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Calibri" w:cs="Arial"/>
          <w:b/>
          <w:b/>
          <w:sz w:val="32"/>
          <w:szCs w:val="32"/>
          <w:lang w:eastAsia="en-US"/>
        </w:rPr>
      </w:pPr>
      <w:r>
        <w:rPr>
          <w:rFonts w:eastAsia="Calibri" w:cs="Arial" w:ascii="Arial" w:hAnsi="Arial"/>
          <w:b/>
          <w:sz w:val="32"/>
          <w:szCs w:val="32"/>
          <w:lang w:eastAsia="en-US"/>
        </w:rPr>
        <w:t xml:space="preserve"> </w:t>
      </w:r>
      <w:r>
        <w:rPr>
          <w:rFonts w:eastAsia="Calibri" w:cs="Arial" w:ascii="Arial" w:hAnsi="Arial"/>
          <w:b/>
          <w:sz w:val="32"/>
          <w:szCs w:val="32"/>
          <w:lang w:val="en-US" w:eastAsia="en-US"/>
        </w:rPr>
        <w:t>31.10.2023</w:t>
      </w:r>
      <w:r>
        <w:rPr>
          <w:rFonts w:eastAsia="Calibri" w:cs="Arial" w:ascii="Arial" w:hAnsi="Arial"/>
          <w:b/>
          <w:sz w:val="32"/>
          <w:szCs w:val="32"/>
          <w:lang w:eastAsia="en-US"/>
        </w:rPr>
        <w:t xml:space="preserve"> Г. № 5/</w:t>
      </w:r>
      <w:r>
        <w:rPr>
          <w:rFonts w:eastAsia="Calibri" w:cs="Arial" w:ascii="Arial" w:hAnsi="Arial"/>
          <w:b/>
          <w:sz w:val="32"/>
          <w:szCs w:val="32"/>
          <w:lang w:val="en-US" w:eastAsia="en-US"/>
        </w:rPr>
        <w:t>6</w:t>
      </w:r>
      <w:r>
        <w:rPr>
          <w:rFonts w:eastAsia="Calibri" w:cs="Arial" w:ascii="Arial" w:hAnsi="Arial"/>
          <w:b/>
          <w:sz w:val="32"/>
          <w:szCs w:val="32"/>
          <w:lang w:eastAsia="en-US"/>
        </w:rPr>
        <w:t xml:space="preserve">-ДМО          </w:t>
      </w:r>
    </w:p>
    <w:p>
      <w:pPr>
        <w:pStyle w:val="Normal"/>
        <w:jc w:val="center"/>
        <w:rPr>
          <w:rFonts w:ascii="Arial" w:hAnsi="Arial" w:eastAsia="Calibri" w:cs="Arial"/>
          <w:b/>
          <w:b/>
          <w:color w:val="000000"/>
          <w:spacing w:val="28"/>
          <w:sz w:val="32"/>
          <w:szCs w:val="32"/>
          <w:lang w:eastAsia="zh-CN"/>
        </w:rPr>
      </w:pPr>
      <w:r>
        <w:rPr>
          <w:rFonts w:eastAsia="Calibri" w:cs="Arial" w:ascii="Arial" w:hAnsi="Arial"/>
          <w:b/>
          <w:sz w:val="32"/>
          <w:szCs w:val="32"/>
          <w:lang w:eastAsia="en-US"/>
        </w:rPr>
        <w:t>РОССИЙСКАЯ ФЕДЕРАЦИЯ</w:t>
      </w:r>
    </w:p>
    <w:p>
      <w:pPr>
        <w:pStyle w:val="Normal"/>
        <w:jc w:val="center"/>
        <w:rPr>
          <w:rFonts w:ascii="Arial" w:hAnsi="Arial" w:eastAsia="Calibri" w:cs="Arial"/>
          <w:b/>
          <w:b/>
          <w:sz w:val="32"/>
          <w:szCs w:val="32"/>
          <w:lang w:eastAsia="en-US"/>
        </w:rPr>
      </w:pPr>
      <w:r>
        <w:rPr>
          <w:rFonts w:eastAsia="Calibri" w:cs="Arial" w:ascii="Arial" w:hAnsi="Arial"/>
          <w:b/>
          <w:sz w:val="32"/>
          <w:szCs w:val="32"/>
          <w:lang w:eastAsia="en-US"/>
        </w:rPr>
        <w:t>ИРКУТСКАЯ ОБЛАСТЬ</w:t>
      </w:r>
    </w:p>
    <w:p>
      <w:pPr>
        <w:pStyle w:val="Normal"/>
        <w:jc w:val="center"/>
        <w:rPr>
          <w:rFonts w:ascii="Arial" w:hAnsi="Arial" w:eastAsia="Calibri" w:cs="Arial"/>
          <w:b/>
          <w:b/>
          <w:sz w:val="32"/>
          <w:szCs w:val="32"/>
          <w:lang w:eastAsia="ar-SA"/>
        </w:rPr>
      </w:pPr>
      <w:r>
        <w:rPr>
          <w:rFonts w:eastAsia="Calibri" w:cs="Arial" w:ascii="Arial" w:hAnsi="Arial"/>
          <w:b/>
          <w:sz w:val="32"/>
          <w:szCs w:val="32"/>
          <w:lang w:eastAsia="en-US"/>
        </w:rPr>
        <w:t>АЛАРСКИЙ МУНИЦИПАЛЬНЫЙ РАЙОН</w:t>
      </w:r>
    </w:p>
    <w:p>
      <w:pPr>
        <w:pStyle w:val="Normal"/>
        <w:jc w:val="center"/>
        <w:rPr>
          <w:rFonts w:ascii="Arial" w:hAnsi="Arial" w:eastAsia="Calibri" w:cs="Arial"/>
          <w:b/>
          <w:b/>
          <w:sz w:val="32"/>
          <w:szCs w:val="32"/>
          <w:lang w:eastAsia="en-US"/>
        </w:rPr>
      </w:pPr>
      <w:r>
        <w:rPr>
          <w:rFonts w:eastAsia="Calibri" w:cs="Arial" w:ascii="Arial" w:hAnsi="Arial"/>
          <w:b/>
          <w:sz w:val="32"/>
          <w:szCs w:val="32"/>
          <w:lang w:eastAsia="en-US"/>
        </w:rPr>
        <w:t>МУНИЦИПАЛЬНОЕ ОБРАЗОВАНИЕ «ИВАНИЧЕСК»</w:t>
      </w:r>
    </w:p>
    <w:p>
      <w:pPr>
        <w:pStyle w:val="Normal"/>
        <w:jc w:val="center"/>
        <w:rPr>
          <w:rFonts w:ascii="Arial" w:hAnsi="Arial" w:eastAsia="Calibri" w:cs="Arial"/>
          <w:b/>
          <w:b/>
          <w:sz w:val="32"/>
          <w:szCs w:val="32"/>
          <w:lang w:eastAsia="en-US"/>
        </w:rPr>
      </w:pPr>
      <w:r>
        <w:rPr>
          <w:rFonts w:eastAsia="Calibri" w:cs="Arial" w:ascii="Arial" w:hAnsi="Arial"/>
          <w:b/>
          <w:sz w:val="32"/>
          <w:szCs w:val="32"/>
          <w:lang w:eastAsia="en-US"/>
        </w:rPr>
        <w:t>ДУМА</w:t>
      </w:r>
    </w:p>
    <w:p>
      <w:pPr>
        <w:pStyle w:val="Normal"/>
        <w:jc w:val="center"/>
        <w:rPr>
          <w:rFonts w:ascii="Arial" w:hAnsi="Arial" w:eastAsia="Calibri" w:cs="Arial"/>
          <w:b/>
          <w:b/>
          <w:sz w:val="32"/>
          <w:szCs w:val="32"/>
          <w:lang w:eastAsia="en-US"/>
        </w:rPr>
      </w:pPr>
      <w:r>
        <w:rPr>
          <w:rFonts w:eastAsia="Calibri" w:cs="Arial" w:ascii="Arial" w:hAnsi="Arial"/>
          <w:b/>
          <w:sz w:val="32"/>
          <w:szCs w:val="32"/>
          <w:lang w:eastAsia="en-US"/>
        </w:rPr>
        <w:t>РЕШЕНИЕ</w:t>
      </w:r>
    </w:p>
    <w:p>
      <w:pPr>
        <w:pStyle w:val="Normal"/>
        <w:jc w:val="center"/>
        <w:rPr>
          <w:rFonts w:ascii="Arial" w:hAnsi="Arial" w:eastAsia="Calibri" w:cs="Arial"/>
          <w:b/>
          <w:b/>
          <w:sz w:val="32"/>
          <w:szCs w:val="32"/>
          <w:lang w:eastAsia="en-US"/>
        </w:rPr>
      </w:pPr>
      <w:r>
        <w:rPr>
          <w:rFonts w:eastAsia="Calibri" w:cs="Arial" w:ascii="Arial" w:hAnsi="Arial"/>
          <w:b/>
          <w:sz w:val="32"/>
          <w:szCs w:val="32"/>
          <w:lang w:eastAsia="en-US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bCs/>
          <w:sz w:val="30"/>
          <w:szCs w:val="30"/>
        </w:rPr>
        <w:t>ОБ ОСВОБОЖДЕНИИ ОТДЕЛЬНЫХ КАТЕГОРИЙ ГРАЖДАН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30"/>
          <w:szCs w:val="30"/>
        </w:rPr>
        <w:t>МУНИЦИПАЛЬНОГО ОБРАЗОВАНИЯ «ИВАНИЧЕСК» ОТ ПЛАТЫ ЗА ЖИЛОЕ ПОМЕЩЕНИЕ, ПРЕДОСТАВЛЕННОЕ ПО ДОГОВОРУ СОЦИАЛЬНОГО НАЙМА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4"/>
          <w:szCs w:val="24"/>
        </w:rPr>
        <w:tab/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«Иваническ», в целях социальной поддержки отдельных категорий граждан на территории  муниципального образования «Иваническ», Дума муниципального образования «Иваническ»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  <w:t xml:space="preserve"> </w:t>
      </w:r>
      <w:r>
        <w:rPr>
          <w:rFonts w:cs="Arial" w:ascii="Arial" w:hAnsi="Arial"/>
          <w:b/>
          <w:bCs/>
          <w:sz w:val="30"/>
          <w:szCs w:val="30"/>
        </w:rPr>
        <w:t xml:space="preserve">РЕШИЛА: 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1. 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2. 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 наниматель направляет наймодателю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  <w:tab/>
        <w:t xml:space="preserve"> </w:t>
        <w:tab/>
        <w:t xml:space="preserve">  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3. 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4. Уполномоченный орган местного самоуправления муниципального образования «Иваническ» обеспечивает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5. Настоящее решение вступает в силу со дня его официального опубликования в печатном средстве массовой информации «Иванический вестник» и подлежит размещению на официальном сайте муниципального образования «Иваническ» в информационно-телекоммуникационной сети «Интернет».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Председатель Думы муниципального 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образования «Иваническ»,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Глава МО «Иваническ»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Гарбуз И.А.</w:t>
      </w:r>
    </w:p>
    <w:p>
      <w:pPr>
        <w:pStyle w:val="Normal"/>
        <w:ind w:firstLine="567"/>
        <w:jc w:val="right"/>
        <w:rPr>
          <w:rFonts w:ascii="Arial" w:hAnsi="Arial" w:cs="Arial"/>
          <w:color w:val="000000"/>
        </w:rPr>
      </w:pPr>
      <w:r>
        <w:rPr/>
      </w:r>
      <w:bookmarkStart w:id="0" w:name="_GoBack"/>
      <w:bookmarkStart w:id="1" w:name="_GoBack"/>
      <w:bookmarkEnd w:id="1"/>
    </w:p>
    <w:sectPr>
      <w:headerReference w:type="even" r:id="rId2"/>
      <w:headerReference w:type="default" r:id="rId3"/>
      <w:type w:val="nextPage"/>
      <w:pgSz w:w="11906" w:h="16838"/>
      <w:pgMar w:left="1275" w:right="850" w:gutter="0" w:header="720" w:top="1134" w:footer="0" w:bottom="1134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4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4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None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4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238.45pt;margin-top:0.05pt;width:12pt;height:13.6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4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3ae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5"/>
    <w:uiPriority w:val="9"/>
    <w:qFormat/>
    <w:rsid w:val="0069710e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3">
    <w:name w:val="Heading 3"/>
    <w:basedOn w:val="16"/>
    <w:next w:val="Style25"/>
    <w:link w:val="31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link w:val="41"/>
    <w:qFormat/>
    <w:rsid w:val="00dc3ae5"/>
    <w:pPr>
      <w:keepNext w:val="true"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Normal"/>
    <w:next w:val="6"/>
    <w:link w:val="51"/>
    <w:qFormat/>
    <w:rsid w:val="00dc3ae5"/>
    <w:pPr>
      <w:numPr>
        <w:ilvl w:val="4"/>
        <w:numId w:val="1"/>
      </w:numPr>
      <w:spacing w:before="480" w:after="0"/>
      <w:jc w:val="center"/>
      <w:outlineLvl w:val="4"/>
    </w:pPr>
    <w:rPr>
      <w:sz w:val="40"/>
      <w:szCs w:val="20"/>
    </w:rPr>
  </w:style>
  <w:style w:type="paragraph" w:styleId="6">
    <w:name w:val="Heading 6"/>
    <w:basedOn w:val="Normal"/>
    <w:next w:val="Normal"/>
    <w:link w:val="61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qFormat/>
    <w:rsid w:val="00dc3ae5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41" w:customStyle="1">
    <w:name w:val="Заголовок 4 Знак"/>
    <w:basedOn w:val="DefaultParagraphFont"/>
    <w:qFormat/>
    <w:rsid w:val="00dc3ae5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qFormat/>
    <w:rsid w:val="00dc3ae5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styleId="61" w:customStyle="1">
    <w:name w:val="Заголовок 6 Знак"/>
    <w:basedOn w:val="DefaultParagraphFont"/>
    <w:qFormat/>
    <w:rsid w:val="00dc3ae5"/>
    <w:rPr>
      <w:rFonts w:ascii="Times New Roman" w:hAnsi="Times New Roman" w:eastAsia="Times New Roman" w:cs="Times New Roman"/>
      <w:b/>
      <w:bCs/>
      <w:lang w:eastAsia="ru-RU"/>
    </w:rPr>
  </w:style>
  <w:style w:type="character" w:styleId="WW8Num1z0" w:customStyle="1">
    <w:name w:val="WW8Num1z0"/>
    <w:qFormat/>
    <w:rsid w:val="00dc3ae5"/>
    <w:rPr/>
  </w:style>
  <w:style w:type="character" w:styleId="WW8Num1z1" w:customStyle="1">
    <w:name w:val="WW8Num1z1"/>
    <w:qFormat/>
    <w:rsid w:val="00dc3ae5"/>
    <w:rPr/>
  </w:style>
  <w:style w:type="character" w:styleId="WW8Num1z2" w:customStyle="1">
    <w:name w:val="WW8Num1z2"/>
    <w:qFormat/>
    <w:rsid w:val="00dc3ae5"/>
    <w:rPr/>
  </w:style>
  <w:style w:type="character" w:styleId="WW8Num1z3" w:customStyle="1">
    <w:name w:val="WW8Num1z3"/>
    <w:qFormat/>
    <w:rsid w:val="00dc3ae5"/>
    <w:rPr/>
  </w:style>
  <w:style w:type="character" w:styleId="WW8Num1z4" w:customStyle="1">
    <w:name w:val="WW8Num1z4"/>
    <w:qFormat/>
    <w:rsid w:val="00dc3ae5"/>
    <w:rPr/>
  </w:style>
  <w:style w:type="character" w:styleId="WW8Num1z5" w:customStyle="1">
    <w:name w:val="WW8Num1z5"/>
    <w:qFormat/>
    <w:rsid w:val="00dc3ae5"/>
    <w:rPr/>
  </w:style>
  <w:style w:type="character" w:styleId="WW8Num1z6" w:customStyle="1">
    <w:name w:val="WW8Num1z6"/>
    <w:qFormat/>
    <w:rsid w:val="00dc3ae5"/>
    <w:rPr/>
  </w:style>
  <w:style w:type="character" w:styleId="WW8Num1z7" w:customStyle="1">
    <w:name w:val="WW8Num1z7"/>
    <w:qFormat/>
    <w:rsid w:val="00dc3ae5"/>
    <w:rPr/>
  </w:style>
  <w:style w:type="character" w:styleId="WW8Num1z8" w:customStyle="1">
    <w:name w:val="WW8Num1z8"/>
    <w:qFormat/>
    <w:rsid w:val="00dc3ae5"/>
    <w:rPr/>
  </w:style>
  <w:style w:type="character" w:styleId="WW8Num2z0" w:customStyle="1">
    <w:name w:val="WW8Num2z0"/>
    <w:qFormat/>
    <w:rsid w:val="00dc3ae5"/>
    <w:rPr>
      <w:b w:val="false"/>
      <w:i w:val="false"/>
      <w:color w:val="000000"/>
    </w:rPr>
  </w:style>
  <w:style w:type="character" w:styleId="WW8Num2z1" w:customStyle="1">
    <w:name w:val="WW8Num2z1"/>
    <w:qFormat/>
    <w:rsid w:val="00dc3ae5"/>
    <w:rPr/>
  </w:style>
  <w:style w:type="character" w:styleId="WW8Num2z2" w:customStyle="1">
    <w:name w:val="WW8Num2z2"/>
    <w:qFormat/>
    <w:rsid w:val="00dc3ae5"/>
    <w:rPr/>
  </w:style>
  <w:style w:type="character" w:styleId="WW8Num2z3" w:customStyle="1">
    <w:name w:val="WW8Num2z3"/>
    <w:qFormat/>
    <w:rsid w:val="00dc3ae5"/>
    <w:rPr/>
  </w:style>
  <w:style w:type="character" w:styleId="WW8Num2z4" w:customStyle="1">
    <w:name w:val="WW8Num2z4"/>
    <w:qFormat/>
    <w:rsid w:val="00dc3ae5"/>
    <w:rPr/>
  </w:style>
  <w:style w:type="character" w:styleId="WW8Num2z5" w:customStyle="1">
    <w:name w:val="WW8Num2z5"/>
    <w:qFormat/>
    <w:rsid w:val="00dc3ae5"/>
    <w:rPr/>
  </w:style>
  <w:style w:type="character" w:styleId="WW8Num2z6" w:customStyle="1">
    <w:name w:val="WW8Num2z6"/>
    <w:qFormat/>
    <w:rsid w:val="00dc3ae5"/>
    <w:rPr/>
  </w:style>
  <w:style w:type="character" w:styleId="WW8Num2z7" w:customStyle="1">
    <w:name w:val="WW8Num2z7"/>
    <w:qFormat/>
    <w:rsid w:val="00dc3ae5"/>
    <w:rPr/>
  </w:style>
  <w:style w:type="character" w:styleId="WW8Num2z8" w:customStyle="1">
    <w:name w:val="WW8Num2z8"/>
    <w:qFormat/>
    <w:rsid w:val="00dc3ae5"/>
    <w:rPr/>
  </w:style>
  <w:style w:type="character" w:styleId="WW8Num3z0" w:customStyle="1">
    <w:name w:val="WW8Num3z0"/>
    <w:qFormat/>
    <w:rsid w:val="00dc3ae5"/>
    <w:rPr/>
  </w:style>
  <w:style w:type="character" w:styleId="WW8Num3z1" w:customStyle="1">
    <w:name w:val="WW8Num3z1"/>
    <w:qFormat/>
    <w:rsid w:val="00dc3ae5"/>
    <w:rPr/>
  </w:style>
  <w:style w:type="character" w:styleId="WW8Num3z2" w:customStyle="1">
    <w:name w:val="WW8Num3z2"/>
    <w:qFormat/>
    <w:rsid w:val="00dc3ae5"/>
    <w:rPr/>
  </w:style>
  <w:style w:type="character" w:styleId="WW8Num3z3" w:customStyle="1">
    <w:name w:val="WW8Num3z3"/>
    <w:qFormat/>
    <w:rsid w:val="00dc3ae5"/>
    <w:rPr/>
  </w:style>
  <w:style w:type="character" w:styleId="WW8Num3z4" w:customStyle="1">
    <w:name w:val="WW8Num3z4"/>
    <w:qFormat/>
    <w:rsid w:val="00dc3ae5"/>
    <w:rPr/>
  </w:style>
  <w:style w:type="character" w:styleId="WW8Num3z5" w:customStyle="1">
    <w:name w:val="WW8Num3z5"/>
    <w:qFormat/>
    <w:rsid w:val="00dc3ae5"/>
    <w:rPr/>
  </w:style>
  <w:style w:type="character" w:styleId="WW8Num3z6" w:customStyle="1">
    <w:name w:val="WW8Num3z6"/>
    <w:qFormat/>
    <w:rsid w:val="00dc3ae5"/>
    <w:rPr/>
  </w:style>
  <w:style w:type="character" w:styleId="WW8Num3z7" w:customStyle="1">
    <w:name w:val="WW8Num3z7"/>
    <w:qFormat/>
    <w:rsid w:val="00dc3ae5"/>
    <w:rPr/>
  </w:style>
  <w:style w:type="character" w:styleId="WW8Num3z8" w:customStyle="1">
    <w:name w:val="WW8Num3z8"/>
    <w:qFormat/>
    <w:rsid w:val="00dc3ae5"/>
    <w:rPr/>
  </w:style>
  <w:style w:type="character" w:styleId="WW8Num4z0" w:customStyle="1">
    <w:name w:val="WW8Num4z0"/>
    <w:qFormat/>
    <w:rsid w:val="00dc3ae5"/>
    <w:rPr/>
  </w:style>
  <w:style w:type="character" w:styleId="WW8Num5z0" w:customStyle="1">
    <w:name w:val="WW8Num5z0"/>
    <w:qFormat/>
    <w:rsid w:val="00dc3ae5"/>
    <w:rPr/>
  </w:style>
  <w:style w:type="character" w:styleId="11" w:customStyle="1">
    <w:name w:val="Основной шрифт абзаца1"/>
    <w:qFormat/>
    <w:rsid w:val="00dc3ae5"/>
    <w:rPr/>
  </w:style>
  <w:style w:type="character" w:styleId="Style9" w:customStyle="1">
    <w:name w:val="Текст выноски Знак"/>
    <w:qFormat/>
    <w:rsid w:val="00dc3ae5"/>
    <w:rPr>
      <w:rFonts w:ascii="Tahoma" w:hAnsi="Tahoma" w:cs="Tahoma"/>
      <w:sz w:val="16"/>
      <w:szCs w:val="16"/>
    </w:rPr>
  </w:style>
  <w:style w:type="character" w:styleId="Style10">
    <w:name w:val="Интернет-ссылка"/>
    <w:rsid w:val="00dc3ae5"/>
    <w:rPr>
      <w:color w:val="0000FF"/>
      <w:u w:val="single"/>
    </w:rPr>
  </w:style>
  <w:style w:type="character" w:styleId="Style11" w:customStyle="1">
    <w:name w:val="Гипертекстовая ссылка"/>
    <w:qFormat/>
    <w:rsid w:val="00dc3ae5"/>
    <w:rPr>
      <w:rFonts w:cs="Times New Roman"/>
      <w:color w:val="106BBE"/>
    </w:rPr>
  </w:style>
  <w:style w:type="character" w:styleId="Style12" w:customStyle="1">
    <w:name w:val="Схема документа Знак"/>
    <w:qFormat/>
    <w:rsid w:val="00dc3ae5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qFormat/>
    <w:rsid w:val="00dc3ae5"/>
    <w:rPr>
      <w:b/>
      <w:bCs/>
      <w:sz w:val="28"/>
      <w:szCs w:val="24"/>
    </w:rPr>
  </w:style>
  <w:style w:type="character" w:styleId="Style14" w:customStyle="1">
    <w:name w:val="Подзаголовок Знак"/>
    <w:qFormat/>
    <w:rsid w:val="00dc3ae5"/>
    <w:rPr>
      <w:b/>
      <w:sz w:val="28"/>
    </w:rPr>
  </w:style>
  <w:style w:type="character" w:styleId="Style15" w:customStyle="1">
    <w:name w:val="Текст сноски Знак"/>
    <w:basedOn w:val="11"/>
    <w:uiPriority w:val="99"/>
    <w:qFormat/>
    <w:rsid w:val="00dc3ae5"/>
    <w:rPr/>
  </w:style>
  <w:style w:type="character" w:styleId="Style16">
    <w:name w:val="Символ сноски"/>
    <w:uiPriority w:val="99"/>
    <w:semiHidden/>
    <w:unhideWhenUsed/>
    <w:qFormat/>
    <w:rsid w:val="00dc3ae5"/>
    <w:rPr>
      <w:vertAlign w:val="superscript"/>
    </w:rPr>
  </w:style>
  <w:style w:type="character" w:styleId="Style17">
    <w:name w:val="Посещённая гиперссылка"/>
    <w:rsid w:val="00dc3ae5"/>
    <w:rPr>
      <w:color w:val="800000"/>
      <w:u w:val="single"/>
    </w:rPr>
  </w:style>
  <w:style w:type="character" w:styleId="Style18" w:customStyle="1">
    <w:name w:val="Основной текст Знак"/>
    <w:basedOn w:val="DefaultParagraphFont"/>
    <w:qFormat/>
    <w:rsid w:val="00dc3ae5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12" w:customStyle="1">
    <w:name w:val="Текст выноски Знак1"/>
    <w:basedOn w:val="DefaultParagraphFont"/>
    <w:link w:val="BalloonText"/>
    <w:qFormat/>
    <w:rsid w:val="00dc3ae5"/>
    <w:rPr>
      <w:rFonts w:ascii="Tahoma" w:hAnsi="Tahoma" w:eastAsia="Times New Roman" w:cs="Tahoma"/>
      <w:sz w:val="16"/>
      <w:szCs w:val="16"/>
      <w:lang w:eastAsia="ru-RU"/>
    </w:rPr>
  </w:style>
  <w:style w:type="character" w:styleId="13" w:customStyle="1">
    <w:name w:val="Подзаголовок Знак1"/>
    <w:basedOn w:val="DefaultParagraphFont"/>
    <w:qFormat/>
    <w:rsid w:val="00dc3ae5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4" w:customStyle="1">
    <w:name w:val="Текст сноски Знак1"/>
    <w:basedOn w:val="DefaultParagraphFont"/>
    <w:qFormat/>
    <w:rsid w:val="00dc3ae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 w:customStyle="1">
    <w:name w:val="Верхний колонтитул Знак"/>
    <w:basedOn w:val="DefaultParagraphFont"/>
    <w:uiPriority w:val="99"/>
    <w:qFormat/>
    <w:rsid w:val="00dc3a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 w:customStyle="1">
    <w:name w:val="Нижний колонтитул Знак"/>
    <w:basedOn w:val="DefaultParagraphFont"/>
    <w:uiPriority w:val="99"/>
    <w:qFormat/>
    <w:rsid w:val="00dc3a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qFormat/>
    <w:rsid w:val="00dc3ae5"/>
    <w:rPr/>
  </w:style>
  <w:style w:type="character" w:styleId="Annotationreference">
    <w:name w:val="annotation reference"/>
    <w:uiPriority w:val="99"/>
    <w:semiHidden/>
    <w:unhideWhenUsed/>
    <w:qFormat/>
    <w:rsid w:val="00dc3ae5"/>
    <w:rPr>
      <w:sz w:val="16"/>
      <w:szCs w:val="16"/>
    </w:rPr>
  </w:style>
  <w:style w:type="character" w:styleId="Style21" w:customStyle="1">
    <w:name w:val="Текст примечания Знак"/>
    <w:basedOn w:val="DefaultParagraphFont"/>
    <w:link w:val="Annotationtext"/>
    <w:uiPriority w:val="99"/>
    <w:qFormat/>
    <w:rsid w:val="00dc3ae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2" w:customStyle="1">
    <w:name w:val="Тема примечания Знак"/>
    <w:basedOn w:val="Style21"/>
    <w:link w:val="Annotationsubject"/>
    <w:uiPriority w:val="99"/>
    <w:semiHidden/>
    <w:qFormat/>
    <w:rsid w:val="00dc3ae5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Highlightsearch" w:customStyle="1">
    <w:name w:val="highlightsearch"/>
    <w:basedOn w:val="DefaultParagraphFont"/>
    <w:qFormat/>
    <w:rsid w:val="00dc3ae5"/>
    <w:rPr/>
  </w:style>
  <w:style w:type="character" w:styleId="Style23">
    <w:name w:val="Привязка сноски"/>
    <w:rPr>
      <w:vertAlign w:val="superscript"/>
    </w:rPr>
  </w:style>
  <w:style w:type="character" w:styleId="15" w:customStyle="1">
    <w:name w:val="Заголовок 1 Знак"/>
    <w:basedOn w:val="DefaultParagraphFont"/>
    <w:uiPriority w:val="9"/>
    <w:qFormat/>
    <w:rsid w:val="0069710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ru-RU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5">
    <w:name w:val="Body Text"/>
    <w:basedOn w:val="Normal"/>
    <w:link w:val="Style18"/>
    <w:rsid w:val="00dc3ae5"/>
    <w:pPr>
      <w:ind w:right="-483" w:hanging="0"/>
      <w:jc w:val="both"/>
    </w:pPr>
    <w:rPr>
      <w:b/>
      <w:bCs/>
    </w:rPr>
  </w:style>
  <w:style w:type="paragraph" w:styleId="Style26">
    <w:name w:val="List"/>
    <w:basedOn w:val="Style25"/>
    <w:rsid w:val="00dc3ae5"/>
    <w:pPr/>
    <w:rPr>
      <w:rFonts w:cs="Droid Sans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16" w:customStyle="1">
    <w:name w:val="Заголовок1"/>
    <w:basedOn w:val="Normal"/>
    <w:next w:val="Style25"/>
    <w:qFormat/>
    <w:rsid w:val="00dc3ae5"/>
    <w:pPr>
      <w:jc w:val="center"/>
    </w:pPr>
    <w:rPr>
      <w:b/>
      <w:bCs/>
    </w:rPr>
  </w:style>
  <w:style w:type="paragraph" w:styleId="Caption">
    <w:name w:val="caption"/>
    <w:basedOn w:val="Normal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styleId="17" w:customStyle="1">
    <w:name w:val="Указатель1"/>
    <w:basedOn w:val="Normal"/>
    <w:qFormat/>
    <w:rsid w:val="00dc3ae5"/>
    <w:pPr>
      <w:suppressLineNumbers/>
    </w:pPr>
    <w:rPr>
      <w:rFonts w:cs="Droid Sans Devanagari"/>
    </w:rPr>
  </w:style>
  <w:style w:type="paragraph" w:styleId="ConsNonformat" w:customStyle="1">
    <w:name w:val="ConsNonformat"/>
    <w:qFormat/>
    <w:rsid w:val="00dc3ae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Title" w:customStyle="1">
    <w:name w:val="ConsPlusTitle"/>
    <w:qFormat/>
    <w:rsid w:val="00dc3ae5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Style29" w:customStyle="1">
    <w:name w:val="Знак"/>
    <w:basedOn w:val="Normal"/>
    <w:qFormat/>
    <w:rsid w:val="00dc3ae5"/>
    <w:pPr>
      <w:suppressAutoHyphens w:val="true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NoSpacing">
    <w:name w:val="No Spacing"/>
    <w:qFormat/>
    <w:rsid w:val="00dc3ae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zh-CN" w:bidi="ar-SA"/>
    </w:rPr>
  </w:style>
  <w:style w:type="paragraph" w:styleId="BalloonText">
    <w:name w:val="Balloon Text"/>
    <w:basedOn w:val="Normal"/>
    <w:link w:val="12"/>
    <w:qFormat/>
    <w:rsid w:val="00dc3ae5"/>
    <w:pPr/>
    <w:rPr>
      <w:rFonts w:ascii="Tahoma" w:hAnsi="Tahoma" w:cs="Tahoma"/>
      <w:sz w:val="16"/>
      <w:szCs w:val="16"/>
    </w:rPr>
  </w:style>
  <w:style w:type="paragraph" w:styleId="ConsTitle" w:customStyle="1">
    <w:name w:val="ConsTitle"/>
    <w:qFormat/>
    <w:rsid w:val="00dc3ae5"/>
    <w:pPr>
      <w:widowControl w:val="false"/>
      <w:suppressAutoHyphens w:val="true"/>
      <w:bidi w:val="0"/>
      <w:snapToGrid w:val="false"/>
      <w:spacing w:lineRule="auto" w:line="240" w:before="0" w:after="0"/>
      <w:jc w:val="left"/>
    </w:pPr>
    <w:rPr>
      <w:rFonts w:ascii="Arial" w:hAnsi="Arial" w:eastAsia="Times New Roman" w:cs="Arial"/>
      <w:b/>
      <w:color w:val="auto"/>
      <w:kern w:val="0"/>
      <w:sz w:val="16"/>
      <w:szCs w:val="20"/>
      <w:lang w:val="ru-RU" w:eastAsia="zh-CN" w:bidi="ar-SA"/>
    </w:rPr>
  </w:style>
  <w:style w:type="paragraph" w:styleId="ConsPlusNormal" w:customStyle="1">
    <w:name w:val="ConsPlusNormal"/>
    <w:uiPriority w:val="99"/>
    <w:qFormat/>
    <w:rsid w:val="00dc3ae5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1" w:customStyle="1">
    <w:name w:val="s_1"/>
    <w:basedOn w:val="Normal"/>
    <w:qFormat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18" w:customStyle="1">
    <w:name w:val="Схема документа1"/>
    <w:basedOn w:val="Normal"/>
    <w:qFormat/>
    <w:rsid w:val="00dc3ae5"/>
    <w:pPr/>
    <w:rPr>
      <w:rFonts w:ascii="Tahoma" w:hAnsi="Tahoma" w:cs="Tahoma"/>
      <w:sz w:val="16"/>
      <w:szCs w:val="16"/>
    </w:rPr>
  </w:style>
  <w:style w:type="paragraph" w:styleId="Style30" w:customStyle="1">
    <w:name w:val="Текст в заданном формате"/>
    <w:basedOn w:val="Normal"/>
    <w:qFormat/>
    <w:rsid w:val="00dc3ae5"/>
    <w:pPr>
      <w:widowControl w:val="false"/>
    </w:pPr>
    <w:rPr>
      <w:rFonts w:ascii="Liberation Mono" w:hAnsi="Liberation Mono" w:eastAsia="Droid Sans Fallback" w:cs="Liberation Mono"/>
      <w:sz w:val="20"/>
      <w:szCs w:val="20"/>
      <w:lang w:eastAsia="zh-CN" w:bidi="hi-IN"/>
    </w:rPr>
  </w:style>
  <w:style w:type="paragraph" w:styleId="19" w:customStyle="1">
    <w:name w:val="Без интервала1"/>
    <w:qFormat/>
    <w:rsid w:val="00dc3ae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Style31">
    <w:name w:val="Subtitle"/>
    <w:basedOn w:val="Normal"/>
    <w:next w:val="Style25"/>
    <w:link w:val="13"/>
    <w:qFormat/>
    <w:rsid w:val="00dc3ae5"/>
    <w:pPr>
      <w:jc w:val="center"/>
    </w:pPr>
    <w:rPr>
      <w:b/>
      <w:szCs w:val="20"/>
    </w:rPr>
  </w:style>
  <w:style w:type="paragraph" w:styleId="Style32">
    <w:name w:val="Footnote Text"/>
    <w:basedOn w:val="Normal"/>
    <w:link w:val="14"/>
    <w:rsid w:val="00dc3ae5"/>
    <w:pPr/>
    <w:rPr>
      <w:sz w:val="20"/>
      <w:szCs w:val="20"/>
    </w:rPr>
  </w:style>
  <w:style w:type="paragraph" w:styleId="Style33">
    <w:name w:val="Колонтитул"/>
    <w:basedOn w:val="Normal"/>
    <w:qFormat/>
    <w:pPr/>
    <w:rPr/>
  </w:style>
  <w:style w:type="paragraph" w:styleId="Style34">
    <w:name w:val="Header"/>
    <w:basedOn w:val="Normal"/>
    <w:link w:val="Style19"/>
    <w:uiPriority w:val="99"/>
    <w:unhideWhenUsed/>
    <w:rsid w:val="00dc3ae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5">
    <w:name w:val="Footer"/>
    <w:basedOn w:val="Normal"/>
    <w:link w:val="Style20"/>
    <w:uiPriority w:val="99"/>
    <w:unhideWhenUsed/>
    <w:rsid w:val="00dc3ae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link w:val="Style21"/>
    <w:uiPriority w:val="99"/>
    <w:unhideWhenUsed/>
    <w:qFormat/>
    <w:rsid w:val="00dc3ae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2"/>
    <w:uiPriority w:val="99"/>
    <w:semiHidden/>
    <w:unhideWhenUsed/>
    <w:qFormat/>
    <w:rsid w:val="00dc3ae5"/>
    <w:pPr/>
    <w:rPr>
      <w:b/>
      <w:bCs/>
    </w:rPr>
  </w:style>
  <w:style w:type="paragraph" w:styleId="Revision">
    <w:name w:val="Revision"/>
    <w:uiPriority w:val="99"/>
    <w:semiHidden/>
    <w:qFormat/>
    <w:rsid w:val="00dc3ae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64D97-C5CB-4B76-AE31-39270428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Application>LibreOffice/7.3.7.2$Windows_X86_64 LibreOffice_project/e114eadc50a9ff8d8c8a0567d6da8f454beeb84f</Application>
  <AppVersion>15.0000</AppVersion>
  <Pages>2</Pages>
  <Words>436</Words>
  <Characters>3120</Characters>
  <CharactersWithSpaces>3564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2021-12-09T09:44:00Z</dcterms:created>
  <dc:creator>User</dc:creator>
  <dc:description/>
  <dc:language>ru-RU</dc:language>
  <cp:lastModifiedBy/>
  <cp:lastPrinted>2023-02-10T02:02:00Z</cp:lastPrinted>
  <dcterms:modified xsi:type="dcterms:W3CDTF">2023-11-07T11:51:01Z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