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14.09.2020г. № 4/72-ДМО</w:t>
      </w:r>
    </w:p>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РОССИЙСКАЯ ФЕДЕРАЦИЯ</w:t>
      </w:r>
    </w:p>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ИРКУТСКАЯ ОБЛАСТЬ</w:t>
      </w:r>
    </w:p>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АЛАРСКИЙ МУНИЦИПАЛЬНЫЙ РАЙОН</w:t>
      </w:r>
    </w:p>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МУНИЦИПАЛЬНОЕ ОБРАЗОВАНИЕ «ИВАНИЧЕСК»</w:t>
      </w:r>
    </w:p>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ДУМА</w:t>
      </w:r>
    </w:p>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РЕШЕНИЕ</w:t>
      </w:r>
    </w:p>
    <w:p w:rsidR="004B2E8B" w:rsidRPr="004B2E8B" w:rsidRDefault="004B2E8B" w:rsidP="004B2E8B">
      <w:pPr>
        <w:pStyle w:val="a9"/>
        <w:jc w:val="center"/>
        <w:rPr>
          <w:rFonts w:ascii="Arial" w:hAnsi="Arial" w:cs="Arial"/>
          <w:b/>
          <w:sz w:val="32"/>
          <w:szCs w:val="32"/>
          <w:lang w:eastAsia="en-US"/>
        </w:rPr>
      </w:pPr>
    </w:p>
    <w:p w:rsidR="004B2E8B" w:rsidRPr="004B2E8B" w:rsidRDefault="004B2E8B" w:rsidP="004B2E8B">
      <w:pPr>
        <w:pStyle w:val="a9"/>
        <w:jc w:val="center"/>
        <w:rPr>
          <w:rFonts w:ascii="Arial" w:hAnsi="Arial" w:cs="Arial"/>
          <w:b/>
          <w:sz w:val="32"/>
          <w:szCs w:val="32"/>
        </w:rPr>
      </w:pPr>
      <w:r w:rsidRPr="004B2E8B">
        <w:rPr>
          <w:rFonts w:ascii="Arial" w:hAnsi="Arial" w:cs="Arial"/>
          <w:b/>
          <w:sz w:val="32"/>
          <w:szCs w:val="32"/>
        </w:rPr>
        <w:t>ОБ УТВЕРЖДЕНИИ ПРАВИЛ БЛАГОУСТРОЙСТВА ТЕРРИТОРИИ МУНИЦИПАЛЬНОГО ОБРАЗОВАНИЯ «ИВАНИЧЕСК»</w:t>
      </w:r>
    </w:p>
    <w:p w:rsidR="004B2E8B" w:rsidRPr="004B2E8B" w:rsidRDefault="004B2E8B" w:rsidP="004B2E8B">
      <w:pPr>
        <w:pStyle w:val="a9"/>
        <w:jc w:val="center"/>
        <w:rPr>
          <w:rFonts w:ascii="Arial" w:hAnsi="Arial" w:cs="Arial"/>
          <w:sz w:val="24"/>
          <w:szCs w:val="24"/>
        </w:rPr>
      </w:pPr>
    </w:p>
    <w:p w:rsidR="004B2E8B" w:rsidRPr="004B2E8B" w:rsidRDefault="004B2E8B" w:rsidP="004B2E8B">
      <w:pPr>
        <w:pStyle w:val="a9"/>
        <w:ind w:firstLine="708"/>
        <w:jc w:val="both"/>
        <w:rPr>
          <w:rFonts w:ascii="Arial" w:hAnsi="Arial" w:cs="Arial"/>
          <w:sz w:val="24"/>
          <w:szCs w:val="24"/>
        </w:rPr>
      </w:pPr>
      <w:r w:rsidRPr="004B2E8B">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«Иваническ»</w:t>
      </w:r>
    </w:p>
    <w:p w:rsidR="004B2E8B" w:rsidRPr="004B2E8B" w:rsidRDefault="004B2E8B" w:rsidP="004B2E8B">
      <w:pPr>
        <w:pStyle w:val="a9"/>
        <w:jc w:val="both"/>
        <w:rPr>
          <w:rFonts w:ascii="Arial" w:hAnsi="Arial" w:cs="Arial"/>
          <w:sz w:val="24"/>
          <w:szCs w:val="24"/>
        </w:rPr>
      </w:pPr>
    </w:p>
    <w:p w:rsidR="004B2E8B" w:rsidRPr="004B2E8B" w:rsidRDefault="004B2E8B" w:rsidP="004B2E8B">
      <w:pPr>
        <w:pStyle w:val="a9"/>
        <w:jc w:val="center"/>
        <w:rPr>
          <w:rFonts w:ascii="Arial" w:hAnsi="Arial" w:cs="Arial"/>
          <w:b/>
          <w:sz w:val="30"/>
          <w:szCs w:val="30"/>
        </w:rPr>
      </w:pPr>
      <w:r w:rsidRPr="004B2E8B">
        <w:rPr>
          <w:rFonts w:ascii="Arial" w:hAnsi="Arial" w:cs="Arial"/>
          <w:b/>
          <w:sz w:val="30"/>
          <w:szCs w:val="30"/>
        </w:rPr>
        <w:t>РЕШИЛА:</w:t>
      </w:r>
    </w:p>
    <w:p w:rsidR="004B2E8B" w:rsidRPr="004B2E8B" w:rsidRDefault="004B2E8B" w:rsidP="004B2E8B">
      <w:pPr>
        <w:pStyle w:val="a9"/>
        <w:jc w:val="center"/>
        <w:rPr>
          <w:rFonts w:ascii="Arial" w:hAnsi="Arial" w:cs="Arial"/>
          <w:sz w:val="24"/>
          <w:szCs w:val="24"/>
        </w:rPr>
      </w:pPr>
    </w:p>
    <w:p w:rsidR="004B2E8B" w:rsidRPr="004B2E8B" w:rsidRDefault="004B2E8B" w:rsidP="004B2E8B">
      <w:pPr>
        <w:pStyle w:val="a9"/>
        <w:ind w:firstLine="708"/>
        <w:jc w:val="both"/>
        <w:rPr>
          <w:rFonts w:ascii="Arial" w:hAnsi="Arial" w:cs="Arial"/>
          <w:sz w:val="24"/>
          <w:szCs w:val="24"/>
        </w:rPr>
      </w:pPr>
      <w:r w:rsidRPr="004B2E8B">
        <w:rPr>
          <w:rFonts w:ascii="Arial" w:hAnsi="Arial" w:cs="Arial"/>
          <w:sz w:val="24"/>
          <w:szCs w:val="24"/>
        </w:rPr>
        <w:t>1. Утвердить Правила благоустройства территории муниципального образования</w:t>
      </w:r>
      <w:r>
        <w:rPr>
          <w:rFonts w:ascii="Arial" w:hAnsi="Arial" w:cs="Arial"/>
          <w:sz w:val="24"/>
          <w:szCs w:val="24"/>
        </w:rPr>
        <w:t xml:space="preserve"> </w:t>
      </w:r>
      <w:r w:rsidRPr="004B2E8B">
        <w:rPr>
          <w:rFonts w:ascii="Arial" w:hAnsi="Arial" w:cs="Arial"/>
          <w:sz w:val="24"/>
          <w:szCs w:val="24"/>
        </w:rPr>
        <w:t>«Иваническ» согласно приложению.</w:t>
      </w:r>
    </w:p>
    <w:p w:rsidR="004B2E8B" w:rsidRPr="004B2E8B" w:rsidRDefault="004B2E8B" w:rsidP="004B2E8B">
      <w:pPr>
        <w:pStyle w:val="a9"/>
        <w:ind w:firstLine="708"/>
        <w:jc w:val="both"/>
        <w:rPr>
          <w:rFonts w:ascii="Arial" w:hAnsi="Arial" w:cs="Arial"/>
          <w:sz w:val="24"/>
          <w:szCs w:val="24"/>
        </w:rPr>
      </w:pPr>
      <w:r w:rsidRPr="004B2E8B">
        <w:rPr>
          <w:rFonts w:ascii="Arial" w:hAnsi="Arial" w:cs="Arial"/>
          <w:sz w:val="24"/>
          <w:szCs w:val="24"/>
        </w:rPr>
        <w:t>2. Настоящее решение опубликовать в Информационном бюллетене «Иванический вестник» и разместить на сайте муниципального образования «Иваническ» в сети Интернет</w:t>
      </w:r>
      <w:r>
        <w:rPr>
          <w:rFonts w:ascii="Arial" w:hAnsi="Arial" w:cs="Arial"/>
          <w:sz w:val="24"/>
          <w:szCs w:val="24"/>
        </w:rPr>
        <w:t>.</w:t>
      </w:r>
    </w:p>
    <w:p w:rsidR="004B2E8B" w:rsidRPr="004B2E8B" w:rsidRDefault="004B2E8B" w:rsidP="004B2E8B">
      <w:pPr>
        <w:pStyle w:val="a9"/>
        <w:ind w:firstLine="708"/>
        <w:jc w:val="both"/>
        <w:rPr>
          <w:rFonts w:ascii="Arial" w:hAnsi="Arial" w:cs="Arial"/>
          <w:sz w:val="24"/>
          <w:szCs w:val="24"/>
        </w:rPr>
      </w:pPr>
      <w:r w:rsidRPr="004B2E8B">
        <w:rPr>
          <w:rFonts w:ascii="Arial" w:hAnsi="Arial" w:cs="Arial"/>
          <w:sz w:val="24"/>
          <w:szCs w:val="24"/>
        </w:rPr>
        <w:t>3. Настоящее решение вступает в силу с момента официального опубликования</w:t>
      </w:r>
      <w:r>
        <w:rPr>
          <w:rFonts w:ascii="Arial" w:hAnsi="Arial" w:cs="Arial"/>
          <w:sz w:val="24"/>
          <w:szCs w:val="24"/>
        </w:rPr>
        <w:t>.</w:t>
      </w:r>
    </w:p>
    <w:p w:rsidR="004B2E8B" w:rsidRPr="004B2E8B" w:rsidRDefault="004B2E8B" w:rsidP="004B2E8B">
      <w:pPr>
        <w:pStyle w:val="a9"/>
        <w:jc w:val="both"/>
        <w:rPr>
          <w:rFonts w:ascii="Arial" w:hAnsi="Arial" w:cs="Arial"/>
          <w:sz w:val="24"/>
          <w:szCs w:val="24"/>
        </w:rPr>
      </w:pPr>
    </w:p>
    <w:p w:rsidR="004B2E8B" w:rsidRPr="004B2E8B" w:rsidRDefault="004B2E8B" w:rsidP="004B2E8B">
      <w:pPr>
        <w:pStyle w:val="a9"/>
        <w:rPr>
          <w:rFonts w:ascii="Arial" w:hAnsi="Arial" w:cs="Arial"/>
          <w:sz w:val="24"/>
          <w:szCs w:val="24"/>
        </w:rPr>
      </w:pPr>
    </w:p>
    <w:p w:rsidR="004B2E8B" w:rsidRPr="004B2E8B" w:rsidRDefault="004B2E8B" w:rsidP="004B2E8B">
      <w:pPr>
        <w:pStyle w:val="a9"/>
        <w:rPr>
          <w:rFonts w:ascii="Arial" w:hAnsi="Arial" w:cs="Arial"/>
          <w:sz w:val="24"/>
          <w:szCs w:val="24"/>
        </w:rPr>
      </w:pPr>
      <w:r w:rsidRPr="004B2E8B">
        <w:rPr>
          <w:rFonts w:ascii="Arial" w:hAnsi="Arial" w:cs="Arial"/>
          <w:sz w:val="24"/>
          <w:szCs w:val="24"/>
        </w:rPr>
        <w:t>Председатель Думы</w:t>
      </w:r>
    </w:p>
    <w:p w:rsidR="004B2E8B" w:rsidRPr="004B2E8B" w:rsidRDefault="004B2E8B" w:rsidP="004B2E8B">
      <w:pPr>
        <w:pStyle w:val="a9"/>
        <w:rPr>
          <w:rFonts w:ascii="Arial" w:hAnsi="Arial" w:cs="Arial"/>
          <w:sz w:val="24"/>
          <w:szCs w:val="24"/>
        </w:rPr>
      </w:pPr>
      <w:r w:rsidRPr="004B2E8B">
        <w:rPr>
          <w:rFonts w:ascii="Arial" w:hAnsi="Arial" w:cs="Arial"/>
          <w:sz w:val="24"/>
          <w:szCs w:val="24"/>
        </w:rPr>
        <w:t>Глава муниципального образования «Иваническ»</w:t>
      </w:r>
    </w:p>
    <w:p w:rsidR="004B2E8B" w:rsidRPr="004B2E8B" w:rsidRDefault="004B2E8B" w:rsidP="004B2E8B">
      <w:pPr>
        <w:pStyle w:val="a9"/>
        <w:rPr>
          <w:rFonts w:ascii="Arial" w:hAnsi="Arial" w:cs="Arial"/>
          <w:sz w:val="24"/>
          <w:szCs w:val="24"/>
        </w:rPr>
      </w:pPr>
      <w:r w:rsidRPr="004B2E8B">
        <w:rPr>
          <w:rFonts w:ascii="Arial" w:hAnsi="Arial" w:cs="Arial"/>
          <w:sz w:val="24"/>
          <w:szCs w:val="24"/>
        </w:rPr>
        <w:t>И.А. Гарбуз</w:t>
      </w:r>
    </w:p>
    <w:p w:rsidR="004B2E8B" w:rsidRDefault="004B2E8B" w:rsidP="004B2E8B">
      <w:pPr>
        <w:pStyle w:val="a9"/>
        <w:jc w:val="right"/>
      </w:pPr>
    </w:p>
    <w:p w:rsidR="0025329C" w:rsidRPr="003619DD" w:rsidRDefault="0025329C" w:rsidP="004B2E8B">
      <w:pPr>
        <w:pStyle w:val="a9"/>
        <w:jc w:val="right"/>
        <w:rPr>
          <w:rFonts w:ascii="Courier New" w:hAnsi="Courier New" w:cs="Courier New"/>
          <w:kern w:val="2"/>
        </w:rPr>
      </w:pPr>
      <w:r w:rsidRPr="003619DD">
        <w:rPr>
          <w:rFonts w:ascii="Courier New" w:hAnsi="Courier New" w:cs="Courier New"/>
          <w:kern w:val="2"/>
        </w:rPr>
        <w:t>УТВЕРЖДЕНО</w:t>
      </w:r>
    </w:p>
    <w:p w:rsidR="0025329C" w:rsidRPr="003619DD" w:rsidRDefault="0025329C" w:rsidP="004B2E8B">
      <w:pPr>
        <w:pStyle w:val="a9"/>
        <w:jc w:val="right"/>
        <w:rPr>
          <w:rFonts w:ascii="Courier New" w:hAnsi="Courier New" w:cs="Courier New"/>
          <w:kern w:val="2"/>
        </w:rPr>
      </w:pPr>
      <w:r w:rsidRPr="003619DD">
        <w:rPr>
          <w:rFonts w:ascii="Courier New" w:hAnsi="Courier New" w:cs="Courier New"/>
          <w:kern w:val="2"/>
        </w:rPr>
        <w:t>решением Думы муниципального образования «</w:t>
      </w:r>
      <w:r w:rsidR="00ED6C78">
        <w:rPr>
          <w:rFonts w:ascii="Courier New" w:hAnsi="Courier New" w:cs="Courier New"/>
          <w:kern w:val="2"/>
        </w:rPr>
        <w:t>Иваническ</w:t>
      </w:r>
      <w:r w:rsidRPr="003619DD">
        <w:rPr>
          <w:rFonts w:ascii="Courier New" w:hAnsi="Courier New" w:cs="Courier New"/>
          <w:kern w:val="2"/>
        </w:rPr>
        <w:t>»</w:t>
      </w:r>
    </w:p>
    <w:p w:rsidR="00B1198E" w:rsidRPr="00B1198E" w:rsidRDefault="0025329C" w:rsidP="004B2E8B">
      <w:pPr>
        <w:pStyle w:val="a9"/>
        <w:jc w:val="right"/>
        <w:rPr>
          <w:rFonts w:ascii="Times New Roman" w:hAnsi="Times New Roman" w:cs="Times New Roman"/>
          <w:color w:val="000000"/>
          <w:sz w:val="28"/>
          <w:szCs w:val="28"/>
        </w:rPr>
      </w:pPr>
      <w:r>
        <w:rPr>
          <w:rFonts w:ascii="Courier New" w:hAnsi="Courier New" w:cs="Courier New"/>
          <w:kern w:val="2"/>
        </w:rPr>
        <w:t xml:space="preserve">от </w:t>
      </w:r>
      <w:r w:rsidR="00ED6C78">
        <w:rPr>
          <w:rFonts w:ascii="Courier New" w:hAnsi="Courier New" w:cs="Courier New"/>
          <w:kern w:val="2"/>
        </w:rPr>
        <w:t>14</w:t>
      </w:r>
      <w:r w:rsidR="0042256E">
        <w:rPr>
          <w:rFonts w:ascii="Courier New" w:hAnsi="Courier New" w:cs="Courier New"/>
          <w:kern w:val="2"/>
        </w:rPr>
        <w:t>.</w:t>
      </w:r>
      <w:r w:rsidR="00ED6C78">
        <w:rPr>
          <w:rFonts w:ascii="Courier New" w:hAnsi="Courier New" w:cs="Courier New"/>
          <w:kern w:val="2"/>
        </w:rPr>
        <w:t>09</w:t>
      </w:r>
      <w:r w:rsidR="0042256E">
        <w:rPr>
          <w:rFonts w:ascii="Courier New" w:hAnsi="Courier New" w:cs="Courier New"/>
          <w:kern w:val="2"/>
        </w:rPr>
        <w:t>.2020</w:t>
      </w:r>
      <w:r w:rsidR="00AF5ACC">
        <w:rPr>
          <w:rFonts w:ascii="Courier New" w:hAnsi="Courier New" w:cs="Courier New"/>
          <w:kern w:val="2"/>
        </w:rPr>
        <w:t xml:space="preserve"> Г</w:t>
      </w:r>
      <w:r w:rsidR="0042256E">
        <w:rPr>
          <w:rFonts w:ascii="Courier New" w:hAnsi="Courier New" w:cs="Courier New"/>
          <w:kern w:val="2"/>
        </w:rPr>
        <w:t xml:space="preserve">. </w:t>
      </w:r>
      <w:r w:rsidRPr="003619DD">
        <w:rPr>
          <w:rFonts w:ascii="Courier New" w:hAnsi="Courier New" w:cs="Courier New"/>
          <w:kern w:val="2"/>
        </w:rPr>
        <w:t>№</w:t>
      </w:r>
      <w:r w:rsidR="00ED6C78">
        <w:rPr>
          <w:rFonts w:ascii="Courier New" w:hAnsi="Courier New" w:cs="Courier New"/>
          <w:kern w:val="2"/>
        </w:rPr>
        <w:t>4/72</w:t>
      </w:r>
      <w:bookmarkStart w:id="0" w:name="_GoBack"/>
      <w:bookmarkEnd w:id="0"/>
      <w:r>
        <w:rPr>
          <w:rFonts w:ascii="Courier New" w:hAnsi="Courier New" w:cs="Courier New"/>
          <w:kern w:val="2"/>
        </w:rPr>
        <w:t>-дмо</w:t>
      </w:r>
    </w:p>
    <w:p w:rsidR="0025329C" w:rsidRDefault="0025329C" w:rsidP="00B1198E">
      <w:pPr>
        <w:shd w:val="clear" w:color="auto" w:fill="FFFFFF"/>
        <w:spacing w:after="0" w:line="240" w:lineRule="auto"/>
        <w:jc w:val="center"/>
        <w:rPr>
          <w:rFonts w:ascii="Arial" w:hAnsi="Arial" w:cs="Arial"/>
          <w:b/>
          <w:color w:val="000000"/>
          <w:sz w:val="28"/>
          <w:szCs w:val="28"/>
        </w:rPr>
      </w:pPr>
    </w:p>
    <w:p w:rsidR="00B1198E" w:rsidRPr="004B2E8B" w:rsidRDefault="004B2E8B" w:rsidP="004B2E8B">
      <w:pPr>
        <w:pStyle w:val="a9"/>
        <w:jc w:val="center"/>
        <w:rPr>
          <w:rFonts w:ascii="Arial" w:hAnsi="Arial" w:cs="Arial"/>
          <w:b/>
          <w:sz w:val="30"/>
          <w:szCs w:val="30"/>
        </w:rPr>
      </w:pPr>
      <w:r w:rsidRPr="004B2E8B">
        <w:rPr>
          <w:rFonts w:ascii="Arial" w:hAnsi="Arial" w:cs="Arial"/>
          <w:b/>
          <w:sz w:val="30"/>
          <w:szCs w:val="30"/>
        </w:rPr>
        <w:t>ПРАВИЛА БЛАГОУСТРОЙСТВА ТЕРРИТОРИИ</w:t>
      </w:r>
      <w:r>
        <w:rPr>
          <w:rFonts w:ascii="Arial" w:hAnsi="Arial" w:cs="Arial"/>
          <w:b/>
          <w:sz w:val="30"/>
          <w:szCs w:val="30"/>
        </w:rPr>
        <w:t xml:space="preserve"> </w:t>
      </w:r>
      <w:r w:rsidRPr="004B2E8B">
        <w:rPr>
          <w:rFonts w:ascii="Arial" w:hAnsi="Arial" w:cs="Arial"/>
          <w:b/>
          <w:sz w:val="30"/>
          <w:szCs w:val="30"/>
        </w:rPr>
        <w:t>МУНИЦИПАЛЬНОГО ОБРАЗОВАНИЯ «ИВАНИЧЕСК»</w:t>
      </w:r>
    </w:p>
    <w:p w:rsidR="00B1198E" w:rsidRPr="004B2E8B" w:rsidRDefault="00B1198E" w:rsidP="004B2E8B">
      <w:pPr>
        <w:pStyle w:val="a9"/>
        <w:jc w:val="center"/>
        <w:rPr>
          <w:rFonts w:ascii="Arial" w:hAnsi="Arial" w:cs="Arial"/>
          <w:b/>
          <w:sz w:val="30"/>
          <w:szCs w:val="30"/>
        </w:rPr>
      </w:pPr>
    </w:p>
    <w:p w:rsidR="00B1198E" w:rsidRPr="002369BD" w:rsidRDefault="00CC31B0" w:rsidP="00B1198E">
      <w:pPr>
        <w:shd w:val="clear" w:color="auto" w:fill="FFFFFF"/>
        <w:spacing w:after="0" w:line="240" w:lineRule="auto"/>
        <w:jc w:val="center"/>
        <w:rPr>
          <w:rFonts w:ascii="Arial" w:hAnsi="Arial" w:cs="Arial"/>
          <w:b/>
          <w:color w:val="000000"/>
          <w:sz w:val="24"/>
          <w:szCs w:val="24"/>
        </w:rPr>
      </w:pPr>
      <w:r w:rsidRPr="002369BD">
        <w:rPr>
          <w:rFonts w:ascii="Arial" w:hAnsi="Arial" w:cs="Arial"/>
          <w:b/>
          <w:color w:val="000000"/>
          <w:sz w:val="24"/>
          <w:szCs w:val="24"/>
        </w:rPr>
        <w:t>1.Общие положения</w:t>
      </w:r>
    </w:p>
    <w:p w:rsidR="00B1198E" w:rsidRPr="00B1198E" w:rsidRDefault="00B1198E" w:rsidP="004B2E8B">
      <w:pPr>
        <w:pStyle w:val="a9"/>
        <w:jc w:val="both"/>
      </w:pPr>
    </w:p>
    <w:p w:rsidR="00B1198E" w:rsidRPr="00CC31B0" w:rsidRDefault="00552E69" w:rsidP="004B2E8B">
      <w:pPr>
        <w:pStyle w:val="a9"/>
        <w:jc w:val="both"/>
        <w:rPr>
          <w:rFonts w:ascii="Arial" w:hAnsi="Arial" w:cs="Arial"/>
          <w:sz w:val="24"/>
          <w:szCs w:val="24"/>
        </w:rPr>
      </w:pPr>
      <w:r>
        <w:rPr>
          <w:rFonts w:ascii="Arial" w:hAnsi="Arial" w:cs="Arial"/>
          <w:sz w:val="24"/>
          <w:szCs w:val="24"/>
        </w:rPr>
        <w:t xml:space="preserve">1.1. </w:t>
      </w:r>
      <w:r w:rsidR="00B1198E" w:rsidRPr="00CC31B0">
        <w:rPr>
          <w:rFonts w:ascii="Arial" w:hAnsi="Arial" w:cs="Arial"/>
          <w:sz w:val="24"/>
          <w:szCs w:val="24"/>
        </w:rPr>
        <w:t>Правила благоустройства  территории муниципального образования «</w:t>
      </w:r>
      <w:r w:rsidR="00ED6C78">
        <w:rPr>
          <w:rFonts w:ascii="Arial" w:hAnsi="Arial" w:cs="Arial"/>
          <w:sz w:val="24"/>
          <w:szCs w:val="24"/>
        </w:rPr>
        <w:t>Иваническ</w:t>
      </w:r>
      <w:r w:rsidR="00B1198E" w:rsidRPr="00CC31B0">
        <w:rPr>
          <w:rFonts w:ascii="Arial" w:hAnsi="Arial" w:cs="Arial"/>
          <w:sz w:val="24"/>
          <w:szCs w:val="24"/>
        </w:rPr>
        <w:t>»  (далее - Правила)</w:t>
      </w:r>
      <w:r>
        <w:rPr>
          <w:rFonts w:ascii="Arial" w:hAnsi="Arial" w:cs="Arial"/>
          <w:sz w:val="24"/>
          <w:szCs w:val="24"/>
        </w:rPr>
        <w:t xml:space="preserve"> разработаны</w:t>
      </w:r>
      <w:r w:rsidR="00B1198E" w:rsidRPr="00CC31B0">
        <w:rPr>
          <w:rFonts w:ascii="Arial" w:hAnsi="Arial" w:cs="Arial"/>
          <w:sz w:val="24"/>
          <w:szCs w:val="24"/>
        </w:rPr>
        <w:t xml:space="preserve"> в соотв</w:t>
      </w:r>
      <w:r>
        <w:rPr>
          <w:rFonts w:ascii="Arial" w:hAnsi="Arial" w:cs="Arial"/>
          <w:sz w:val="24"/>
          <w:szCs w:val="24"/>
        </w:rPr>
        <w:t>етствии с Федеральным законом №131-ФЗ от 06.10.2003</w:t>
      </w:r>
      <w:r w:rsidR="00B1198E" w:rsidRPr="00CC31B0">
        <w:rPr>
          <w:rFonts w:ascii="Arial" w:hAnsi="Arial" w:cs="Arial"/>
          <w:sz w:val="24"/>
          <w:szCs w:val="24"/>
        </w:rPr>
        <w:t>г. «Об общих принципах организации местного самоуправления в Российской Федерации», Уставом муниципального образования «</w:t>
      </w:r>
      <w:r w:rsidR="00ED6C78">
        <w:rPr>
          <w:rFonts w:ascii="Arial" w:hAnsi="Arial" w:cs="Arial"/>
          <w:sz w:val="24"/>
          <w:szCs w:val="24"/>
        </w:rPr>
        <w:t>Иваническ</w:t>
      </w:r>
      <w:r w:rsidR="00B1198E" w:rsidRPr="00CC31B0">
        <w:rPr>
          <w:rFonts w:ascii="Arial" w:hAnsi="Arial" w:cs="Arial"/>
          <w:sz w:val="24"/>
          <w:szCs w:val="24"/>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Pr>
          <w:rFonts w:ascii="Arial" w:hAnsi="Arial" w:cs="Arial"/>
          <w:sz w:val="24"/>
          <w:szCs w:val="24"/>
        </w:rPr>
        <w:t>едерации № 711/пр от 13.04.2017</w:t>
      </w:r>
      <w:r w:rsidR="00B1198E" w:rsidRPr="00CC31B0">
        <w:rPr>
          <w:rFonts w:ascii="Arial" w:hAnsi="Arial" w:cs="Arial"/>
          <w:sz w:val="24"/>
          <w:szCs w:val="24"/>
        </w:rPr>
        <w:t>г. и содержат единые и обязательные к исполнению требования в сфере благоустройства на территории муниципального образования «</w:t>
      </w:r>
      <w:r w:rsidR="00ED6C78">
        <w:rPr>
          <w:rFonts w:ascii="Arial" w:hAnsi="Arial" w:cs="Arial"/>
          <w:sz w:val="24"/>
          <w:szCs w:val="24"/>
        </w:rPr>
        <w:t>Иваническ</w:t>
      </w:r>
      <w:r>
        <w:rPr>
          <w:rFonts w:ascii="Arial" w:hAnsi="Arial" w:cs="Arial"/>
          <w:sz w:val="24"/>
          <w:szCs w:val="24"/>
        </w:rPr>
        <w:t xml:space="preserve">» </w:t>
      </w:r>
      <w:r>
        <w:rPr>
          <w:rFonts w:ascii="Arial" w:hAnsi="Arial" w:cs="Arial"/>
          <w:sz w:val="24"/>
          <w:szCs w:val="24"/>
        </w:rPr>
        <w:lastRenderedPageBreak/>
        <w:t>(далее–</w:t>
      </w:r>
      <w:r w:rsidR="00B1198E" w:rsidRPr="00CC31B0">
        <w:rPr>
          <w:rFonts w:ascii="Arial" w:hAnsi="Arial" w:cs="Arial"/>
          <w:sz w:val="24"/>
          <w:szCs w:val="24"/>
        </w:rPr>
        <w:t>Поселение), определяют порядок уборки и содержания территории Поселения, включая территории, прилегающие к границам зданий и ограждений, для всех юридических и физических лиц.</w:t>
      </w:r>
    </w:p>
    <w:p w:rsidR="002F702D" w:rsidRDefault="00B1198E" w:rsidP="004B2E8B">
      <w:pPr>
        <w:pStyle w:val="a9"/>
        <w:jc w:val="both"/>
        <w:rPr>
          <w:rFonts w:ascii="Arial" w:hAnsi="Arial" w:cs="Arial"/>
          <w:sz w:val="24"/>
          <w:szCs w:val="24"/>
        </w:rPr>
      </w:pPr>
      <w:r w:rsidRPr="00CC31B0">
        <w:rPr>
          <w:rFonts w:ascii="Arial" w:hAnsi="Arial" w:cs="Arial"/>
          <w:sz w:val="24"/>
          <w:szCs w:val="24"/>
        </w:rPr>
        <w:t>1.2. Контроль за выполнением настоящих Правил обеспечивают администрация муниципального образования «</w:t>
      </w:r>
      <w:r w:rsidR="00ED6C78">
        <w:rPr>
          <w:rFonts w:ascii="Arial" w:hAnsi="Arial" w:cs="Arial"/>
          <w:sz w:val="24"/>
          <w:szCs w:val="24"/>
        </w:rPr>
        <w:t>Иваническ</w:t>
      </w:r>
      <w:r w:rsidRPr="00CC31B0">
        <w:rPr>
          <w:rFonts w:ascii="Arial" w:hAnsi="Arial" w:cs="Arial"/>
          <w:sz w:val="24"/>
          <w:szCs w:val="24"/>
        </w:rPr>
        <w:t>» при содействии органов внутренних дел, санитарно-эпидемического надзора и других уполномоченных органов в соответствии с их компетенцией и предоставленными в уста</w:t>
      </w:r>
      <w:r w:rsidR="002F702D">
        <w:rPr>
          <w:rFonts w:ascii="Arial" w:hAnsi="Arial" w:cs="Arial"/>
          <w:sz w:val="24"/>
          <w:szCs w:val="24"/>
        </w:rPr>
        <w:t>новленном порядке полномочиями.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1.3. В настоящих Правилах используются следующие понятия и термины:</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Благоустройство</w:t>
      </w:r>
      <w:r w:rsidRPr="00CC31B0">
        <w:rPr>
          <w:rFonts w:ascii="Arial" w:hAnsi="Arial" w:cs="Arial"/>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поселковой  среды, внешней рекламы и информации, созданию внешнего облика Поселения.</w:t>
      </w:r>
    </w:p>
    <w:p w:rsidR="002F702D" w:rsidRDefault="00B1198E" w:rsidP="004B2E8B">
      <w:pPr>
        <w:pStyle w:val="a9"/>
        <w:jc w:val="both"/>
        <w:rPr>
          <w:rFonts w:ascii="Arial" w:hAnsi="Arial" w:cs="Arial"/>
          <w:sz w:val="24"/>
          <w:szCs w:val="24"/>
        </w:rPr>
      </w:pPr>
      <w:r w:rsidRPr="00552E69">
        <w:rPr>
          <w:rFonts w:ascii="Arial" w:hAnsi="Arial" w:cs="Arial"/>
          <w:b/>
          <w:sz w:val="24"/>
          <w:szCs w:val="24"/>
        </w:rPr>
        <w:t>Отходы производства и потребления</w:t>
      </w:r>
      <w:r w:rsidRPr="00CC31B0">
        <w:rPr>
          <w:rFonts w:ascii="Arial" w:hAnsi="Arial" w:cs="Arial"/>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w:t>
      </w:r>
      <w:r w:rsidR="002F702D">
        <w:rPr>
          <w:rFonts w:ascii="Arial" w:hAnsi="Arial" w:cs="Arial"/>
          <w:sz w:val="24"/>
          <w:szCs w:val="24"/>
        </w:rPr>
        <w:t xml:space="preserve"> свои потребительские свойства.</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Твердые коммунальные отходы</w:t>
      </w:r>
      <w:r w:rsidRPr="00CC31B0">
        <w:rPr>
          <w:rFonts w:ascii="Arial" w:hAnsi="Arial" w:cs="Arial"/>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Крупногабаритный мусор (КГМ)</w:t>
      </w:r>
      <w:r w:rsidRPr="00CC31B0">
        <w:rPr>
          <w:rFonts w:ascii="Arial" w:hAnsi="Arial" w:cs="Arial"/>
          <w:sz w:val="24"/>
          <w:szCs w:val="24"/>
        </w:rPr>
        <w:t xml:space="preserve"> - отходы (бытовая техника, мебель и др.), утратившие свои потребительские свойства, загрузка которых должна производиться в бункеры-накопители.</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Контейнер</w:t>
      </w:r>
      <w:r w:rsidRPr="00CC31B0">
        <w:rPr>
          <w:rFonts w:ascii="Arial" w:hAnsi="Arial" w:cs="Arial"/>
          <w:sz w:val="24"/>
          <w:szCs w:val="24"/>
        </w:rPr>
        <w:t xml:space="preserve"> - стандартная, имеющая крышку емкость для сбора ТБО.</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Бункер-накопитель</w:t>
      </w:r>
      <w:r w:rsidRPr="00CC31B0">
        <w:rPr>
          <w:rFonts w:ascii="Arial" w:hAnsi="Arial" w:cs="Arial"/>
          <w:sz w:val="24"/>
          <w:szCs w:val="24"/>
        </w:rPr>
        <w:t xml:space="preserve"> - стандартная емкость для сбора крупногабаритного мусора.</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Санитарная очистка территории</w:t>
      </w:r>
      <w:r w:rsidRPr="00CC31B0">
        <w:rPr>
          <w:rFonts w:ascii="Arial" w:hAnsi="Arial" w:cs="Arial"/>
          <w:sz w:val="24"/>
          <w:szCs w:val="24"/>
        </w:rPr>
        <w:t xml:space="preserve"> - очистка территории, сбор, вывоз и утилизация (обезвреживание) твердых бытовых отходов и крупногабаритного мусора.</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Сбор ТБО, КГМ</w:t>
      </w:r>
      <w:r w:rsidRPr="00CC31B0">
        <w:rPr>
          <w:rFonts w:ascii="Arial" w:hAnsi="Arial" w:cs="Arial"/>
          <w:sz w:val="24"/>
          <w:szCs w:val="24"/>
        </w:rPr>
        <w:t xml:space="preserve"> - комплекс мероприятий, являющийся подготовкой к транспортированию и размещению отходов.</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Вывоз ТБО, КГМ</w:t>
      </w:r>
      <w:r w:rsidRPr="00CC31B0">
        <w:rPr>
          <w:rFonts w:ascii="Arial" w:hAnsi="Arial" w:cs="Arial"/>
          <w:sz w:val="24"/>
          <w:szCs w:val="24"/>
        </w:rPr>
        <w:t xml:space="preserve"> - коммунальная услуга, включающая выгрузку твердых бытовых отходов из контейнеров (загрузку бункеров-накопителей с крупногабаритным мусором) в спецавтотранспорт, зачистку контейнерных площадок и подъездов к ним, транспортировку на объекты утилизации отходов (полигоны захоронения, и т.д.).</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Несанкционированная свалка мусора</w:t>
      </w:r>
      <w:r w:rsidRPr="00CC31B0">
        <w:rPr>
          <w:rFonts w:ascii="Arial" w:hAnsi="Arial" w:cs="Arial"/>
          <w:sz w:val="24"/>
          <w:szCs w:val="24"/>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Содержание дорог</w:t>
      </w:r>
      <w:r w:rsidRPr="00CC31B0">
        <w:rPr>
          <w:rFonts w:ascii="Arial" w:hAnsi="Arial" w:cs="Arial"/>
          <w:sz w:val="24"/>
          <w:szCs w:val="24"/>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lastRenderedPageBreak/>
        <w:t>Категория улиц</w:t>
      </w:r>
      <w:r w:rsidRPr="00CC31B0">
        <w:rPr>
          <w:rFonts w:ascii="Arial" w:hAnsi="Arial" w:cs="Arial"/>
          <w:sz w:val="24"/>
          <w:szCs w:val="24"/>
        </w:rPr>
        <w:t xml:space="preserve"> - классификация улиц, проездов в зависимости от интенсивности движения транспорта и особенностей, предъявляемых к их эксплуатации и содержанию.</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Наружное освещение</w:t>
      </w:r>
      <w:r w:rsidRPr="00CC31B0">
        <w:rPr>
          <w:rFonts w:ascii="Arial" w:hAnsi="Arial" w:cs="Arial"/>
          <w:sz w:val="24"/>
          <w:szCs w:val="24"/>
        </w:rPr>
        <w:t xml:space="preserve"> - это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Озеленение</w:t>
      </w:r>
      <w:r w:rsidRPr="00CC31B0">
        <w:rPr>
          <w:rFonts w:ascii="Arial" w:hAnsi="Arial" w:cs="Arial"/>
          <w:sz w:val="24"/>
          <w:szCs w:val="24"/>
        </w:rPr>
        <w:t xml:space="preserve"> - комплекс работ по систематическому проведению ухода за растениями вдоль дорог, как на территории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Контейнерная площадка</w:t>
      </w:r>
      <w:r w:rsidRPr="00CC31B0">
        <w:rPr>
          <w:rFonts w:ascii="Arial" w:hAnsi="Arial" w:cs="Arial"/>
          <w:sz w:val="24"/>
          <w:szCs w:val="24"/>
        </w:rPr>
        <w:t xml:space="preserve">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2F702D" w:rsidRDefault="00B1198E" w:rsidP="004B2E8B">
      <w:pPr>
        <w:pStyle w:val="a9"/>
        <w:jc w:val="both"/>
        <w:rPr>
          <w:rFonts w:ascii="Arial" w:hAnsi="Arial" w:cs="Arial"/>
          <w:sz w:val="24"/>
          <w:szCs w:val="24"/>
        </w:rPr>
      </w:pPr>
      <w:r w:rsidRPr="00CC31B0">
        <w:rPr>
          <w:rFonts w:ascii="Arial" w:hAnsi="Arial" w:cs="Arial"/>
          <w:b/>
          <w:sz w:val="24"/>
          <w:szCs w:val="24"/>
        </w:rPr>
        <w:t>Специализированная организация</w:t>
      </w:r>
      <w:r w:rsidRPr="00CC31B0">
        <w:rPr>
          <w:rFonts w:ascii="Arial" w:hAnsi="Arial" w:cs="Arial"/>
          <w:sz w:val="24"/>
          <w:szCs w:val="24"/>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w:t>
      </w:r>
      <w:r w:rsidR="002F702D">
        <w:rPr>
          <w:rFonts w:ascii="Arial" w:hAnsi="Arial" w:cs="Arial"/>
          <w:sz w:val="24"/>
          <w:szCs w:val="24"/>
        </w:rPr>
        <w:t>одов, согласно данным Правилам</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Потребитель</w:t>
      </w:r>
      <w:r w:rsidRPr="00CC31B0">
        <w:rPr>
          <w:rFonts w:ascii="Arial" w:hAnsi="Arial" w:cs="Arial"/>
          <w:sz w:val="24"/>
          <w:szCs w:val="24"/>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Газон</w:t>
      </w:r>
      <w:r w:rsidRPr="00CC31B0">
        <w:rPr>
          <w:rFonts w:ascii="Arial" w:hAnsi="Arial" w:cs="Arial"/>
          <w:sz w:val="24"/>
          <w:szCs w:val="24"/>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Придомовая территория</w:t>
      </w:r>
      <w:r w:rsidRPr="00CC31B0">
        <w:rPr>
          <w:rFonts w:ascii="Arial" w:hAnsi="Arial" w:cs="Arial"/>
          <w:sz w:val="24"/>
          <w:szCs w:val="24"/>
        </w:rPr>
        <w:t xml:space="preserve">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B1198E" w:rsidRPr="00B1198E" w:rsidRDefault="00B1198E" w:rsidP="004B2E8B">
      <w:pPr>
        <w:pStyle w:val="a9"/>
        <w:jc w:val="both"/>
      </w:pPr>
    </w:p>
    <w:p w:rsidR="00B1198E" w:rsidRPr="002369BD" w:rsidRDefault="00CC31B0" w:rsidP="004B2E8B">
      <w:pPr>
        <w:pStyle w:val="a9"/>
        <w:jc w:val="center"/>
        <w:rPr>
          <w:rFonts w:ascii="Arial" w:hAnsi="Arial" w:cs="Arial"/>
          <w:b/>
          <w:sz w:val="24"/>
          <w:szCs w:val="24"/>
        </w:rPr>
      </w:pPr>
      <w:r w:rsidRPr="002369BD">
        <w:rPr>
          <w:rFonts w:ascii="Arial" w:hAnsi="Arial" w:cs="Arial"/>
          <w:b/>
          <w:sz w:val="24"/>
          <w:szCs w:val="24"/>
        </w:rPr>
        <w:t>2.</w:t>
      </w:r>
      <w:r w:rsidR="004B2E8B">
        <w:rPr>
          <w:rFonts w:ascii="Arial" w:hAnsi="Arial" w:cs="Arial"/>
          <w:b/>
          <w:sz w:val="24"/>
          <w:szCs w:val="24"/>
        </w:rPr>
        <w:t xml:space="preserve"> </w:t>
      </w:r>
      <w:r w:rsidRPr="002369BD">
        <w:rPr>
          <w:rFonts w:ascii="Arial" w:hAnsi="Arial" w:cs="Arial"/>
          <w:b/>
          <w:sz w:val="24"/>
          <w:szCs w:val="24"/>
        </w:rPr>
        <w:t>Уборка территории</w:t>
      </w:r>
    </w:p>
    <w:p w:rsidR="00B1198E" w:rsidRPr="00B1198E" w:rsidRDefault="00B1198E" w:rsidP="004B2E8B">
      <w:pPr>
        <w:pStyle w:val="a9"/>
        <w:jc w:val="both"/>
      </w:pP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 Основные положения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2.1.1. Уборка улиц,  площадей, откосов, съездов, набережных, мостов, путепроводов, тротуаров, территорий, прилегающих к складам, парков, скверов, бульваров, рыночных площадей прилегающие территории к встроенно-пристроенным помещениям и отдельно стоящим помещениям физических и юридических лиц, производится соответствующими юридическими и физическими лицами, в ведении которых находятся данные территории, в порядке, установленном настоящими Правилами.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2.1.2. Юридические и физические лица, перечисленные в </w:t>
      </w:r>
      <w:hyperlink r:id="rId6" w:anchor="P93" w:history="1">
        <w:r w:rsidRPr="00CC31B0">
          <w:rPr>
            <w:rStyle w:val="a5"/>
            <w:rFonts w:ascii="Arial" w:hAnsi="Arial" w:cs="Arial"/>
            <w:bCs/>
            <w:color w:val="000000"/>
            <w:sz w:val="24"/>
            <w:szCs w:val="24"/>
          </w:rPr>
          <w:t>пункте 2.1.1</w:t>
        </w:r>
      </w:hyperlink>
      <w:r w:rsidRPr="00CC31B0">
        <w:rPr>
          <w:rFonts w:ascii="Arial" w:hAnsi="Arial" w:cs="Arial"/>
          <w:sz w:val="24"/>
          <w:szCs w:val="24"/>
        </w:rPr>
        <w:t> настоящих Правил, производят уборку территорий, находящихся в их ведении, и прилегающих территорий по схемам, выданным поселковой администрацией, при их отсутствии: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в длину - на протяжении всей территории домовладения или участка, включая парки, скверы, детские игровые площадки, площадки отдыха населения, хозяйственные площадки, стоянки транспортных средств, зеленую зону, спортивные площадки;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lastRenderedPageBreak/>
        <w:t>- в ширину - до прибордюрной полосы или обочины проезжей части дороги общего пользования или внутриквартального проезда.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2.1.3. Собственники (владельцы) предприятий торговой сети, автостоянок, торговых павильонов, уличных киосков и лотков производят уборку территории на расстоянии не менее 15 м по периметру.</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2.1.4. Уборка и содержание остановочных площадок, расположенных выше уровня асфальтового покрытия улично-дорожной сети,  на расстоянии зоны ответственности в обе стороны, производятся организациями, осуществляющими их эксплуатацию и ремонт.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Уборка и содержание территории, прилегающей к трансформаторным подстанциям, на расстоянии 4 м по периметру здания производится организациями, осуществляющими их эксплуатацию.</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2.1.5. Юридические и физические лица должны соблюдать чистоту и поддерживать порядок на всей территории Поселения, в том числе и на территории частных домовладений и строений.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2.1.6. На территории Поселения и в пригородной зоне не допускается сброс коммунального и строительного мусора, отходов производства, тары, спила деревьев, отработанных шин, листвы, снега.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2.1.7. На территории Поселения запрещается сжигание мусора, листвы, тары, производственных отходов, отработанных шин, разведение костров, в том числе и на внутренних территориях предприятий и частных домовладений.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2.1.8. Запрещается мойка, чистка транспортных средств на территории Поселения, за исключением специально отведенных мест.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2.1.9. Строго запрещается выгул домашних животных в дворовых территориях, на школьных площадках и территориях детских садов.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Собаки, находящиеся на улицах и иных общественных местах без сопровождающего лица, подлежат отлову специализированным предприятием в соответствии с заключенным договором (контрактом).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2.2. Летняя уборка территории</w:t>
      </w:r>
    </w:p>
    <w:p w:rsidR="002F702D" w:rsidRDefault="00B1198E" w:rsidP="004B2E8B">
      <w:pPr>
        <w:pStyle w:val="a9"/>
        <w:jc w:val="both"/>
        <w:rPr>
          <w:rFonts w:ascii="Arial" w:hAnsi="Arial" w:cs="Arial"/>
          <w:sz w:val="24"/>
          <w:szCs w:val="24"/>
        </w:rPr>
      </w:pPr>
      <w:r w:rsidRPr="00CC31B0">
        <w:rPr>
          <w:rFonts w:ascii="Arial" w:hAnsi="Arial" w:cs="Arial"/>
          <w:sz w:val="24"/>
          <w:szCs w:val="24"/>
        </w:rPr>
        <w:t>2.2.1. В период с 16 апреля по 15 октября устанавливается летняя уборка, предусматривающая подметание и промывку дорожных покрытий и тротуаров, уборку грунтовых наносов в лотках, срезку у бордюров, газонов, уборку остановок общественного транспорта, погрузку и вывоз мусора и грунта. Решением главы муниципального образования «</w:t>
      </w:r>
      <w:r w:rsidR="00ED6C78">
        <w:rPr>
          <w:rFonts w:ascii="Arial" w:hAnsi="Arial" w:cs="Arial"/>
          <w:sz w:val="24"/>
          <w:szCs w:val="24"/>
        </w:rPr>
        <w:t>Иваническ</w:t>
      </w:r>
      <w:r w:rsidRPr="00CC31B0">
        <w:rPr>
          <w:rFonts w:ascii="Arial" w:hAnsi="Arial" w:cs="Arial"/>
          <w:sz w:val="24"/>
          <w:szCs w:val="24"/>
        </w:rPr>
        <w:t xml:space="preserve">», в зависимости от погодных условий, сроки летней уборки территории </w:t>
      </w:r>
      <w:r w:rsidR="002F702D">
        <w:rPr>
          <w:rFonts w:ascii="Arial" w:hAnsi="Arial" w:cs="Arial"/>
          <w:sz w:val="24"/>
          <w:szCs w:val="24"/>
        </w:rPr>
        <w:t>Поселения  могут быть изменены.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2.2.2. Организации, в ведении которых находятся проезжая часть улиц, остановочные площадки, тротуары, дворы, производят уборку данных территорий ежедневно.</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2.2.3. Подметание проезжей части улиц, площадей производится, как правило, до 7-00 часов и в течение дня по необходимости, за исключением часов пик. Пылеобразование при этом не допускается.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2.2.4.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и магистралей, а также дворовых территорий. Сгребание листвы к комлевой части деревьев и кустарников запрещается.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2.2.5. Уборка всех территорий, сбор мусора должны заканчиваться до 8-00 часов, за исключением случаев, предусмотренных технологией работ.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 Зимняя уборка территории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 В период с 16 октября по 15 апреля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тротуаров и дворов противогололедными материалами.</w:t>
      </w:r>
    </w:p>
    <w:p w:rsidR="00B1198E" w:rsidRPr="00CC31B0" w:rsidRDefault="002369BD" w:rsidP="004B2E8B">
      <w:pPr>
        <w:pStyle w:val="a9"/>
        <w:jc w:val="both"/>
        <w:rPr>
          <w:rFonts w:ascii="Arial" w:hAnsi="Arial" w:cs="Arial"/>
          <w:sz w:val="24"/>
          <w:szCs w:val="24"/>
        </w:rPr>
      </w:pPr>
      <w:r>
        <w:rPr>
          <w:rFonts w:ascii="Arial" w:hAnsi="Arial" w:cs="Arial"/>
          <w:sz w:val="24"/>
          <w:szCs w:val="24"/>
        </w:rPr>
        <w:lastRenderedPageBreak/>
        <w:t>Постановлением администрации</w:t>
      </w:r>
      <w:r w:rsidR="00B1198E" w:rsidRPr="00CC31B0">
        <w:rPr>
          <w:rFonts w:ascii="Arial" w:hAnsi="Arial" w:cs="Arial"/>
          <w:sz w:val="24"/>
          <w:szCs w:val="24"/>
        </w:rPr>
        <w:t xml:space="preserve"> муниципального образования «</w:t>
      </w:r>
      <w:r w:rsidR="00ED6C78">
        <w:rPr>
          <w:rFonts w:ascii="Arial" w:hAnsi="Arial" w:cs="Arial"/>
          <w:sz w:val="24"/>
          <w:szCs w:val="24"/>
        </w:rPr>
        <w:t>Иваническ</w:t>
      </w:r>
      <w:r w:rsidR="00B1198E" w:rsidRPr="00CC31B0">
        <w:rPr>
          <w:rFonts w:ascii="Arial" w:hAnsi="Arial" w:cs="Arial"/>
          <w:sz w:val="24"/>
          <w:szCs w:val="24"/>
        </w:rPr>
        <w:t>», в зависимости от погодных условий, сроки зимней уборки территории Поселения  могут быть изменены.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2.3.3. Не допускается: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перемещение на проезжую часть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2F702D" w:rsidRDefault="00B1198E" w:rsidP="004B2E8B">
      <w:pPr>
        <w:pStyle w:val="a9"/>
        <w:jc w:val="both"/>
        <w:rPr>
          <w:rFonts w:ascii="Arial" w:hAnsi="Arial" w:cs="Arial"/>
          <w:sz w:val="24"/>
          <w:szCs w:val="24"/>
        </w:rPr>
      </w:pPr>
      <w:r w:rsidRPr="00CC31B0">
        <w:rPr>
          <w:rFonts w:ascii="Arial" w:hAnsi="Arial" w:cs="Arial"/>
          <w:sz w:val="24"/>
          <w:szCs w:val="24"/>
        </w:rPr>
        <w:t>- роторная переброска и перемещение загрязненного и засоленного снега, а также скола льда на газоны, цветники, кустарни</w:t>
      </w:r>
      <w:r w:rsidR="002F702D">
        <w:rPr>
          <w:rFonts w:ascii="Arial" w:hAnsi="Arial" w:cs="Arial"/>
          <w:sz w:val="24"/>
          <w:szCs w:val="24"/>
        </w:rPr>
        <w:t>ки и другие зеленые насаждения.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2.3.4. Организации, отвечающие за уборку территорий, в срок до 1 октября текущего года осуществляют:</w:t>
      </w:r>
    </w:p>
    <w:p w:rsidR="002F702D" w:rsidRDefault="00B1198E" w:rsidP="004B2E8B">
      <w:pPr>
        <w:pStyle w:val="a9"/>
        <w:jc w:val="both"/>
        <w:rPr>
          <w:rFonts w:ascii="Arial" w:hAnsi="Arial" w:cs="Arial"/>
          <w:sz w:val="24"/>
          <w:szCs w:val="24"/>
        </w:rPr>
      </w:pPr>
      <w:r w:rsidRPr="00CC31B0">
        <w:rPr>
          <w:rFonts w:ascii="Arial" w:hAnsi="Arial" w:cs="Arial"/>
          <w:sz w:val="24"/>
          <w:szCs w:val="24"/>
        </w:rPr>
        <w:t>- мероприятия по подготовке уборочной техники к работе в зимний пе</w:t>
      </w:r>
      <w:r w:rsidR="002F702D">
        <w:rPr>
          <w:rFonts w:ascii="Arial" w:hAnsi="Arial" w:cs="Arial"/>
          <w:sz w:val="24"/>
          <w:szCs w:val="24"/>
        </w:rPr>
        <w:t>риод;</w:t>
      </w:r>
    </w:p>
    <w:p w:rsidR="00B1198E" w:rsidRPr="00CC31B0" w:rsidRDefault="002F702D" w:rsidP="004B2E8B">
      <w:pPr>
        <w:pStyle w:val="a9"/>
        <w:jc w:val="both"/>
        <w:rPr>
          <w:rFonts w:ascii="Arial" w:hAnsi="Arial" w:cs="Arial"/>
          <w:sz w:val="24"/>
          <w:szCs w:val="24"/>
        </w:rPr>
      </w:pPr>
      <w:r>
        <w:rPr>
          <w:rFonts w:ascii="Arial" w:hAnsi="Arial" w:cs="Arial"/>
          <w:sz w:val="24"/>
          <w:szCs w:val="24"/>
        </w:rPr>
        <w:t>-</w:t>
      </w:r>
      <w:r w:rsidR="00B1198E" w:rsidRPr="00CC31B0">
        <w:rPr>
          <w:rFonts w:ascii="Arial" w:hAnsi="Arial" w:cs="Arial"/>
          <w:sz w:val="24"/>
          <w:szCs w:val="24"/>
        </w:rPr>
        <w:t>завоз, заготовку и складирование необходимого количества противогололедных материалов.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2.3.5. В качестве противогололедных материалов могут быть использованы песок, высевки каменных материалов, мелкий гравий и другие материалы с добавлением не менее 10% соли для сохранения смеси в рассыпчатом, рыхлом состоянии.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2.3.6.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фракционными материалами.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Тротуары, дворовые территории и проезды должны быть очищены от снега и наледи до твердого покрытия (асфальта, булыжника, тротуарной плитки и т.д.). При возникновении наледи (гололеда) производится посыпка противогололедными средствами.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2.3.7. При уборке дорог в парках, лесопарках, садах, скверах, бульварах и других зеленых зонах, внутриквартальных проездов, дворовых территорий допускается временное складирование снега, не содержащего химических реагентов, на заранее подготовленные для этих целей площадки, в местах, не препятствующих свободному проезду автотранспорта и движению пешеходов, при условии сохранности зеленых насаждений и обеспечения оттока талых вод.</w:t>
      </w:r>
    </w:p>
    <w:p w:rsidR="002F702D" w:rsidRDefault="00B1198E" w:rsidP="004B2E8B">
      <w:pPr>
        <w:pStyle w:val="a9"/>
        <w:jc w:val="both"/>
        <w:rPr>
          <w:rFonts w:ascii="Arial" w:hAnsi="Arial" w:cs="Arial"/>
          <w:sz w:val="24"/>
          <w:szCs w:val="24"/>
        </w:rPr>
      </w:pPr>
      <w:r w:rsidRPr="00CC31B0">
        <w:rPr>
          <w:rFonts w:ascii="Arial" w:hAnsi="Arial" w:cs="Arial"/>
          <w:sz w:val="24"/>
          <w:szCs w:val="24"/>
        </w:rPr>
        <w:t>2.3.8. Вывоз снега, сброшенного с крыш, производится в тот же день юридическими и физическими лицами - собственниками (владельцами) зданий и сооружений.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2.3.9. Вывоз снега должен осуществляться на специально подготовленные площадки. Земельные участки для организации снежных свалок определяются решением главы Поселения по согласованию с соответствующими органами санитарно-эпидемиологического надзора, пожнадзора, органами охраны окружающей среды и другими уполномоченными органами.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Расстояние от снежных свалок до жилых и общественных зданий должно быть не менее 300 м.</w:t>
      </w:r>
    </w:p>
    <w:p w:rsidR="002F702D" w:rsidRDefault="00B1198E" w:rsidP="004B2E8B">
      <w:pPr>
        <w:pStyle w:val="a9"/>
        <w:jc w:val="both"/>
        <w:rPr>
          <w:rFonts w:ascii="Arial" w:hAnsi="Arial" w:cs="Arial"/>
          <w:sz w:val="24"/>
          <w:szCs w:val="24"/>
        </w:rPr>
      </w:pPr>
      <w:r w:rsidRPr="00CC31B0">
        <w:rPr>
          <w:rFonts w:ascii="Arial" w:hAnsi="Arial" w:cs="Arial"/>
          <w:sz w:val="24"/>
          <w:szCs w:val="24"/>
        </w:rPr>
        <w:t>Устройство неконтролируемых снежных свалок</w:t>
      </w:r>
      <w:r w:rsidR="002F702D">
        <w:rPr>
          <w:rFonts w:ascii="Arial" w:hAnsi="Arial" w:cs="Arial"/>
          <w:sz w:val="24"/>
          <w:szCs w:val="24"/>
        </w:rPr>
        <w:t xml:space="preserve"> запрещено.</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2.3.10. Снежные свалки должны содержаться в соответствии с требованиями, предъявляемыми органами санитарно-эпидемиологического надзора.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lastRenderedPageBreak/>
        <w:t>2.3.11. Юридическими и физическими лицами, указанными в</w:t>
      </w:r>
      <w:r w:rsidR="004B2E8B">
        <w:rPr>
          <w:rFonts w:ascii="Arial" w:hAnsi="Arial" w:cs="Arial"/>
          <w:sz w:val="24"/>
          <w:szCs w:val="24"/>
        </w:rPr>
        <w:t xml:space="preserve"> </w:t>
      </w:r>
      <w:hyperlink r:id="rId7" w:anchor="P93" w:history="1">
        <w:r w:rsidRPr="00CC31B0">
          <w:rPr>
            <w:rStyle w:val="a5"/>
            <w:rFonts w:ascii="Arial" w:hAnsi="Arial" w:cs="Arial"/>
            <w:bCs/>
            <w:color w:val="000000"/>
            <w:sz w:val="24"/>
            <w:szCs w:val="24"/>
          </w:rPr>
          <w:t>пункте 2.1.1</w:t>
        </w:r>
      </w:hyperlink>
      <w:r w:rsidR="004B2E8B">
        <w:rPr>
          <w:rFonts w:ascii="Arial" w:hAnsi="Arial" w:cs="Arial"/>
          <w:sz w:val="24"/>
          <w:szCs w:val="24"/>
        </w:rPr>
        <w:t xml:space="preserve"> </w:t>
      </w:r>
      <w:r w:rsidRPr="00CC31B0">
        <w:rPr>
          <w:rFonts w:ascii="Arial" w:hAnsi="Arial" w:cs="Arial"/>
          <w:sz w:val="24"/>
          <w:szCs w:val="24"/>
        </w:rPr>
        <w:t>настоящих Правил, осуществляются: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2.3.11.1. Очистка тротуаров ежедневно до 8-00 часов утра, а при снегопадах - по мере необходимости, с таким расчетом, чтобы пешеходное движение на них не нарушалось.</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2.3.11.2. Сброс снега с тротуаров и крыш, обращенных в сторону проезжей части, на проезжую часть улиц к бордюру, а после механизированного подметания и сгребания - создание снежных куч на расстоянии 30 - 40 см от бордюрного камня, обочины, очистка его</w:t>
      </w:r>
      <w:r w:rsidR="004B2E8B">
        <w:rPr>
          <w:rFonts w:ascii="Arial" w:hAnsi="Arial" w:cs="Arial"/>
          <w:sz w:val="24"/>
          <w:szCs w:val="24"/>
        </w:rPr>
        <w:t xml:space="preserve"> вручную для дальнейшей уборки</w:t>
      </w:r>
      <w:r w:rsidRPr="00CC31B0">
        <w:rPr>
          <w:rFonts w:ascii="Arial" w:hAnsi="Arial" w:cs="Arial"/>
          <w:sz w:val="24"/>
          <w:szCs w:val="24"/>
        </w:rPr>
        <w:t xml:space="preserve"> и вывоза.</w:t>
      </w:r>
    </w:p>
    <w:p w:rsidR="002F702D" w:rsidRDefault="00B1198E" w:rsidP="004B2E8B">
      <w:pPr>
        <w:pStyle w:val="a9"/>
        <w:jc w:val="both"/>
        <w:rPr>
          <w:rFonts w:ascii="Arial" w:hAnsi="Arial" w:cs="Arial"/>
          <w:sz w:val="24"/>
          <w:szCs w:val="24"/>
        </w:rPr>
      </w:pPr>
      <w:r w:rsidRPr="00CC31B0">
        <w:rPr>
          <w:rFonts w:ascii="Arial" w:hAnsi="Arial" w:cs="Arial"/>
          <w:sz w:val="24"/>
          <w:szCs w:val="24"/>
        </w:rPr>
        <w:t>2.3.11.3. Тщательная очистка от остатков снега (после погрузки и выв</w:t>
      </w:r>
      <w:r w:rsidR="002F702D">
        <w:rPr>
          <w:rFonts w:ascii="Arial" w:hAnsi="Arial" w:cs="Arial"/>
          <w:sz w:val="24"/>
          <w:szCs w:val="24"/>
        </w:rPr>
        <w:t>оза) полос проезжей части улиц.</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2.3.11.4. Немедленная расчистка проходов для пешеходов и транспорта в валах снега на перекрестках, остановках общественного транспорта, поворотах улиц, въездах во дворы, а также расчистка пешеходных дорожек на дворовых и других территориях в границах своих домовладений.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2.3.12.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дорожно-эксплуатационных участков, юридическими и физическими лицами, указанными в</w:t>
      </w:r>
      <w:r w:rsidR="004B2E8B">
        <w:rPr>
          <w:rFonts w:ascii="Arial" w:hAnsi="Arial" w:cs="Arial"/>
          <w:sz w:val="24"/>
          <w:szCs w:val="24"/>
        </w:rPr>
        <w:t xml:space="preserve"> </w:t>
      </w:r>
      <w:hyperlink r:id="rId8" w:anchor="P93" w:history="1">
        <w:r w:rsidRPr="00CC31B0">
          <w:rPr>
            <w:rStyle w:val="a5"/>
            <w:rFonts w:ascii="Arial" w:hAnsi="Arial" w:cs="Arial"/>
            <w:bCs/>
            <w:color w:val="000000"/>
            <w:sz w:val="24"/>
            <w:szCs w:val="24"/>
          </w:rPr>
          <w:t>пункте 2.1.1</w:t>
        </w:r>
      </w:hyperlink>
      <w:r w:rsidR="004B2E8B">
        <w:rPr>
          <w:rFonts w:ascii="Arial" w:hAnsi="Arial" w:cs="Arial"/>
          <w:sz w:val="24"/>
          <w:szCs w:val="24"/>
        </w:rPr>
        <w:t xml:space="preserve"> </w:t>
      </w:r>
      <w:r w:rsidRPr="00CC31B0">
        <w:rPr>
          <w:rFonts w:ascii="Arial" w:hAnsi="Arial" w:cs="Arial"/>
          <w:sz w:val="24"/>
          <w:szCs w:val="24"/>
        </w:rPr>
        <w:t>настоящих Правил.</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 Санитарное содержание</w:t>
      </w:r>
    </w:p>
    <w:p w:rsidR="00B1198E" w:rsidRPr="00CC31B0" w:rsidRDefault="00552E69" w:rsidP="004B2E8B">
      <w:pPr>
        <w:pStyle w:val="a9"/>
        <w:jc w:val="both"/>
        <w:rPr>
          <w:rFonts w:ascii="Arial" w:hAnsi="Arial" w:cs="Arial"/>
          <w:sz w:val="24"/>
          <w:szCs w:val="24"/>
        </w:rPr>
      </w:pPr>
      <w:r>
        <w:rPr>
          <w:rFonts w:ascii="Arial" w:hAnsi="Arial" w:cs="Arial"/>
          <w:sz w:val="24"/>
          <w:szCs w:val="24"/>
        </w:rPr>
        <w:t xml:space="preserve">2.4.1. </w:t>
      </w:r>
      <w:r w:rsidR="00B1198E" w:rsidRPr="00CC31B0">
        <w:rPr>
          <w:rFonts w:ascii="Arial" w:hAnsi="Arial" w:cs="Arial"/>
          <w:sz w:val="24"/>
          <w:szCs w:val="24"/>
        </w:rPr>
        <w:t>Организации и индивидуальные предприниматели, осуществляющие свою деятельность на территории Поселения, заключают договоры на вывоз твердых коммунальных отходов и крупногабаритного мусора со специализированной организацией.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2.4.2. Ответственность за сбор твердых коммунальных отходов в контейнеры и вывоз крупногабаритного мусора возлагается: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по жилищному фонду - на управляющие компании, товарищества собственников жилья (ТСЖ), в ведении которых находится жилищный фонд;</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по другим объектам - на собственников (владельцев) этих объектов.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xml:space="preserve">Ответственность за содержание и уборку контейнерных площадок несут управляющие компании и ТСЖ, закрепленные за площадками </w:t>
      </w:r>
      <w:r w:rsidR="004B2E8B">
        <w:rPr>
          <w:rFonts w:ascii="Arial" w:hAnsi="Arial" w:cs="Arial"/>
          <w:sz w:val="24"/>
          <w:szCs w:val="24"/>
        </w:rPr>
        <w:t xml:space="preserve">для сбора твердых коммунальных </w:t>
      </w:r>
      <w:r w:rsidRPr="00CC31B0">
        <w:rPr>
          <w:rFonts w:ascii="Arial" w:hAnsi="Arial" w:cs="Arial"/>
          <w:sz w:val="24"/>
          <w:szCs w:val="24"/>
        </w:rPr>
        <w:t>отходов.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2.4.3. Придомовые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2F702D" w:rsidRDefault="00B1198E" w:rsidP="004B2E8B">
      <w:pPr>
        <w:pStyle w:val="a9"/>
        <w:jc w:val="both"/>
        <w:rPr>
          <w:rFonts w:ascii="Arial" w:hAnsi="Arial" w:cs="Arial"/>
          <w:sz w:val="24"/>
          <w:szCs w:val="24"/>
        </w:rPr>
      </w:pPr>
      <w:r w:rsidRPr="00CC31B0">
        <w:rPr>
          <w:rFonts w:ascii="Arial" w:hAnsi="Arial" w:cs="Arial"/>
          <w:sz w:val="24"/>
          <w:szCs w:val="24"/>
        </w:rPr>
        <w:t>Запрещается накапливать мусор на территории двора более 2 суток, загромождать и засорять дворовые территории металлическим ломом, строительным и бытовым мусором, в том числе пищевыми о</w:t>
      </w:r>
      <w:r w:rsidR="002F702D">
        <w:rPr>
          <w:rFonts w:ascii="Arial" w:hAnsi="Arial" w:cs="Arial"/>
          <w:sz w:val="24"/>
          <w:szCs w:val="24"/>
        </w:rPr>
        <w:t>тходами, и другими материалами.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2.4.4. Для сбора ТКО следует применять стандартные контейнеры.</w:t>
      </w:r>
    </w:p>
    <w:p w:rsidR="002F702D" w:rsidRDefault="00B1198E" w:rsidP="004B2E8B">
      <w:pPr>
        <w:pStyle w:val="a9"/>
        <w:jc w:val="both"/>
        <w:rPr>
          <w:rFonts w:ascii="Arial" w:hAnsi="Arial" w:cs="Arial"/>
          <w:sz w:val="24"/>
          <w:szCs w:val="24"/>
        </w:rPr>
      </w:pPr>
      <w:r w:rsidRPr="00CC31B0">
        <w:rPr>
          <w:rFonts w:ascii="Arial" w:hAnsi="Arial" w:cs="Arial"/>
          <w:sz w:val="24"/>
          <w:szCs w:val="24"/>
        </w:rPr>
        <w:t>2.4.5. Для сбора жидких отходов в неканализированных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w:t>
      </w:r>
      <w:r w:rsidR="002F702D">
        <w:rPr>
          <w:rFonts w:ascii="Arial" w:hAnsi="Arial" w:cs="Arial"/>
          <w:sz w:val="24"/>
          <w:szCs w:val="24"/>
        </w:rPr>
        <w:t>зацией на  очистные сооружения.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На территории частных домовладений места расположения мусоросборников, дворовых туалетов и помойных ям определяются самими домовладельцами.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2.4.6. Организации по обслуживанию жилищного фонда, иные хозяйствующие субъекты обеспечивают: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своевременную уборку прилегающей и закрепленной территории;</w:t>
      </w:r>
    </w:p>
    <w:p w:rsidR="002F702D" w:rsidRDefault="00B1198E" w:rsidP="004B2E8B">
      <w:pPr>
        <w:pStyle w:val="a9"/>
        <w:jc w:val="both"/>
        <w:rPr>
          <w:rFonts w:ascii="Arial" w:hAnsi="Arial" w:cs="Arial"/>
          <w:sz w:val="24"/>
          <w:szCs w:val="24"/>
        </w:rPr>
      </w:pPr>
      <w:r w:rsidRPr="00CC31B0">
        <w:rPr>
          <w:rFonts w:ascii="Arial" w:hAnsi="Arial" w:cs="Arial"/>
          <w:sz w:val="24"/>
          <w:szCs w:val="24"/>
        </w:rPr>
        <w:lastRenderedPageBreak/>
        <w:t>- установку на обслуживаемой территории сборников для коммунальных отходов, а в неканализированных зданиях иметь, кроме того, сборник</w:t>
      </w:r>
      <w:r w:rsidR="002F702D">
        <w:rPr>
          <w:rFonts w:ascii="Arial" w:hAnsi="Arial" w:cs="Arial"/>
          <w:sz w:val="24"/>
          <w:szCs w:val="24"/>
        </w:rPr>
        <w:t>и (выгребы) для жидких отходов;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xml:space="preserve"> - заключение договоров на вывоз отходов с организациями по очистке и контроль за выполнением графика удаления отходов;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свободный подъезд и освещение около площадок, на которых установлены контейнеры и мусоросборники;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содержание в исправном состоянии контейнеров и мусоросборников для отходов (без переполнения и загрязнения территории).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2.4.7.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 и в проходных арках домов.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2.4.8.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2.4.9. Контейнерные площадки и места установки бункеров-накопителей должны быть постоянно очищены от коммунального и крупногабаритного мусора, содержаться в чистоте и порядке.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2.4.10. 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2.4.11.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Должны быть организованы мойка и дезинфекция контейнеров.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2.4.12.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2.4.13. 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- 5 и ниже) - вывоз через 3 суток, в теплое время года (при плюсовой температуре выше + 5 гр.) - ежедневно.</w:t>
      </w:r>
    </w:p>
    <w:p w:rsidR="002F702D" w:rsidRDefault="00B1198E" w:rsidP="004B2E8B">
      <w:pPr>
        <w:pStyle w:val="a9"/>
        <w:jc w:val="both"/>
        <w:rPr>
          <w:rFonts w:ascii="Arial" w:hAnsi="Arial" w:cs="Arial"/>
          <w:sz w:val="24"/>
          <w:szCs w:val="24"/>
        </w:rPr>
      </w:pPr>
      <w:r w:rsidRPr="00CC31B0">
        <w:rPr>
          <w:rFonts w:ascii="Arial" w:hAnsi="Arial" w:cs="Arial"/>
          <w:sz w:val="24"/>
          <w:szCs w:val="24"/>
        </w:rPr>
        <w:t>2.4.14.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w:t>
      </w:r>
      <w:r w:rsidR="002F702D">
        <w:rPr>
          <w:rFonts w:ascii="Arial" w:hAnsi="Arial" w:cs="Arial"/>
          <w:sz w:val="24"/>
          <w:szCs w:val="24"/>
        </w:rPr>
        <w:t>о не реже одного раза в неделю.</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2.4.15.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2F702D" w:rsidRDefault="00B1198E" w:rsidP="004B2E8B">
      <w:pPr>
        <w:pStyle w:val="a9"/>
        <w:jc w:val="both"/>
        <w:rPr>
          <w:rFonts w:ascii="Arial" w:hAnsi="Arial" w:cs="Arial"/>
          <w:sz w:val="24"/>
          <w:szCs w:val="24"/>
        </w:rPr>
      </w:pPr>
      <w:r w:rsidRPr="00CC31B0">
        <w:rPr>
          <w:rFonts w:ascii="Arial" w:hAnsi="Arial" w:cs="Arial"/>
          <w:sz w:val="24"/>
          <w:szCs w:val="24"/>
        </w:rPr>
        <w:t>2.4.16. Вывоз твердых коммунальных отходов осуществляется специализированными предприятиями по согласованным графикам вывоза ТКО с контейнерных площадок с управляющими компаниями и ор</w:t>
      </w:r>
      <w:r w:rsidR="002F702D">
        <w:rPr>
          <w:rFonts w:ascii="Arial" w:hAnsi="Arial" w:cs="Arial"/>
          <w:sz w:val="24"/>
          <w:szCs w:val="24"/>
        </w:rPr>
        <w:t>ганизациями.</w:t>
      </w:r>
    </w:p>
    <w:p w:rsidR="002F702D" w:rsidRDefault="00B1198E" w:rsidP="004B2E8B">
      <w:pPr>
        <w:pStyle w:val="a9"/>
        <w:jc w:val="both"/>
        <w:rPr>
          <w:rFonts w:ascii="Arial" w:hAnsi="Arial" w:cs="Arial"/>
          <w:sz w:val="24"/>
          <w:szCs w:val="24"/>
        </w:rPr>
      </w:pPr>
      <w:r w:rsidRPr="00CC31B0">
        <w:rPr>
          <w:rFonts w:ascii="Arial" w:hAnsi="Arial" w:cs="Arial"/>
          <w:sz w:val="24"/>
          <w:szCs w:val="24"/>
        </w:rPr>
        <w:t>2.4.17.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2.4.18. Выбор вторичного сырья (текстиль, банки, бутылки, другие предметы) из сборников отходов, а также из мусоропроводного транспорта запрещается.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lastRenderedPageBreak/>
        <w:t>Уборка и надлежащее содержание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персонала), а также вокруг опор ЛЭП, территория вдоль трасс инженерных коммуникаций в зоне ответственности - балансодержателя.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2.4.19. На вокзалах, в торговых центрах, торговых домах, в парках, садах,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соответствующими органами управления жилищно-коммунального хозяйства в зависимости от интенсивности использования магистралей (территорий), но не более 40 м - на оживленных и 100 м - на малолюдных.</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Обязательна установка урн в местах остановки общественного транспорта.</w:t>
      </w:r>
    </w:p>
    <w:p w:rsidR="005371B1" w:rsidRDefault="00B1198E" w:rsidP="004B2E8B">
      <w:pPr>
        <w:pStyle w:val="a9"/>
        <w:jc w:val="both"/>
        <w:rPr>
          <w:rFonts w:ascii="Arial" w:hAnsi="Arial" w:cs="Arial"/>
          <w:sz w:val="24"/>
          <w:szCs w:val="24"/>
        </w:rPr>
      </w:pPr>
      <w:r w:rsidRPr="00CC31B0">
        <w:rPr>
          <w:rFonts w:ascii="Arial" w:hAnsi="Arial" w:cs="Arial"/>
          <w:sz w:val="24"/>
          <w:szCs w:val="24"/>
        </w:rPr>
        <w:t>2.4.20. Урны следует очищать система</w:t>
      </w:r>
      <w:r w:rsidR="005371B1">
        <w:rPr>
          <w:rFonts w:ascii="Arial" w:hAnsi="Arial" w:cs="Arial"/>
          <w:sz w:val="24"/>
          <w:szCs w:val="24"/>
        </w:rPr>
        <w:t>тически, по мере их наполнения.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2.4.21. За содержание урн в чистоте несут ответственность организации, осуществляющие уборку закрепленных за ними территорий.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 Содержание прилегающей территории к торговым центрам, торговым домам, лечебным учреждениям, территории кладбищ, полигонов твердых бытовых отходов, водоемов и пляжей</w:t>
      </w:r>
    </w:p>
    <w:p w:rsidR="005371B1" w:rsidRDefault="00B1198E" w:rsidP="004B2E8B">
      <w:pPr>
        <w:pStyle w:val="a9"/>
        <w:jc w:val="both"/>
        <w:rPr>
          <w:rFonts w:ascii="Arial" w:hAnsi="Arial" w:cs="Arial"/>
          <w:sz w:val="24"/>
          <w:szCs w:val="24"/>
        </w:rPr>
      </w:pPr>
      <w:r w:rsidRPr="00CC31B0">
        <w:rPr>
          <w:rFonts w:ascii="Arial" w:hAnsi="Arial" w:cs="Arial"/>
          <w:sz w:val="24"/>
          <w:szCs w:val="24"/>
        </w:rPr>
        <w:t xml:space="preserve">2.5.1. </w:t>
      </w:r>
      <w:r w:rsidRPr="002369BD">
        <w:rPr>
          <w:rFonts w:ascii="Arial" w:hAnsi="Arial" w:cs="Arial"/>
          <w:sz w:val="24"/>
          <w:szCs w:val="24"/>
        </w:rPr>
        <w:t>Территория, прилегающая к торговым центрам, торговым домам, в том числе хозяйственные площадки, тротуары, подъездные пути и подходы, должны быть заасфальтированы или замощены и иметь уклоны, обеспечива</w:t>
      </w:r>
      <w:r w:rsidR="005371B1" w:rsidRPr="002369BD">
        <w:rPr>
          <w:rFonts w:ascii="Arial" w:hAnsi="Arial" w:cs="Arial"/>
          <w:sz w:val="24"/>
          <w:szCs w:val="24"/>
        </w:rPr>
        <w:t>ющие сток дождевых и талых вод.</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2.5.2. 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 При определении числа контейнеров емкостью до 10 куб.м необходимо исходить из расчета не менее 1 контейнера на 200 кв.м площади торговых центров, торговых домов.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2.5.3. На каждые 50 кв.м. площади торгового центра, торгового дома должна быть установлена одна урна, расстояние между ними вдоль линии торговых прилавков не должно превышать 10 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2.5.4. Территория, прилегающая к торговым центрам, торговым домам (до 25 м по периметру) должны содержаться в чистоте. Территория, прилегающая к торговым центрам, торговым домам ежедневно, по окончании работы должна убираться. Днем следует производить патрульную уборку и очистку наполненных отходами сборников.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2.5.5.  В зимний период года территория, прилегающая к торговым центрам, торговым домам должна постоянно очищаться от снега и наледи до твердого покрытия.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2.5.6. Ответственность за содержание территорий лечебных учреждений несут организации, их руководители.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2.5.7. Ответственность за состояние территорий кладбищ несут организации, в ведении которых находятся данные территории.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2.5.8. Территория кладбищ должна содержаться в чистоте.  Запрещается хранить мусор на территории кладбищ более 7 дней.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5371B1" w:rsidRDefault="00B1198E" w:rsidP="004B2E8B">
      <w:pPr>
        <w:pStyle w:val="a9"/>
        <w:jc w:val="both"/>
        <w:rPr>
          <w:rFonts w:ascii="Arial" w:hAnsi="Arial" w:cs="Arial"/>
          <w:sz w:val="24"/>
          <w:szCs w:val="24"/>
        </w:rPr>
      </w:pPr>
      <w:r w:rsidRPr="00CC31B0">
        <w:rPr>
          <w:rFonts w:ascii="Arial" w:hAnsi="Arial" w:cs="Arial"/>
          <w:sz w:val="24"/>
          <w:szCs w:val="24"/>
        </w:rPr>
        <w:t>2.5.9. 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w:t>
      </w:r>
      <w:r w:rsidR="005371B1">
        <w:rPr>
          <w:rFonts w:ascii="Arial" w:hAnsi="Arial" w:cs="Arial"/>
          <w:sz w:val="24"/>
          <w:szCs w:val="24"/>
        </w:rPr>
        <w:t>ых стандартов.</w:t>
      </w:r>
    </w:p>
    <w:p w:rsidR="005371B1" w:rsidRDefault="005371B1" w:rsidP="004B2E8B">
      <w:pPr>
        <w:pStyle w:val="a9"/>
        <w:jc w:val="both"/>
        <w:rPr>
          <w:rFonts w:ascii="Arial" w:hAnsi="Arial" w:cs="Arial"/>
          <w:sz w:val="24"/>
          <w:szCs w:val="24"/>
        </w:rPr>
      </w:pPr>
      <w:r>
        <w:rPr>
          <w:rFonts w:ascii="Arial" w:hAnsi="Arial" w:cs="Arial"/>
          <w:sz w:val="24"/>
          <w:szCs w:val="24"/>
        </w:rPr>
        <w:lastRenderedPageBreak/>
        <w:t>2.5.10. Водоемы запрещается:</w:t>
      </w:r>
    </w:p>
    <w:p w:rsidR="00B1198E" w:rsidRPr="00CC31B0" w:rsidRDefault="005371B1" w:rsidP="004B2E8B">
      <w:pPr>
        <w:pStyle w:val="a9"/>
        <w:jc w:val="both"/>
        <w:rPr>
          <w:rFonts w:ascii="Arial" w:hAnsi="Arial" w:cs="Arial"/>
          <w:sz w:val="24"/>
          <w:szCs w:val="24"/>
        </w:rPr>
      </w:pPr>
      <w:r>
        <w:rPr>
          <w:rFonts w:ascii="Arial" w:hAnsi="Arial" w:cs="Arial"/>
          <w:sz w:val="24"/>
          <w:szCs w:val="24"/>
        </w:rPr>
        <w:t>-</w:t>
      </w:r>
      <w:r w:rsidR="00B1198E" w:rsidRPr="00CC31B0">
        <w:rPr>
          <w:rFonts w:ascii="Arial" w:hAnsi="Arial" w:cs="Arial"/>
          <w:sz w:val="24"/>
          <w:szCs w:val="24"/>
        </w:rPr>
        <w:t>засорять;</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засыпать или устраивать запруды;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загрязнять сточными водами;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xml:space="preserve"> - засорять отходами с судов и дебаркадеров.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2.5.11.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2.5.12.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50 м и не более 200 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2.5.13.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5371B1" w:rsidRDefault="00B1198E" w:rsidP="004B2E8B">
      <w:pPr>
        <w:pStyle w:val="a9"/>
        <w:jc w:val="both"/>
        <w:rPr>
          <w:rFonts w:ascii="Arial" w:hAnsi="Arial" w:cs="Arial"/>
          <w:sz w:val="24"/>
          <w:szCs w:val="24"/>
        </w:rPr>
      </w:pPr>
      <w:r w:rsidRPr="00CC31B0">
        <w:rPr>
          <w:rFonts w:ascii="Arial" w:hAnsi="Arial" w:cs="Arial"/>
          <w:sz w:val="24"/>
          <w:szCs w:val="24"/>
        </w:rPr>
        <w:t xml:space="preserve">2.5.14. Контейнеры емкостью 0,75 куб.м следует устанавливать из расчета один контейнер на </w:t>
      </w:r>
      <w:r w:rsidR="005371B1">
        <w:rPr>
          <w:rFonts w:ascii="Arial" w:hAnsi="Arial" w:cs="Arial"/>
          <w:sz w:val="24"/>
          <w:szCs w:val="24"/>
        </w:rPr>
        <w:t>3500 - 4000 кв.м площади пляжа.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xml:space="preserve">2.5.15. </w:t>
      </w:r>
      <w:r w:rsidRPr="002369BD">
        <w:rPr>
          <w:rFonts w:ascii="Arial" w:hAnsi="Arial" w:cs="Arial"/>
          <w:sz w:val="24"/>
          <w:szCs w:val="24"/>
        </w:rPr>
        <w:t>В местах, предназначенных для купания, категорически запрещается стирать белье, ковровые изделия, купать животных и мыть автомобили.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 Санитарное содержание территории индивидуальной жилой застройки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2.6.1. Не допускается загрязнение территории прилегающей к частному домовладению. К каждому домовладению, расположенному на территории частного сектора, должен быть выполнен кювет для отведения сточных вод. 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нечистотами, разукомплектованными транспортными средствами (автоприцепы, автомобили).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Не допускается: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возведение хозяйственных и вспомогательных построек (дровяных сараев, будок, голубятен, теплиц) в нарушение ст.ст. 7.1, 7.3 гл. 7 СП 42.13330. 2011 Свод правил "Градостроительство. Планировка и застройка городских и сельских поселений";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использование земли за пределами отведенной собственнику территории под личные и хозяйственные нужды;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5371B1" w:rsidRDefault="00B1198E" w:rsidP="004B2E8B">
      <w:pPr>
        <w:pStyle w:val="a9"/>
        <w:jc w:val="both"/>
        <w:rPr>
          <w:rFonts w:ascii="Arial" w:hAnsi="Arial" w:cs="Arial"/>
          <w:sz w:val="24"/>
          <w:szCs w:val="24"/>
        </w:rPr>
      </w:pPr>
      <w:r w:rsidRPr="00CC31B0">
        <w:rPr>
          <w:rFonts w:ascii="Arial" w:hAnsi="Arial" w:cs="Arial"/>
          <w:sz w:val="24"/>
          <w:szCs w:val="24"/>
        </w:rPr>
        <w:t>2.6.3. Цена услуг по вывозу коммунальных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w:t>
      </w:r>
      <w:r w:rsidR="005371B1">
        <w:rPr>
          <w:rFonts w:ascii="Arial" w:hAnsi="Arial" w:cs="Arial"/>
          <w:sz w:val="24"/>
          <w:szCs w:val="24"/>
        </w:rPr>
        <w:t>дельных категорий потребителей.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2.6.4.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5371B1" w:rsidRDefault="00B1198E" w:rsidP="004B2E8B">
      <w:pPr>
        <w:pStyle w:val="a9"/>
        <w:jc w:val="both"/>
        <w:rPr>
          <w:rFonts w:ascii="Arial" w:hAnsi="Arial" w:cs="Arial"/>
          <w:sz w:val="24"/>
          <w:szCs w:val="24"/>
        </w:rPr>
      </w:pPr>
      <w:r w:rsidRPr="00CC31B0">
        <w:rPr>
          <w:rFonts w:ascii="Arial" w:hAnsi="Arial" w:cs="Arial"/>
          <w:sz w:val="24"/>
          <w:szCs w:val="24"/>
        </w:rPr>
        <w:t>- путем вывоза твердых бытовых о</w:t>
      </w:r>
      <w:r w:rsidR="005371B1">
        <w:rPr>
          <w:rFonts w:ascii="Arial" w:hAnsi="Arial" w:cs="Arial"/>
          <w:sz w:val="24"/>
          <w:szCs w:val="24"/>
        </w:rPr>
        <w:t>тходов с контейнерных площадок;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посредством сбора мешков с отходами спецавтомашиной в определенные дни и часы.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2.6.5. Специализированная организация обязана обеспечить:</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lastRenderedPageBreak/>
        <w:t>- организацию вывоза отходов и выполнение графика удаления отходов;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удаление негабаритных отходов по мере накопления, но не реже 1 раза в месяц или по заявке;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администрацию муниципального образования «</w:t>
      </w:r>
      <w:r w:rsidR="00ED6C78">
        <w:rPr>
          <w:rFonts w:ascii="Arial" w:hAnsi="Arial" w:cs="Arial"/>
          <w:sz w:val="24"/>
          <w:szCs w:val="24"/>
        </w:rPr>
        <w:t>Иваническ</w:t>
      </w:r>
      <w:r w:rsidRPr="00CC31B0">
        <w:rPr>
          <w:rFonts w:ascii="Arial" w:hAnsi="Arial" w:cs="Arial"/>
          <w:sz w:val="24"/>
          <w:szCs w:val="24"/>
        </w:rPr>
        <w:t>».</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2.6.7. При заключении договоров со специализированной организацией на вывоз отходов объем отходов определяется на основании норм накопления ТКО населением с учетом количества проживающих в индивидуальном жилом доме.</w:t>
      </w:r>
    </w:p>
    <w:p w:rsidR="00B1198E" w:rsidRPr="00CC31B0" w:rsidRDefault="00B1198E" w:rsidP="004B2E8B">
      <w:pPr>
        <w:pStyle w:val="a9"/>
        <w:jc w:val="both"/>
        <w:rPr>
          <w:rFonts w:ascii="Arial" w:hAnsi="Arial" w:cs="Arial"/>
          <w:sz w:val="24"/>
          <w:szCs w:val="24"/>
        </w:rPr>
      </w:pPr>
    </w:p>
    <w:p w:rsidR="0032345C" w:rsidRPr="002369BD" w:rsidRDefault="0032345C" w:rsidP="004B2E8B">
      <w:pPr>
        <w:pStyle w:val="a9"/>
        <w:jc w:val="center"/>
        <w:rPr>
          <w:rFonts w:ascii="Arial" w:hAnsi="Arial" w:cs="Arial"/>
          <w:b/>
          <w:sz w:val="24"/>
          <w:szCs w:val="24"/>
        </w:rPr>
      </w:pPr>
      <w:r w:rsidRPr="002369BD">
        <w:rPr>
          <w:rFonts w:ascii="Arial" w:hAnsi="Arial" w:cs="Arial"/>
          <w:b/>
          <w:sz w:val="24"/>
          <w:szCs w:val="24"/>
        </w:rPr>
        <w:t>3.Содержание зданий, сооружений, строительных объектов, элементов</w:t>
      </w:r>
    </w:p>
    <w:p w:rsidR="0032345C" w:rsidRPr="002369BD" w:rsidRDefault="0032345C" w:rsidP="004B2E8B">
      <w:pPr>
        <w:pStyle w:val="a9"/>
        <w:jc w:val="center"/>
        <w:rPr>
          <w:rFonts w:ascii="Arial" w:hAnsi="Arial" w:cs="Arial"/>
          <w:b/>
          <w:sz w:val="24"/>
          <w:szCs w:val="24"/>
        </w:rPr>
      </w:pPr>
      <w:r w:rsidRPr="002369BD">
        <w:rPr>
          <w:rFonts w:ascii="Arial" w:hAnsi="Arial" w:cs="Arial"/>
          <w:b/>
          <w:sz w:val="24"/>
          <w:szCs w:val="24"/>
        </w:rPr>
        <w:t>внешнего благоустройства, малых архитектурных форм, рекламы</w:t>
      </w:r>
    </w:p>
    <w:p w:rsidR="00B1198E" w:rsidRPr="002369BD" w:rsidRDefault="0032345C" w:rsidP="004B2E8B">
      <w:pPr>
        <w:pStyle w:val="a9"/>
        <w:jc w:val="center"/>
        <w:rPr>
          <w:rFonts w:ascii="Arial" w:hAnsi="Arial" w:cs="Arial"/>
          <w:b/>
          <w:sz w:val="24"/>
          <w:szCs w:val="24"/>
        </w:rPr>
      </w:pPr>
      <w:r w:rsidRPr="002369BD">
        <w:rPr>
          <w:rFonts w:ascii="Arial" w:hAnsi="Arial" w:cs="Arial"/>
          <w:b/>
          <w:sz w:val="24"/>
          <w:szCs w:val="24"/>
        </w:rPr>
        <w:t>и других объектов</w:t>
      </w:r>
    </w:p>
    <w:p w:rsidR="00B1198E" w:rsidRPr="002369BD" w:rsidRDefault="00B1198E" w:rsidP="004B2E8B">
      <w:pPr>
        <w:pStyle w:val="a9"/>
        <w:jc w:val="both"/>
        <w:rPr>
          <w:b/>
        </w:rPr>
      </w:pP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 Содержание фасадов зданий и сооружений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3.1.1. Общие положения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3.1.1.1. Все виды внешнего оформления Поселения, а также оформление фасадов зданий подлежат обязательному согласованию с администрацией муниципального образования «</w:t>
      </w:r>
      <w:r w:rsidR="00ED6C78">
        <w:rPr>
          <w:rFonts w:ascii="Arial" w:hAnsi="Arial" w:cs="Arial"/>
          <w:sz w:val="24"/>
          <w:szCs w:val="24"/>
        </w:rPr>
        <w:t>Иваническ</w:t>
      </w:r>
      <w:r w:rsidRPr="00CC31B0">
        <w:rPr>
          <w:rFonts w:ascii="Arial" w:hAnsi="Arial" w:cs="Arial"/>
          <w:sz w:val="24"/>
          <w:szCs w:val="24"/>
        </w:rPr>
        <w:t>».</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3.1.1.2. 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 также поддерживать в чистоте и исправном состоянии домовые номерные знаки.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3.1.1.3.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Поселения разрешаются только по согласованию с администрацией муниципального образования «</w:t>
      </w:r>
      <w:r w:rsidR="00ED6C78">
        <w:rPr>
          <w:rFonts w:ascii="Arial" w:hAnsi="Arial" w:cs="Arial"/>
          <w:sz w:val="24"/>
          <w:szCs w:val="24"/>
        </w:rPr>
        <w:t>Иваническ</w:t>
      </w:r>
      <w:r w:rsidRPr="00CC31B0">
        <w:rPr>
          <w:rFonts w:ascii="Arial" w:hAnsi="Arial" w:cs="Arial"/>
          <w:sz w:val="24"/>
          <w:szCs w:val="24"/>
        </w:rPr>
        <w:t>» и соответствующими надзорными органами.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3.1.1.4. Законченные строительством объекты принимаются государственными приемочными комиссиями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администрацию муниципального образования «</w:t>
      </w:r>
      <w:r w:rsidR="00ED6C78">
        <w:rPr>
          <w:rFonts w:ascii="Arial" w:hAnsi="Arial" w:cs="Arial"/>
          <w:sz w:val="24"/>
          <w:szCs w:val="24"/>
        </w:rPr>
        <w:t>Иваническ</w:t>
      </w:r>
      <w:r w:rsidRPr="00CC31B0">
        <w:rPr>
          <w:rFonts w:ascii="Arial" w:hAnsi="Arial" w:cs="Arial"/>
          <w:sz w:val="24"/>
          <w:szCs w:val="24"/>
        </w:rPr>
        <w:t>» о проведении благоустроительных работ с указанием сроков их окончания.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 Фасады зданий и сооружений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3.1.2.1.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3.1.2.2.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lastRenderedPageBreak/>
        <w:t>3.1.2.3. На фасаде каждого дома собственник (владелец) дома устанавливает домовой номерной знак утвержденного образца.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3.1.2.4. Ответственность за исправность номерного знака несет собственник (владелец) дома.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3.1.2.5. У входа в подъезд устанавливаются указатели номеров квартир, сгруппированные поэтажно.</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3.1.2.6. В темное время суток должны освещаться дворы, арки, указатели номеров домов, квартир, выходящие на улицу, и каждая лестничная клетка.</w:t>
      </w:r>
    </w:p>
    <w:p w:rsidR="005371B1" w:rsidRDefault="00B1198E" w:rsidP="004B2E8B">
      <w:pPr>
        <w:pStyle w:val="a9"/>
        <w:jc w:val="both"/>
        <w:rPr>
          <w:rFonts w:ascii="Arial" w:hAnsi="Arial" w:cs="Arial"/>
          <w:sz w:val="24"/>
          <w:szCs w:val="24"/>
        </w:rPr>
      </w:pPr>
      <w:r w:rsidRPr="00CC31B0">
        <w:rPr>
          <w:rFonts w:ascii="Arial" w:hAnsi="Arial" w:cs="Arial"/>
          <w:sz w:val="24"/>
          <w:szCs w:val="24"/>
        </w:rPr>
        <w:t>3.1.2.7. Собственником (владельцем) здания или сооружения осуществляютс</w:t>
      </w:r>
      <w:r w:rsidR="005371B1">
        <w:rPr>
          <w:rFonts w:ascii="Arial" w:hAnsi="Arial" w:cs="Arial"/>
          <w:sz w:val="24"/>
          <w:szCs w:val="24"/>
        </w:rPr>
        <w:t>я мероприятия, направленные на: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3.1.2.7.1.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3.1.2.7.2. Предотвращение разрушения облицовки, штукатурки и окрасочных слоев фасада.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3.1.2.8.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5371B1" w:rsidRDefault="00B1198E" w:rsidP="004B2E8B">
      <w:pPr>
        <w:pStyle w:val="a9"/>
        <w:jc w:val="both"/>
        <w:rPr>
          <w:rFonts w:ascii="Arial" w:hAnsi="Arial" w:cs="Arial"/>
          <w:sz w:val="24"/>
          <w:szCs w:val="24"/>
        </w:rPr>
      </w:pPr>
      <w:r w:rsidRPr="00CC31B0">
        <w:rPr>
          <w:rFonts w:ascii="Arial" w:hAnsi="Arial" w:cs="Arial"/>
          <w:sz w:val="24"/>
          <w:szCs w:val="24"/>
        </w:rPr>
        <w:t>3.1.3. Кровли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3.1.3.1. В зимнее время собственниками (владельцами) зданий должна быть организована своевременная очистка кровель от снега, наледи и сосулек.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Крыши с наружным водоотводом необходимо периодически очищать от снега, не допуская его накопления более 30 см.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3.1.3.2. Очистка крыш зданий от снега, наледеобразований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наледь немедленно убираются на проезжую часть и размещаются вдоль бордюра для последующего вывоза.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Запрещается сбрасывать снег, лед и мусор в воронки водосточных труб.</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3.1.3.3.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3.1.4. Водоотводящие устройства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3.1.4.1. Дома со скатными крышами должны быть оборудованы водоотводящими устройствами. Отметы водосточных труб устанавливаются на 20 - 40 см выше уровня тротуаров. Желоба, лотки, воронки, водосточные трубы должны быть выполнены как единая водоприемная система с соблюдением необходимых уклонов.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3.1.4.2.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 Строительные объекты. Производство земляных работ при строительстве, реконструкции и ремонте инженерных коммуникаций, других сооружений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xml:space="preserve">3.2.1. Обустройство и содержание строительных площадок, восстановление благоустройства после окончания строительных и ремонтных работ выполняются </w:t>
      </w:r>
      <w:r w:rsidRPr="00CC31B0">
        <w:rPr>
          <w:rFonts w:ascii="Arial" w:hAnsi="Arial" w:cs="Arial"/>
          <w:sz w:val="24"/>
          <w:szCs w:val="24"/>
        </w:rPr>
        <w:lastRenderedPageBreak/>
        <w:t>в соответствии с действующими санитарными нормами и правилами, государственными стандартами.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высота ограждения производственных территорий должна быть не менее 1,6 м, а для участков работ - не менее 1,2 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ограждения, примыкающие к местам массового прохода людей, должны иметь высоту не менее 2 м и быть оборудованы сплошным козырьком;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козырек должен выдерживать действие снеговой нагрузки, а также нагрузки от падения одиночных мелких предметов;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w:t>
      </w:r>
      <w:r w:rsidRPr="00CC31B0">
        <w:rPr>
          <w:rFonts w:ascii="Arial" w:hAnsi="Arial" w:cs="Arial"/>
          <w:bCs/>
          <w:sz w:val="24"/>
          <w:szCs w:val="24"/>
        </w:rPr>
        <w:t>пункта 3.2.3</w:t>
      </w:r>
      <w:r w:rsidRPr="00CC31B0">
        <w:rPr>
          <w:rFonts w:ascii="Arial" w:hAnsi="Arial" w:cs="Arial"/>
          <w:sz w:val="24"/>
          <w:szCs w:val="24"/>
        </w:rPr>
        <w:t>. настоящих Правил. На ограждение необходимо устанавливать предупредительные надписи и знаки, а в ночное время - сигнальное освещение.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территорию поселка запрещен.</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3.2.9. Для складирования мусора и отходов строительного производства на строительной площадке в соответствии со стройгенпланом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3.2.10. Работы, связанные с разрытием  территории поселка, должны осуществляться по рабочим проектам, рабочей документации, утвержденным в установленном порядке.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lastRenderedPageBreak/>
        <w:t>3.2.11.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3.2.12. Организации при проведении земляных работ на улицах и дорогах в случае ограничения движения транспорта и пешеходов обязаны информировать об этом население через средства массовой информации.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3.2.13.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3.2.14. При отсутствии разрешения - ордера на производство земляных работ ответственность за повреждение существующих сетей полностью несет организация, выполняющая работы.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3.2.15.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решетки и лотки дождевой канализации, зеленые насаждения.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3.2.16.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3.2.17. Администрация муниципального образования «</w:t>
      </w:r>
      <w:r w:rsidR="00ED6C78">
        <w:rPr>
          <w:rFonts w:ascii="Arial" w:hAnsi="Arial" w:cs="Arial"/>
          <w:sz w:val="24"/>
          <w:szCs w:val="24"/>
        </w:rPr>
        <w:t>Иваническ</w:t>
      </w:r>
      <w:r w:rsidRPr="00CC31B0">
        <w:rPr>
          <w:rFonts w:ascii="Arial" w:hAnsi="Arial" w:cs="Arial"/>
          <w:sz w:val="24"/>
          <w:szCs w:val="24"/>
        </w:rPr>
        <w:t>» обязана выделять ремонтно-строительным организациям земельные участки для утилизации и складирования грунта, вывозимого с места проведения земляных работ.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3.2.18.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3.2.19.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3.2.20.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3.2.21.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3.2.22.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lastRenderedPageBreak/>
        <w:t>3.2.23.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3.2.24. В случае невозможности продолжения земляных работ в связи с низкими температурами исполнитель обязан направить в организацию, выдавшую ордер,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3.2.25.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За невосстановление нарушенного благоустройства на объекте, принятом в эксплуатацию, несут ответственность как подрядчик, так и заказчик.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3.2.26.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администрацию муниципального образования «</w:t>
      </w:r>
      <w:r w:rsidR="00ED6C78">
        <w:rPr>
          <w:rFonts w:ascii="Arial" w:hAnsi="Arial" w:cs="Arial"/>
          <w:sz w:val="24"/>
          <w:szCs w:val="24"/>
        </w:rPr>
        <w:t>Иваническ</w:t>
      </w:r>
      <w:r w:rsidRPr="00CC31B0">
        <w:rPr>
          <w:rFonts w:ascii="Arial" w:hAnsi="Arial" w:cs="Arial"/>
          <w:sz w:val="24"/>
          <w:szCs w:val="24"/>
        </w:rPr>
        <w:t>» и в 3-дневный срок оформить ордер-разрешение на проведение земляных работ.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3.2.27.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Запрещается проводить плановые работы по ремонту подземных коммуникаций под видом аварийных.</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 Содержание элементов внешнего благоустройства, малых архитектурных форм, игровое и спортивное оборудование, рекламы и других объектов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осуществляется по согласованию акта выбора и обследования земельного участка. Самовольная установка торговых киосков, павильонов, лотков, гаражей запрещается.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 При проектировании, выборе и размещении малых архитектурных форм рекомендуется пользоваться каталогами сертифицированных изделий.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3.3.3. Для оформления мобильного и вертикального озеленения следует применять такие виды устройств как трельяжи, шпалеры, перголы, цветочницы, вазоны.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3.3.4.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xml:space="preserve">3.3.5. К водным устройствам относятся фонтаны, питьевые фонтанчики, бюветы, родники, декоративные водоемы и прочие. Водные устройства выполняют </w:t>
      </w:r>
      <w:r w:rsidRPr="00CC31B0">
        <w:rPr>
          <w:rFonts w:ascii="Arial" w:hAnsi="Arial" w:cs="Arial"/>
          <w:sz w:val="24"/>
          <w:szCs w:val="24"/>
        </w:rPr>
        <w:lastRenderedPageBreak/>
        <w:t>декоративно-эстетическую и природоохранную функции, улучшают микроклимат, воздушную и акустическую среду.</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3.3.6.  Общие  требования к установке малых архитектурных форм (МАФ):</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расположение, не создающее препятствий для пешеходов;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компактная установка на минимальной площади в местах большого скопления людей;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устойчивость конструкции;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4) надежная фиксация или обеспечение возможности перемещения в зависимости от условий расположения;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5) наличие в каждой конкретной зоне МАФ рекомендуемых типов для такой зоны.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3.3.7. Требования  к установке урн:</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достаточная высота (максимальная до 100 см) и объем;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защита от дождя и снега;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использование и аккуратное расположение вставных ведер и мусорных мешков.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3.3.8.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Высота скамьи для отдыха взрослого человека от уровня покрытия до плоскости сидения  в пределах 420-480 мм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3.3.9. Требования к установке цветочниц (вазонов), в том числе к навесных:</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высота цветочниц (вазонов) обеспечивает предотвращение случайного наезда автомобилей и попадания мусора;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дизайн (цвет, форма) цветочниц (вазонов) не отвлекает внимание от растений;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3.3.10.  При установке ограждений   должно  учитываться  следующее: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прочность, обеспечивающая защиту пешеходов от наезда автомобилей;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модульность, позволяющая создавать конструкции любой формы;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наличие светоотражающих элементов, в местах возможного наезда автомобиля;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4) расположение ограды не далее 10 см от края газона;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5) использование нейтральных цветов или естественного цвета используемого материала.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3.3.11. На тротуарах автомобильных дорог рекомендуется использовать следующие МАФ:</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скамейки без спинки с местом для сумок;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опоры у скамеек для людей с ограниченными возможностями;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заграждения, обеспечивающие защиту пешеходов от наезда автомобилей;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4) навесные кашпо, навесные цветочницы и вазоны;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5) высокие цветочницы (вазоны) и урны.</w:t>
      </w:r>
    </w:p>
    <w:p w:rsidR="00B1198E" w:rsidRPr="00CC31B0" w:rsidRDefault="005371B1" w:rsidP="004B2E8B">
      <w:pPr>
        <w:pStyle w:val="a9"/>
        <w:jc w:val="both"/>
        <w:rPr>
          <w:rFonts w:ascii="Arial" w:hAnsi="Arial" w:cs="Arial"/>
          <w:sz w:val="24"/>
          <w:szCs w:val="24"/>
        </w:rPr>
      </w:pPr>
      <w:r>
        <w:rPr>
          <w:rFonts w:ascii="Arial" w:hAnsi="Arial" w:cs="Arial"/>
          <w:sz w:val="24"/>
          <w:szCs w:val="24"/>
        </w:rPr>
        <w:t xml:space="preserve">3.3.12. </w:t>
      </w:r>
      <w:r w:rsidR="00B1198E" w:rsidRPr="00CC31B0">
        <w:rPr>
          <w:rFonts w:ascii="Arial" w:hAnsi="Arial" w:cs="Arial"/>
          <w:sz w:val="24"/>
          <w:szCs w:val="24"/>
        </w:rPr>
        <w:t xml:space="preserve">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w:t>
      </w:r>
      <w:r w:rsidR="00B1198E" w:rsidRPr="00CC31B0">
        <w:rPr>
          <w:rFonts w:ascii="Arial" w:hAnsi="Arial" w:cs="Arial"/>
          <w:sz w:val="24"/>
          <w:szCs w:val="24"/>
        </w:rPr>
        <w:lastRenderedPageBreak/>
        <w:t>Использование стилизованной в историческом стиле мебели в районах с современной застройкой нежелательно.</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3.3.13. Для пешеходных зон рекомендуется использовать следующие МАФ:</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уличные фонари, высота которых соотносима с ростом человека;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скамейки, предполагающие длительное сидение;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цветочницы и кашпо (вазоны);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4) информационные стенды;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5) защитные ограждения;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6) столы для игр.</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3.3.13. Принципы антивандальной защиты малых архитектурных форм от графического вандализма: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3.3.14. При проектировании оборудования рекомендуется предусматривать его вандалозащищенность, в том числе: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использовать легко очищающиеся и не боящиеся абразивных и растворяющих веществ материалы.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lastRenderedPageBreak/>
        <w:t>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3.3.15. 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3.3.16.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3.3.17.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3.3.18.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3.3.19.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3.3.20. 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r w:rsidR="00ED6C78">
        <w:rPr>
          <w:rFonts w:ascii="Arial" w:hAnsi="Arial" w:cs="Arial"/>
          <w:sz w:val="24"/>
          <w:szCs w:val="24"/>
        </w:rPr>
        <w:t>Иваническ</w:t>
      </w:r>
      <w:r w:rsidRPr="00CC31B0">
        <w:rPr>
          <w:rFonts w:ascii="Arial" w:hAnsi="Arial" w:cs="Arial"/>
          <w:sz w:val="24"/>
          <w:szCs w:val="24"/>
        </w:rPr>
        <w:t>».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и иных административно-территориальных единиц на указателях выполняется прописными буквами, сокращения не используются.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Допускается написание на указателях наименований улиц, проспектов, проездов и иных административно-территориальных единиц в две строки.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Номера объектов адресации размещаются: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на лицевом фасаде - в простенке с правой стороны фасада;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lastRenderedPageBreak/>
        <w:t>на улицах с односторонним движением транспорта - на стороне фасада, ближней по направлению движения транспорта;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у арки или главного входа - с правой стороны или над проемом;</w:t>
      </w:r>
    </w:p>
    <w:p w:rsidR="00B1198E" w:rsidRPr="00CC31B0" w:rsidRDefault="005371B1" w:rsidP="004B2E8B">
      <w:pPr>
        <w:pStyle w:val="a9"/>
        <w:jc w:val="both"/>
        <w:rPr>
          <w:rFonts w:ascii="Arial" w:hAnsi="Arial" w:cs="Arial"/>
          <w:sz w:val="24"/>
          <w:szCs w:val="24"/>
        </w:rPr>
      </w:pPr>
      <w:r>
        <w:rPr>
          <w:rFonts w:ascii="Arial" w:hAnsi="Arial" w:cs="Arial"/>
          <w:sz w:val="24"/>
          <w:szCs w:val="24"/>
        </w:rPr>
        <w:t xml:space="preserve">на </w:t>
      </w:r>
      <w:r w:rsidR="00B1198E" w:rsidRPr="00CC31B0">
        <w:rPr>
          <w:rFonts w:ascii="Arial" w:hAnsi="Arial" w:cs="Arial"/>
          <w:sz w:val="24"/>
          <w:szCs w:val="24"/>
        </w:rPr>
        <w:t>дворовых фасадах - в простенке со стороны внутриквартального проезда;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при длине фасада более 100 м указатели устанавливаются с двух сторон главного фасада;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на оградах и корпусах промышленных предприятий - справа от главного входа, въезда;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Установка указателей должна иметь единую вертикальную отметку размещения с соседними зданиями.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3.3.22.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камер, колодцев 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3.3.23. Ремонт домовых знаков и флагодержателей должен производиться собственником (владельцем) зданий по мере необходимости.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3.3.24. 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3.3.26. Размещение рекламы осуществляется в соответствии с Федеральным</w:t>
      </w:r>
      <w:r w:rsidR="004B2E8B">
        <w:rPr>
          <w:rFonts w:ascii="Arial" w:hAnsi="Arial" w:cs="Arial"/>
          <w:sz w:val="24"/>
          <w:szCs w:val="24"/>
        </w:rPr>
        <w:t xml:space="preserve"> </w:t>
      </w:r>
      <w:hyperlink r:id="rId9" w:history="1">
        <w:r w:rsidRPr="00CC31B0">
          <w:rPr>
            <w:rStyle w:val="a5"/>
            <w:rFonts w:ascii="Arial" w:hAnsi="Arial" w:cs="Arial"/>
            <w:bCs/>
            <w:color w:val="000000"/>
            <w:sz w:val="24"/>
            <w:szCs w:val="24"/>
          </w:rPr>
          <w:t>законом</w:t>
        </w:r>
      </w:hyperlink>
      <w:r w:rsidR="004B2E8B">
        <w:rPr>
          <w:rFonts w:ascii="Arial" w:hAnsi="Arial" w:cs="Arial"/>
          <w:sz w:val="24"/>
          <w:szCs w:val="24"/>
        </w:rPr>
        <w:t xml:space="preserve"> </w:t>
      </w:r>
      <w:r w:rsidRPr="00CC31B0">
        <w:rPr>
          <w:rFonts w:ascii="Arial" w:hAnsi="Arial" w:cs="Arial"/>
          <w:sz w:val="24"/>
          <w:szCs w:val="24"/>
        </w:rPr>
        <w:t xml:space="preserve">от 13.03.2006 г. № 38-ФЗ "О рекламе". </w:t>
      </w:r>
    </w:p>
    <w:p w:rsidR="00B1198E" w:rsidRPr="00CC31B0" w:rsidRDefault="004B2E8B" w:rsidP="004B2E8B">
      <w:pPr>
        <w:pStyle w:val="a9"/>
        <w:jc w:val="both"/>
        <w:rPr>
          <w:rFonts w:ascii="Arial" w:hAnsi="Arial" w:cs="Arial"/>
          <w:sz w:val="24"/>
          <w:szCs w:val="24"/>
        </w:rPr>
      </w:pPr>
      <w:r>
        <w:rPr>
          <w:rFonts w:ascii="Arial" w:hAnsi="Arial" w:cs="Arial"/>
          <w:sz w:val="24"/>
          <w:szCs w:val="24"/>
        </w:rPr>
        <w:t xml:space="preserve">3.3.27. </w:t>
      </w:r>
      <w:r w:rsidR="00B1198E" w:rsidRPr="00CC31B0">
        <w:rPr>
          <w:rFonts w:ascii="Arial" w:hAnsi="Arial" w:cs="Arial"/>
          <w:sz w:val="24"/>
          <w:szCs w:val="24"/>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местной администрацией.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3.3.28. Запрещается производить смену изображений (плакатов) на рекламных конструкциях с заездом автотранспорта на газоны.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3.3.29. Средства наружной рекламы не должны создавать помех для прохода пешеходов и осуществления механизированной уборки улиц и тротуаров.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3.3.30. Для проведения земляных работ при установке средства наружной рекламы необходимо наличие оформленного в надлежащем порядке ордера.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3.3.31. 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xml:space="preserve">3.3.32.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нерекламной информации в срок </w:t>
      </w:r>
      <w:r w:rsidRPr="00CC31B0">
        <w:rPr>
          <w:rFonts w:ascii="Arial" w:hAnsi="Arial" w:cs="Arial"/>
          <w:sz w:val="24"/>
          <w:szCs w:val="24"/>
        </w:rPr>
        <w:lastRenderedPageBreak/>
        <w:t>от 2 до 7 суток в зависимости от категории зоны установки рекламной конструкции.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3.3.33.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рекламораспространителей.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3.3.34.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B1198E" w:rsidRPr="00B1198E" w:rsidRDefault="00B1198E" w:rsidP="004B2E8B">
      <w:pPr>
        <w:pStyle w:val="a9"/>
        <w:jc w:val="both"/>
      </w:pPr>
    </w:p>
    <w:p w:rsidR="00B1198E" w:rsidRPr="00191A94" w:rsidRDefault="00CC31B0" w:rsidP="004B2E8B">
      <w:pPr>
        <w:pStyle w:val="a9"/>
        <w:jc w:val="center"/>
        <w:rPr>
          <w:rFonts w:ascii="Arial" w:hAnsi="Arial" w:cs="Arial"/>
          <w:b/>
          <w:sz w:val="24"/>
          <w:szCs w:val="24"/>
        </w:rPr>
      </w:pPr>
      <w:r w:rsidRPr="00191A94">
        <w:rPr>
          <w:rFonts w:ascii="Arial" w:hAnsi="Arial" w:cs="Arial"/>
          <w:b/>
          <w:sz w:val="24"/>
          <w:szCs w:val="24"/>
        </w:rPr>
        <w:t>4.Содержание и эксплуатация дорог</w:t>
      </w:r>
    </w:p>
    <w:p w:rsidR="00D93FA8" w:rsidRPr="00CC31B0" w:rsidRDefault="00D93FA8" w:rsidP="004B2E8B">
      <w:pPr>
        <w:pStyle w:val="a9"/>
        <w:jc w:val="center"/>
        <w:rPr>
          <w:rFonts w:ascii="Arial" w:hAnsi="Arial" w:cs="Arial"/>
          <w:sz w:val="24"/>
          <w:szCs w:val="24"/>
        </w:rPr>
      </w:pP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 Требования к состоянию дорог</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4.1.1. Ответственность за надлежащее состояние дорог несут дорожные органы, иные юридические лица и граждане, осуществляющие управление имуществом автомобильных дорог на праве оперативного управления, хозяйственного ведения или являющиеся его собственниками (далее - владельцы дорог).</w:t>
      </w:r>
    </w:p>
    <w:p w:rsidR="00552E69" w:rsidRDefault="00552E69" w:rsidP="004B2E8B">
      <w:pPr>
        <w:pStyle w:val="a9"/>
        <w:jc w:val="both"/>
        <w:rPr>
          <w:rFonts w:ascii="Arial" w:hAnsi="Arial" w:cs="Arial"/>
          <w:sz w:val="24"/>
          <w:szCs w:val="24"/>
        </w:rPr>
      </w:pPr>
      <w:r>
        <w:rPr>
          <w:rFonts w:ascii="Arial" w:hAnsi="Arial" w:cs="Arial"/>
          <w:sz w:val="24"/>
          <w:szCs w:val="24"/>
        </w:rPr>
        <w:t>4.1.2. Покрытие проезжей части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4.1.2.1.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4.1.2.3. Люки смотровых колодцев должны соответствовать предъявляемым требованиям государственного стандарта.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Не допускается отклонение крышки люка относительно уровня покрытия более 2,0 см.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4.1.2.4. Устранение недостатков, указанных в </w:t>
      </w:r>
      <w:r w:rsidRPr="00D93FA8">
        <w:rPr>
          <w:rFonts w:ascii="Arial" w:hAnsi="Arial" w:cs="Arial"/>
          <w:bCs/>
          <w:sz w:val="24"/>
          <w:szCs w:val="24"/>
        </w:rPr>
        <w:t>пунктах 4.1.2.1</w:t>
      </w:r>
      <w:r w:rsidRPr="00D93FA8">
        <w:rPr>
          <w:rFonts w:ascii="Arial" w:hAnsi="Arial" w:cs="Arial"/>
          <w:sz w:val="24"/>
          <w:szCs w:val="24"/>
        </w:rPr>
        <w:t> – 4.1.2.3.   следует осуществлять в течение суток с момента их обнаружения.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4.1.3. Дорожные знаки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4.1.3.1.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4.1.3.2. Поверхность знаков должна быть чистой, без повреждений.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4.1.3.3. Временно установленные знаки должны быть сняты в течение суток после устранения причин, вызвавших необходимость их установки.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4.1.3.5.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4.1.4. Дорожные ограждения и бортовой камень</w:t>
      </w:r>
    </w:p>
    <w:p w:rsidR="00552E69" w:rsidRDefault="00B1198E" w:rsidP="004B2E8B">
      <w:pPr>
        <w:pStyle w:val="a9"/>
        <w:jc w:val="both"/>
        <w:rPr>
          <w:rFonts w:ascii="Arial" w:hAnsi="Arial" w:cs="Arial"/>
          <w:sz w:val="24"/>
          <w:szCs w:val="24"/>
        </w:rPr>
      </w:pPr>
      <w:r w:rsidRPr="00D93FA8">
        <w:rPr>
          <w:rFonts w:ascii="Arial" w:hAnsi="Arial" w:cs="Arial"/>
          <w:sz w:val="24"/>
          <w:szCs w:val="24"/>
        </w:rPr>
        <w:lastRenderedPageBreak/>
        <w:t>4.1.4.1. Опасные для движения участки улиц, в том числе проходящие по мостам и путепроводам, должны</w:t>
      </w:r>
      <w:r w:rsidR="00552E69">
        <w:rPr>
          <w:rFonts w:ascii="Arial" w:hAnsi="Arial" w:cs="Arial"/>
          <w:sz w:val="24"/>
          <w:szCs w:val="24"/>
        </w:rPr>
        <w:t xml:space="preserve"> быть оборудованы ограждениями.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4.1.4.2. Поврежденные элементы ограждений подлежат восстановлению или замене в течение 5 суток после обнаружения дефектов.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4.1.4.3.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4.1.4.4.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Не допускается отклонение бортового камня от его проектного положения.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 Летняя уборка городских дорог</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4.2.1. Основные положения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4.2.1.1. Основная задача летней уборки улиц заключается в удалении загрязнений, скапливающихся на покрытии дорог.</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4.2.1.2.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4.2.2. Подметание</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4.2.2.1. Подметание является основной операцией по уборке улиц, площадей и проездов, имеющих усовершенствованные покрытия.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4.2.2.2. Подметание производят в следующем порядке: в первую очередь подметаются  улицы с интенсивным движением и маршрутами городского транспорта, во вторую очередь -  улицы со средней и малой интенсивностью движения.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 Удаление грунтовых наносов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4.2.3.1. Виды грунтовых наносов: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4.2.3.1.1. Межсезонные, которые накапливаются в процессе зимней уборки и остаются в прилотковой полосе после таяния снега.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4.2.3.1.2. Образующиеся после ливневых дождей.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4.2.3.1.3. Возникающие на проезжей части улиц, с которыми граничат строительные площадки.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4.2.3.1.4. Наносы у стройплощадок располагаются в полосе движения транспортных средств и должны убираться строительными организациями.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4.2.3.2.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4.2.3.3. После вывоза наносов завершающую уборку оставшихся загрязнений производят подметально-уборочной машиной.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4.2.4. Уборка опавших листьев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4.2.4.1. 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4.2.4.2.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совков-разгребателей.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4.2.4.3. Опавшие листья вывозятся на свалки или на участки компостирования.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 Зимняя уборка дорожных покрытий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 Основные положения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xml:space="preserve">4.3.1.1. Основной задачей зимней уборки улиц является обеспечение нормальной работы автомобильного транспорта и безопасности его движения. Дорожные </w:t>
      </w:r>
      <w:r w:rsidRPr="00D93FA8">
        <w:rPr>
          <w:rFonts w:ascii="Arial" w:hAnsi="Arial" w:cs="Arial"/>
          <w:sz w:val="24"/>
          <w:szCs w:val="24"/>
        </w:rPr>
        <w:lastRenderedPageBreak/>
        <w:t>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4.3.1.2.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поселковых дорог, режимов проведения работ по борьбе с гололедом и скользкостью улицы города разделяют на три категории.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К I категории относятся скоростные дороги, улицы с интенсивным движением и маршрутами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Ко II категории относятся магистральные улицы со средней интенсивностью движения транспорта и площади перед вокзалами, зрелищными мероприятиями, магазинами, торговыми центрами, торговыми домами. К III категории относятся все остальные улицы поселка с незначительным движением транспорта.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4.3.1.3. Технологией зимней уборки дорог предусматриваются следующие основные виды работ:</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4.3.1.3.1. Очистка дорог от снежно-ледяных образований путем своевременного удаления свежевыпавшего, а также уплотненного снега.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4.3.1.3.2. Удаление снежно-ледяных образований.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4.3.1.3.3. Устранение гололеда и скользкости.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4.3.1.3.4. Очистка дорог от снежно-ледяных образований включает в себя следующие операции: снегоочистку; скалывание уплотненного снега, снежно-ледяного наката и льда; разгребание валов снега на перекрестках, остановках, подъездах к зданиям и въездах во дворы; устранение гололеда и скользкости.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 Снегоочистка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4.3.2.1.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4.3.2.2.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4.3.2.3.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оплуживания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4.3.2.4.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4.3.2.5.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xml:space="preserve">4.3.2.6. Распределение технологических материалов необходимо начинать с улиц, имеющих высокую интенсивность движения. Остановки общественного </w:t>
      </w:r>
      <w:r w:rsidRPr="00D93FA8">
        <w:rPr>
          <w:rFonts w:ascii="Arial" w:hAnsi="Arial" w:cs="Arial"/>
          <w:sz w:val="24"/>
          <w:szCs w:val="24"/>
        </w:rPr>
        <w:lastRenderedPageBreak/>
        <w:t>транспорта, перекрестки, подъемы, спуски и т.д. должны обрабатываться особенно тщательно.</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4.3.2.7.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4.3.2.8. Маршруты распределителей технологических материалов и плужно-щеточных снегоочистителей должны по возможности совпадать.</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4.3.2.9. 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4.3.2.10.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После окончания снегопада следует производить завершающее подметание.</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4.3.2.11. 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часа, II категории - 5 часов, III категории - 6 часов.</w:t>
      </w:r>
    </w:p>
    <w:p w:rsidR="00EE4D69" w:rsidRDefault="00B1198E" w:rsidP="004B2E8B">
      <w:pPr>
        <w:pStyle w:val="a9"/>
        <w:jc w:val="both"/>
        <w:rPr>
          <w:rFonts w:ascii="Arial" w:hAnsi="Arial" w:cs="Arial"/>
          <w:sz w:val="24"/>
          <w:szCs w:val="24"/>
        </w:rPr>
      </w:pPr>
      <w:r w:rsidRPr="00D93FA8">
        <w:rPr>
          <w:rFonts w:ascii="Arial" w:hAnsi="Arial" w:cs="Arial"/>
          <w:sz w:val="24"/>
          <w:szCs w:val="24"/>
        </w:rPr>
        <w:t xml:space="preserve">4.3.3. Скалывание уплотненного снега, снежно-ледяного наката </w:t>
      </w:r>
      <w:r w:rsidR="00EE4D69">
        <w:rPr>
          <w:rFonts w:ascii="Arial" w:hAnsi="Arial" w:cs="Arial"/>
          <w:sz w:val="24"/>
          <w:szCs w:val="24"/>
        </w:rPr>
        <w:t>и льда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4.3.3.1. Уплотненный снег удаляется автогрейдером или скалывателем-рыхлителем.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4.3.3.2. Полное, без остатка, скалывание льда механизированным путем достигается при условии снижения величины сил смерзания льда с дорожным покрытием при помощи химических материалов.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4.3.3.3. В случае образования снежно-ледяного наката или льда на проезжей части городских дорог применяется аварийный, а в прилотковой зоне - профилактический способ скалывания льда и снежно-ледяного наката.</w:t>
      </w:r>
    </w:p>
    <w:p w:rsidR="00EE4D69" w:rsidRDefault="00B1198E" w:rsidP="004B2E8B">
      <w:pPr>
        <w:pStyle w:val="a9"/>
        <w:jc w:val="both"/>
        <w:rPr>
          <w:rFonts w:ascii="Arial" w:hAnsi="Arial" w:cs="Arial"/>
          <w:sz w:val="24"/>
          <w:szCs w:val="24"/>
        </w:rPr>
      </w:pPr>
      <w:r w:rsidRPr="00D93FA8">
        <w:rPr>
          <w:rFonts w:ascii="Arial" w:hAnsi="Arial" w:cs="Arial"/>
          <w:sz w:val="24"/>
          <w:szCs w:val="24"/>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w:t>
      </w:r>
      <w:r w:rsidR="00EE4D69">
        <w:rPr>
          <w:rFonts w:ascii="Arial" w:hAnsi="Arial" w:cs="Arial"/>
          <w:sz w:val="24"/>
          <w:szCs w:val="24"/>
        </w:rPr>
        <w:t>е.</w:t>
      </w:r>
    </w:p>
    <w:p w:rsidR="00EE4D69" w:rsidRDefault="00B1198E" w:rsidP="004B2E8B">
      <w:pPr>
        <w:pStyle w:val="a9"/>
        <w:jc w:val="both"/>
        <w:rPr>
          <w:rFonts w:ascii="Arial" w:hAnsi="Arial" w:cs="Arial"/>
          <w:sz w:val="24"/>
          <w:szCs w:val="24"/>
        </w:rPr>
      </w:pPr>
      <w:r w:rsidRPr="00D93FA8">
        <w:rPr>
          <w:rFonts w:ascii="Arial" w:hAnsi="Arial" w:cs="Arial"/>
          <w:sz w:val="24"/>
          <w:szCs w:val="24"/>
        </w:rPr>
        <w:t>В прилотковой полосе дороги скалывание осуществляется в течение 24 часов после удаления валов снега. Интервал между окончанием обработки реагентами и началом скалывания льд</w:t>
      </w:r>
      <w:r w:rsidR="00EE4D69">
        <w:rPr>
          <w:rFonts w:ascii="Arial" w:hAnsi="Arial" w:cs="Arial"/>
          <w:sz w:val="24"/>
          <w:szCs w:val="24"/>
        </w:rPr>
        <w:t>а не должен превышать 16 часов.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4.3.3.4. Очередность скалывания льда устанавливается на основании значимости улиц.</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4.3.3.5.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Слои льда, по высоте превышающие 20 мм, могут убираться в течение 2 суток.</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4.3.3.6. Лед, как и уплотненный снег, скалывают автогрейдером или скалывателем-разрыхлителем.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4.3.4. Разгребание валов снега на перекрестках, остановках, подъездах к зданиям и въездах во дворы</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4.3.4.1.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lastRenderedPageBreak/>
        <w:t>4.3.4.2. Формирование снежных валов не допускается: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xml:space="preserve"> -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ближе 20 м от остановочного пункта общественного транспорта;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на участках дорог, оборудованных транспортными ограждениями или повышенным бордюром;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на тротуарах.</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4.3.4.3. Разгребание валов производится при помощи совков-разгребателей или бульдозеров и автогрейдеров.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4.3.4.4.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4.3.4.5. Для обеспечения подъезда к зданиям и въезда во дворы убирается перекрывающий их вал снега протяженностью обычно от 3 до 6 м. Работы по разгребанию таких валов производятся после завершения работ по уборке остановок пассажирского транспорта.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 Удаление снега и скола уплотненного снега и льда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4.3.5.1.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4.3.5.2. Снег и скол, собранные в кучи, удаляются следующими способами: безвывозным и вывозным.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4.3.5.3. Для складирования безвывозным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прилотковой полосе дороги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4.3.5.4.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Вывозной способ применяется также на наиболее важных магистралях, отличающихся повышенной интенсивностью движения транспорта.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Для обеспечения надлежащего качества работ необходимо:</w:t>
      </w:r>
    </w:p>
    <w:p w:rsidR="00EE4D69" w:rsidRDefault="00B1198E" w:rsidP="004B2E8B">
      <w:pPr>
        <w:pStyle w:val="a9"/>
        <w:jc w:val="both"/>
        <w:rPr>
          <w:rFonts w:ascii="Arial" w:hAnsi="Arial" w:cs="Arial"/>
          <w:sz w:val="24"/>
          <w:szCs w:val="24"/>
        </w:rPr>
      </w:pPr>
      <w:r w:rsidRPr="00D93FA8">
        <w:rPr>
          <w:rFonts w:ascii="Arial" w:hAnsi="Arial" w:cs="Arial"/>
          <w:sz w:val="24"/>
          <w:szCs w:val="24"/>
        </w:rPr>
        <w:t>- придавать валу снега форму, удобную для последующей погруз</w:t>
      </w:r>
      <w:r w:rsidR="00EE4D69">
        <w:rPr>
          <w:rFonts w:ascii="Arial" w:hAnsi="Arial" w:cs="Arial"/>
          <w:sz w:val="24"/>
          <w:szCs w:val="24"/>
        </w:rPr>
        <w:t>ки;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4.3.5.5. Сроки вывоза снега (сутки) зависят от категории улиц. Максимальные сроки вывоза снега при слое выпавшего снега до 6 мм составляют: на улицах I категории - 48 часов, II категории - 60 часов, III категории - 96 часов. Сроки вывоза выпавшего снега свыше 6 мм не должны превышать: на улицах I категории - 60 часов, II категории - 84 часов, III категории - 120 часов.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4.3.5.6. В кратчайшие сроки после удаления снежно-ледяных образований должны быть зачищены освободившиеся площади прилотковой полосы. После зачистки остатки должны быть собраны в кучи или валы и удалены.</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lastRenderedPageBreak/>
        <w:t>4.3.6. Меры по устранению гололеда и скользкости</w:t>
      </w:r>
    </w:p>
    <w:p w:rsidR="00EE4D69" w:rsidRDefault="00B1198E" w:rsidP="004B2E8B">
      <w:pPr>
        <w:pStyle w:val="a9"/>
        <w:jc w:val="both"/>
        <w:rPr>
          <w:rFonts w:ascii="Arial" w:hAnsi="Arial" w:cs="Arial"/>
          <w:sz w:val="24"/>
          <w:szCs w:val="24"/>
        </w:rPr>
      </w:pPr>
      <w:r w:rsidRPr="00D93FA8">
        <w:rPr>
          <w:rFonts w:ascii="Arial" w:hAnsi="Arial" w:cs="Arial"/>
          <w:sz w:val="24"/>
          <w:szCs w:val="24"/>
        </w:rPr>
        <w:t>4.3.6.1.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w:t>
      </w:r>
      <w:r w:rsidR="00EE4D69">
        <w:rPr>
          <w:rFonts w:ascii="Arial" w:hAnsi="Arial" w:cs="Arial"/>
          <w:sz w:val="24"/>
          <w:szCs w:val="24"/>
        </w:rPr>
        <w:t>чае, если они уже образовались.</w:t>
      </w:r>
    </w:p>
    <w:p w:rsidR="00EE4D69" w:rsidRDefault="00B1198E" w:rsidP="004B2E8B">
      <w:pPr>
        <w:pStyle w:val="a9"/>
        <w:jc w:val="both"/>
        <w:rPr>
          <w:rFonts w:ascii="Arial" w:hAnsi="Arial" w:cs="Arial"/>
          <w:sz w:val="24"/>
          <w:szCs w:val="24"/>
        </w:rPr>
      </w:pPr>
      <w:r w:rsidRPr="00D93FA8">
        <w:rPr>
          <w:rFonts w:ascii="Arial" w:hAnsi="Arial" w:cs="Arial"/>
          <w:sz w:val="24"/>
          <w:szCs w:val="24"/>
        </w:rPr>
        <w:t>4.3.6.2.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w:t>
      </w:r>
      <w:r w:rsidR="00EE4D69">
        <w:rPr>
          <w:rFonts w:ascii="Arial" w:hAnsi="Arial" w:cs="Arial"/>
          <w:sz w:val="24"/>
          <w:szCs w:val="24"/>
        </w:rPr>
        <w:t>роезжей части дороги полностью.</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4.3.6.3.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пескосоляной смесью и служит для повышения коэффициента сцепления шин с дорогой, уже покрытой гололедной пленкой.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4.3.6.4.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4.3.6.5. В случае возникновения скользкости применяют пассивные методы. Дорожное покрытие в кратчайшие сроки следует обработать пескосоляной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EE4D69" w:rsidRDefault="00B1198E" w:rsidP="004B2E8B">
      <w:pPr>
        <w:pStyle w:val="a9"/>
        <w:jc w:val="both"/>
        <w:rPr>
          <w:rFonts w:ascii="Arial" w:hAnsi="Arial" w:cs="Arial"/>
          <w:sz w:val="24"/>
          <w:szCs w:val="24"/>
        </w:rPr>
      </w:pPr>
      <w:r w:rsidRPr="00D93FA8">
        <w:rPr>
          <w:rFonts w:ascii="Arial" w:hAnsi="Arial" w:cs="Arial"/>
          <w:sz w:val="24"/>
          <w:szCs w:val="24"/>
        </w:rPr>
        <w:t>4.3.6.6. Обработку дорог при профилактическом методе борьбы с гололедом следует начинать с улиц с наименьшей интенсивностью движения, т.е. II и III категорий, и заканчивать на улицах I категории. Обработку дорог, покрытых гололедной пленкой, необходимо начинать с улиц I категории, затем обрабатывать улицы II и III категорий. Одновременно с обработкой улиц I категории производится выборочная обработка участков с уклонами, перекрес</w:t>
      </w:r>
      <w:r w:rsidR="00EE4D69">
        <w:rPr>
          <w:rFonts w:ascii="Arial" w:hAnsi="Arial" w:cs="Arial"/>
          <w:sz w:val="24"/>
          <w:szCs w:val="24"/>
        </w:rPr>
        <w:t>тков, подъездов к мостам и т.п.</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4.3.6.7. Очистка от снега и льда крышек водопроводных, канализационных, пожарных, дождевых и др. колодцев должна производиться ежедневно.</w:t>
      </w:r>
    </w:p>
    <w:p w:rsidR="00B1198E" w:rsidRPr="00B1198E" w:rsidRDefault="00B1198E" w:rsidP="004B2E8B">
      <w:pPr>
        <w:pStyle w:val="a9"/>
        <w:jc w:val="both"/>
      </w:pPr>
    </w:p>
    <w:p w:rsidR="00B1198E" w:rsidRPr="00191A94" w:rsidRDefault="00D93FA8" w:rsidP="006B0A81">
      <w:pPr>
        <w:pStyle w:val="a9"/>
        <w:jc w:val="center"/>
        <w:rPr>
          <w:rFonts w:ascii="Arial" w:hAnsi="Arial" w:cs="Arial"/>
          <w:b/>
          <w:sz w:val="24"/>
          <w:szCs w:val="24"/>
        </w:rPr>
      </w:pPr>
      <w:r w:rsidRPr="00191A94">
        <w:rPr>
          <w:rFonts w:ascii="Arial" w:hAnsi="Arial" w:cs="Arial"/>
          <w:b/>
          <w:sz w:val="24"/>
          <w:szCs w:val="24"/>
        </w:rPr>
        <w:t>5.</w:t>
      </w:r>
      <w:r w:rsidR="006B0A81">
        <w:rPr>
          <w:rFonts w:ascii="Arial" w:hAnsi="Arial" w:cs="Arial"/>
          <w:b/>
          <w:sz w:val="24"/>
          <w:szCs w:val="24"/>
        </w:rPr>
        <w:t xml:space="preserve"> </w:t>
      </w:r>
      <w:r w:rsidRPr="00191A94">
        <w:rPr>
          <w:rFonts w:ascii="Arial" w:hAnsi="Arial" w:cs="Arial"/>
          <w:b/>
          <w:sz w:val="24"/>
          <w:szCs w:val="24"/>
        </w:rPr>
        <w:t>Содержание инженерных сооружений и коммуникаций</w:t>
      </w:r>
    </w:p>
    <w:p w:rsidR="00B1198E" w:rsidRPr="00191A94" w:rsidRDefault="00B1198E" w:rsidP="004B2E8B">
      <w:pPr>
        <w:pStyle w:val="a9"/>
        <w:jc w:val="both"/>
        <w:rPr>
          <w:b/>
        </w:rPr>
      </w:pP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5.1. Собственники (владельцы) инженерных сооружений и коммуникаций обязаны содержать последние в исправном техническом состоянии.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5.2.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5.3.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B1198E" w:rsidRDefault="00B1198E" w:rsidP="004B2E8B">
      <w:pPr>
        <w:pStyle w:val="a9"/>
        <w:jc w:val="both"/>
        <w:rPr>
          <w:rFonts w:ascii="Arial" w:hAnsi="Arial" w:cs="Arial"/>
          <w:sz w:val="24"/>
          <w:szCs w:val="24"/>
        </w:rPr>
      </w:pPr>
      <w:r w:rsidRPr="00D93FA8">
        <w:rPr>
          <w:rFonts w:ascii="Arial" w:hAnsi="Arial" w:cs="Arial"/>
          <w:sz w:val="24"/>
          <w:szCs w:val="24"/>
        </w:rPr>
        <w:t>5.4.  Уборка территорий вокруг водоразборных колонок производится организациями, в ведении которых они находятся.</w:t>
      </w:r>
    </w:p>
    <w:p w:rsidR="00D93FA8" w:rsidRPr="00D93FA8" w:rsidRDefault="00D93FA8" w:rsidP="004B2E8B">
      <w:pPr>
        <w:pStyle w:val="a9"/>
        <w:jc w:val="both"/>
        <w:rPr>
          <w:rFonts w:ascii="Arial" w:hAnsi="Arial" w:cs="Arial"/>
          <w:sz w:val="24"/>
          <w:szCs w:val="24"/>
        </w:rPr>
      </w:pPr>
    </w:p>
    <w:p w:rsidR="00D93FA8" w:rsidRPr="00191A94" w:rsidRDefault="00D93FA8" w:rsidP="006B0A81">
      <w:pPr>
        <w:pStyle w:val="a9"/>
        <w:jc w:val="center"/>
        <w:rPr>
          <w:rFonts w:ascii="Arial" w:hAnsi="Arial" w:cs="Arial"/>
          <w:b/>
          <w:sz w:val="24"/>
          <w:szCs w:val="24"/>
        </w:rPr>
      </w:pPr>
      <w:r w:rsidRPr="00191A94">
        <w:rPr>
          <w:rFonts w:ascii="Arial" w:hAnsi="Arial" w:cs="Arial"/>
          <w:b/>
          <w:sz w:val="24"/>
          <w:szCs w:val="24"/>
        </w:rPr>
        <w:t>6.</w:t>
      </w:r>
      <w:r w:rsidR="006B0A81">
        <w:rPr>
          <w:rFonts w:ascii="Arial" w:hAnsi="Arial" w:cs="Arial"/>
          <w:b/>
          <w:sz w:val="24"/>
          <w:szCs w:val="24"/>
        </w:rPr>
        <w:t xml:space="preserve"> </w:t>
      </w:r>
      <w:r w:rsidRPr="00191A94">
        <w:rPr>
          <w:rFonts w:ascii="Arial" w:hAnsi="Arial" w:cs="Arial"/>
          <w:b/>
          <w:sz w:val="24"/>
          <w:szCs w:val="24"/>
        </w:rPr>
        <w:t>Содержание и эксплуатация устройств наружного освещения</w:t>
      </w:r>
    </w:p>
    <w:p w:rsidR="00B1198E" w:rsidRPr="00B1198E" w:rsidRDefault="00B1198E" w:rsidP="004B2E8B">
      <w:pPr>
        <w:pStyle w:val="a9"/>
        <w:jc w:val="both"/>
      </w:pP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6.1. Наружное освещение подразделяется на уличное, дворовое и козырьковое.</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6.2.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наружного освещения в ночное время.</w:t>
      </w:r>
    </w:p>
    <w:p w:rsidR="00EE4D69" w:rsidRDefault="00B1198E" w:rsidP="004B2E8B">
      <w:pPr>
        <w:pStyle w:val="a9"/>
        <w:jc w:val="both"/>
        <w:rPr>
          <w:rFonts w:ascii="Arial" w:hAnsi="Arial" w:cs="Arial"/>
          <w:sz w:val="24"/>
          <w:szCs w:val="24"/>
        </w:rPr>
      </w:pPr>
      <w:r w:rsidRPr="00D93FA8">
        <w:rPr>
          <w:rFonts w:ascii="Arial" w:hAnsi="Arial" w:cs="Arial"/>
          <w:sz w:val="24"/>
          <w:szCs w:val="24"/>
        </w:rPr>
        <w:t>6.3.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w:t>
      </w:r>
      <w:r w:rsidR="00EE4D69">
        <w:rPr>
          <w:rFonts w:ascii="Arial" w:hAnsi="Arial" w:cs="Arial"/>
          <w:sz w:val="24"/>
          <w:szCs w:val="24"/>
        </w:rPr>
        <w:t>ственной освещенности до 10 лк.</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6.4.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6.5.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6.6.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EE4D69" w:rsidRDefault="00B1198E" w:rsidP="004B2E8B">
      <w:pPr>
        <w:pStyle w:val="a9"/>
        <w:jc w:val="both"/>
        <w:rPr>
          <w:rFonts w:ascii="Arial" w:hAnsi="Arial" w:cs="Arial"/>
          <w:sz w:val="24"/>
          <w:szCs w:val="24"/>
        </w:rPr>
      </w:pPr>
      <w:r w:rsidRPr="00D93FA8">
        <w:rPr>
          <w:rFonts w:ascii="Arial" w:hAnsi="Arial" w:cs="Arial"/>
          <w:sz w:val="24"/>
          <w:szCs w:val="24"/>
        </w:rPr>
        <w:t>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w:t>
      </w:r>
      <w:r w:rsidR="00EE4D69">
        <w:rPr>
          <w:rFonts w:ascii="Arial" w:hAnsi="Arial" w:cs="Arial"/>
          <w:sz w:val="24"/>
          <w:szCs w:val="24"/>
        </w:rPr>
        <w:t>дельцами) не реже 1 раза в год.</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6.8.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B1198E" w:rsidRPr="00191A94" w:rsidRDefault="00B1198E" w:rsidP="004B2E8B">
      <w:pPr>
        <w:pStyle w:val="a9"/>
        <w:jc w:val="both"/>
        <w:rPr>
          <w:b/>
        </w:rPr>
      </w:pPr>
    </w:p>
    <w:p w:rsidR="00B1198E" w:rsidRPr="00191A94" w:rsidRDefault="00D93FA8" w:rsidP="006B0A81">
      <w:pPr>
        <w:pStyle w:val="a9"/>
        <w:jc w:val="center"/>
        <w:rPr>
          <w:rFonts w:ascii="Arial" w:hAnsi="Arial" w:cs="Arial"/>
          <w:b/>
          <w:sz w:val="24"/>
          <w:szCs w:val="24"/>
        </w:rPr>
      </w:pPr>
      <w:r w:rsidRPr="00191A94">
        <w:rPr>
          <w:rFonts w:ascii="Arial" w:hAnsi="Arial" w:cs="Arial"/>
          <w:b/>
          <w:sz w:val="24"/>
          <w:szCs w:val="24"/>
        </w:rPr>
        <w:t>7. Содержание зеленых насаждений</w:t>
      </w:r>
    </w:p>
    <w:p w:rsidR="00B1198E" w:rsidRPr="00B1198E" w:rsidRDefault="00B1198E" w:rsidP="004B2E8B">
      <w:pPr>
        <w:pStyle w:val="a9"/>
        <w:jc w:val="both"/>
      </w:pPr>
    </w:p>
    <w:p w:rsidR="00EE4D69" w:rsidRDefault="00B1198E" w:rsidP="004B2E8B">
      <w:pPr>
        <w:pStyle w:val="a9"/>
        <w:jc w:val="both"/>
        <w:rPr>
          <w:rFonts w:ascii="Arial" w:hAnsi="Arial" w:cs="Arial"/>
          <w:sz w:val="24"/>
          <w:szCs w:val="24"/>
        </w:rPr>
      </w:pPr>
      <w:r w:rsidRPr="00D93FA8">
        <w:rPr>
          <w:rFonts w:ascii="Arial" w:hAnsi="Arial" w:cs="Arial"/>
          <w:sz w:val="24"/>
          <w:szCs w:val="24"/>
        </w:rPr>
        <w:t>7.1. Требования по содержанию и охране зеленых насаждений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7.1.1. Все зеленые насаждения (деревья, кустарники, газоны, цветники) составляют неприкосновенный зеленый фонд Поселения.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7.1.2. Объектами озеленения являются скверы, сады, парки, бульвары, озелененные участки перед зданиями промышленной и жилой застройки, зеленые насаждения на поселковых улицах, в зонах массового отдыха и другие объекты.</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7.1.3. Юридические и физические лица, имеющие зеленые насаждения на закрепленных за ними и прилегающих территориях, обязаны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регулярно проводить весь комплекс агротехнических мер по уходу за зелеными насаждениями.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 Юридические и физические лица вправе осуществлять:</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7.1.4.1.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xml:space="preserve">7.1.4.2. Снос и пересадку деревьев и кустарников, изменение планировки зеленых насаждений или садово-паркового оборудования (при строительстве, </w:t>
      </w:r>
      <w:r w:rsidRPr="00D93FA8">
        <w:rPr>
          <w:rFonts w:ascii="Arial" w:hAnsi="Arial" w:cs="Arial"/>
          <w:sz w:val="24"/>
          <w:szCs w:val="24"/>
        </w:rPr>
        <w:lastRenderedPageBreak/>
        <w:t>реконструкции, ремонте и других работах) только при наличии разрешения уполномоченных организаций до начала работ.</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7.1.4.3. Ремонт газонов, уборку мусора и песка с газонов, прогребание и очистку от листьев, полив в засушливый период.</w:t>
      </w:r>
    </w:p>
    <w:p w:rsidR="00EE4D69" w:rsidRDefault="00B1198E" w:rsidP="004B2E8B">
      <w:pPr>
        <w:pStyle w:val="a9"/>
        <w:jc w:val="both"/>
        <w:rPr>
          <w:rFonts w:ascii="Arial" w:hAnsi="Arial" w:cs="Arial"/>
          <w:sz w:val="24"/>
          <w:szCs w:val="24"/>
        </w:rPr>
      </w:pPr>
      <w:r w:rsidRPr="00D93FA8">
        <w:rPr>
          <w:rFonts w:ascii="Arial" w:hAnsi="Arial" w:cs="Arial"/>
          <w:sz w:val="24"/>
          <w:szCs w:val="24"/>
        </w:rPr>
        <w:t>7.1.4.4. Своевременный покос травы в газонах (высота травостоя в газонах должна быть 6 - 8 см). Скошенная трава подле</w:t>
      </w:r>
      <w:r w:rsidR="00EE4D69">
        <w:rPr>
          <w:rFonts w:ascii="Arial" w:hAnsi="Arial" w:cs="Arial"/>
          <w:sz w:val="24"/>
          <w:szCs w:val="24"/>
        </w:rPr>
        <w:t>жит уборке в течение 3-х суток.</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7.1.4.5. Полив и побелку стволов деревьев.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7.1.4.6. Посадку цветов, прополку и полив цветников.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7.1.4.7. Систематическую уборку мусора, а также полив дорожек и площадок в летнее время, своевременную расчистку от снега и посыпку песком в зимний период.</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7.1.4.8.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обязательной вывозкой порубочных остатков. Вывоз спиленных деревьев осуществляется в течение одних суток на основных магистралях и в течение двух суток - на остальных территориях. Своевременную обрезку ветвей в охранной зоне (в радиусе 1 м) токонесущих проводов обеспечивают собственники (владельцы) силовых линий и контактной сети вдоль воздушных линий электропередачи напряжением до 1 кВ - 2 метра, до 20 кВ - 10 метров, до 35 кВ - 15 метров.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7.1.5.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 Юридические и физические лица не вправе осуществлять:</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7.1.6.1. Самовольную посадку, вырубку деревьев, кустарников, устройство огородов.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7.1.6.2. Стоянку транспортных средств на газонах и других участках с зелеными насаждениями.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7.1.6.3. Складирование на газонах песка, мусора, скола асфальта и других материалов.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xml:space="preserve">7.1.6.4. </w:t>
      </w:r>
      <w:r w:rsidRPr="00191A94">
        <w:rPr>
          <w:rFonts w:ascii="Arial" w:hAnsi="Arial" w:cs="Arial"/>
          <w:sz w:val="24"/>
          <w:szCs w:val="24"/>
        </w:rPr>
        <w:t>Подвешивание к деревьям веревок для сушки белья, крепление к деревьям указателей, оттяжек от домов, стен, заборов и т.д.</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7.1.6.5. Сброс загрязненного снега, сколотого льда и смета с тротуаров и проезжей части на территории, занятые зелеными насаждениями.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7.1.6.6. Сброс снега с крыш зданий на участки, занятые зелеными насаждениями, без принятия мер, обеспечивающих их сохранность.</w:t>
      </w:r>
    </w:p>
    <w:p w:rsidR="002F702D" w:rsidRDefault="00B1198E" w:rsidP="004B2E8B">
      <w:pPr>
        <w:pStyle w:val="a9"/>
        <w:jc w:val="both"/>
        <w:rPr>
          <w:rFonts w:ascii="Arial" w:hAnsi="Arial" w:cs="Arial"/>
          <w:sz w:val="24"/>
          <w:szCs w:val="24"/>
        </w:rPr>
      </w:pPr>
      <w:r w:rsidRPr="00D93FA8">
        <w:rPr>
          <w:rFonts w:ascii="Arial" w:hAnsi="Arial" w:cs="Arial"/>
          <w:sz w:val="24"/>
          <w:szCs w:val="24"/>
        </w:rPr>
        <w:t>7.1.6.7. Парковку автотранспорта на газонах и в непосре</w:t>
      </w:r>
      <w:r w:rsidR="002F702D">
        <w:rPr>
          <w:rFonts w:ascii="Arial" w:hAnsi="Arial" w:cs="Arial"/>
          <w:sz w:val="24"/>
          <w:szCs w:val="24"/>
        </w:rPr>
        <w:t>дственной близости от деревьев.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7.1.6.8. Въезд на территорию парков, скверов, садов и бульваров на автомобилях неспециального назначения.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7.1.6.9. Сброс мусора на территории скверов и лесной зоны.</w:t>
      </w:r>
    </w:p>
    <w:p w:rsidR="002F702D" w:rsidRDefault="00B1198E" w:rsidP="004B2E8B">
      <w:pPr>
        <w:pStyle w:val="a9"/>
        <w:jc w:val="both"/>
        <w:rPr>
          <w:rFonts w:ascii="Arial" w:hAnsi="Arial" w:cs="Arial"/>
          <w:sz w:val="24"/>
          <w:szCs w:val="24"/>
        </w:rPr>
      </w:pPr>
      <w:r w:rsidRPr="00D93FA8">
        <w:rPr>
          <w:rFonts w:ascii="Arial" w:hAnsi="Arial" w:cs="Arial"/>
          <w:sz w:val="24"/>
          <w:szCs w:val="24"/>
        </w:rPr>
        <w:t>7.1.6.10. Сжигани</w:t>
      </w:r>
      <w:r w:rsidR="002F702D">
        <w:rPr>
          <w:rFonts w:ascii="Arial" w:hAnsi="Arial" w:cs="Arial"/>
          <w:sz w:val="24"/>
          <w:szCs w:val="24"/>
        </w:rPr>
        <w:t>е мусора, листвы и сухой травы</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7.1.7.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Запрещается размещать парковки (парковочные места) и автотранспорт на детских и спортивных площадках, в местах отдыха.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 Порядок производства проектных и строительных работ в зоне зеленых насаждений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xml:space="preserve">7.2.1. Юридические и физические лица при составлении проектов застройки, прокладки дорог, тротуаров и других сооружений обязаны заносить в генеральные </w:t>
      </w:r>
      <w:r w:rsidRPr="00D93FA8">
        <w:rPr>
          <w:rFonts w:ascii="Arial" w:hAnsi="Arial" w:cs="Arial"/>
          <w:sz w:val="24"/>
          <w:szCs w:val="24"/>
        </w:rPr>
        <w:lastRenderedPageBreak/>
        <w:t>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7.2.2. При производстве строительных работ юридические и физические лица обязаны:</w:t>
      </w:r>
    </w:p>
    <w:p w:rsidR="002F702D" w:rsidRDefault="00B1198E" w:rsidP="004B2E8B">
      <w:pPr>
        <w:pStyle w:val="a9"/>
        <w:jc w:val="both"/>
        <w:rPr>
          <w:rFonts w:ascii="Arial" w:hAnsi="Arial" w:cs="Arial"/>
          <w:sz w:val="24"/>
          <w:szCs w:val="24"/>
        </w:rPr>
      </w:pPr>
      <w:r w:rsidRPr="00D93FA8">
        <w:rPr>
          <w:rFonts w:ascii="Arial" w:hAnsi="Arial" w:cs="Arial"/>
          <w:sz w:val="24"/>
          <w:szCs w:val="24"/>
        </w:rPr>
        <w:t>7.2.2.1. Ограждать деревья, находящиеся на территории строительства, сплошными инвентарными щитами ил</w:t>
      </w:r>
      <w:r w:rsidR="002F702D">
        <w:rPr>
          <w:rFonts w:ascii="Arial" w:hAnsi="Arial" w:cs="Arial"/>
          <w:sz w:val="24"/>
          <w:szCs w:val="24"/>
        </w:rPr>
        <w:t>и коробками высотой 2 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7.2.2.2.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7.2.2.3. Устраивать стоянки строительных механизмов и автомобилей не ближе 2,5 м от деревьев и кустарников.</w:t>
      </w:r>
    </w:p>
    <w:p w:rsidR="002F702D" w:rsidRDefault="00B1198E" w:rsidP="004B2E8B">
      <w:pPr>
        <w:pStyle w:val="a9"/>
        <w:jc w:val="both"/>
        <w:rPr>
          <w:rFonts w:ascii="Arial" w:hAnsi="Arial" w:cs="Arial"/>
          <w:sz w:val="24"/>
          <w:szCs w:val="24"/>
        </w:rPr>
      </w:pPr>
      <w:r w:rsidRPr="00D93FA8">
        <w:rPr>
          <w:rFonts w:ascii="Arial" w:hAnsi="Arial" w:cs="Arial"/>
          <w:sz w:val="24"/>
          <w:szCs w:val="24"/>
        </w:rPr>
        <w:t xml:space="preserve">7.2.2.4. Производить складирование горюче-смазочных материалов не ближе </w:t>
      </w:r>
      <w:r w:rsidR="002F702D">
        <w:rPr>
          <w:rFonts w:ascii="Arial" w:hAnsi="Arial" w:cs="Arial"/>
          <w:sz w:val="24"/>
          <w:szCs w:val="24"/>
        </w:rPr>
        <w:t>10 м от деревьев и кустарников.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7.2.2.5.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7.2.2.6. Производить восстановление газона после завершения работ по прокладке или ремонту подземных коммуникаций.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7.2.2.7. Укладывать плодородную почву (толщиной не менее 30 см) на участки, лишенные питательного слоя.</w:t>
      </w:r>
    </w:p>
    <w:p w:rsidR="00FA73CE" w:rsidRPr="00D93FA8" w:rsidRDefault="00FA73CE" w:rsidP="004B2E8B">
      <w:pPr>
        <w:pStyle w:val="a9"/>
        <w:jc w:val="both"/>
        <w:rPr>
          <w:rFonts w:ascii="Arial" w:hAnsi="Arial" w:cs="Arial"/>
          <w:sz w:val="24"/>
          <w:szCs w:val="24"/>
        </w:rPr>
      </w:pPr>
    </w:p>
    <w:p w:rsidR="00B1198E" w:rsidRPr="006B0A81" w:rsidRDefault="00D93FA8" w:rsidP="006B0A81">
      <w:pPr>
        <w:pStyle w:val="a9"/>
        <w:jc w:val="center"/>
        <w:rPr>
          <w:rFonts w:ascii="Arial" w:hAnsi="Arial" w:cs="Arial"/>
          <w:b/>
          <w:sz w:val="24"/>
          <w:szCs w:val="24"/>
        </w:rPr>
      </w:pPr>
      <w:r w:rsidRPr="006B0A81">
        <w:rPr>
          <w:rFonts w:ascii="Arial" w:hAnsi="Arial" w:cs="Arial"/>
          <w:b/>
          <w:bCs/>
          <w:sz w:val="24"/>
          <w:szCs w:val="24"/>
        </w:rPr>
        <w:t>8. Содержание животных и птиц</w:t>
      </w:r>
    </w:p>
    <w:p w:rsidR="00D93FA8" w:rsidRPr="006B0A81" w:rsidRDefault="00D93FA8" w:rsidP="004B2E8B">
      <w:pPr>
        <w:pStyle w:val="a9"/>
        <w:jc w:val="both"/>
        <w:rPr>
          <w:rFonts w:ascii="Arial" w:hAnsi="Arial" w:cs="Arial"/>
          <w:sz w:val="24"/>
          <w:szCs w:val="24"/>
        </w:rPr>
      </w:pPr>
    </w:p>
    <w:p w:rsidR="00B1198E" w:rsidRPr="006B0A81" w:rsidRDefault="00B1198E" w:rsidP="004B2E8B">
      <w:pPr>
        <w:pStyle w:val="a9"/>
        <w:jc w:val="both"/>
        <w:rPr>
          <w:rFonts w:ascii="Arial" w:hAnsi="Arial" w:cs="Arial"/>
          <w:sz w:val="24"/>
          <w:szCs w:val="24"/>
        </w:rPr>
      </w:pPr>
      <w:r w:rsidRPr="006B0A81">
        <w:rPr>
          <w:rFonts w:ascii="Arial" w:hAnsi="Arial" w:cs="Arial"/>
          <w:bCs/>
          <w:sz w:val="24"/>
          <w:szCs w:val="24"/>
        </w:rPr>
        <w:t>8.1.</w:t>
      </w:r>
      <w:r w:rsidRPr="006B0A81">
        <w:rPr>
          <w:rFonts w:ascii="Arial" w:hAnsi="Arial" w:cs="Arial"/>
          <w:sz w:val="24"/>
          <w:szCs w:val="24"/>
        </w:rPr>
        <w:t xml:space="preserve"> Владельцы животных и птицы обязаны предотвращать опасное воздействие своих животных на других животных и людей, а также </w:t>
      </w:r>
      <w:r w:rsidRPr="006B0A81">
        <w:rPr>
          <w:rStyle w:val="T1"/>
          <w:rFonts w:ascii="Arial" w:hAnsi="Arial" w:cs="Arial"/>
          <w:sz w:val="24"/>
          <w:szCs w:val="24"/>
        </w:rPr>
        <w:t>обе</w:t>
      </w:r>
      <w:r w:rsidRPr="006B0A81">
        <w:rPr>
          <w:rStyle w:val="T13"/>
          <w:rFonts w:ascii="Arial" w:hAnsi="Arial" w:cs="Arial"/>
          <w:sz w:val="24"/>
          <w:szCs w:val="24"/>
        </w:rPr>
        <w:t>сп</w:t>
      </w:r>
      <w:r w:rsidRPr="006B0A81">
        <w:rPr>
          <w:rStyle w:val="T1"/>
          <w:rFonts w:ascii="Arial" w:hAnsi="Arial" w:cs="Arial"/>
          <w:sz w:val="24"/>
          <w:szCs w:val="24"/>
        </w:rPr>
        <w:t xml:space="preserve">ечивать тишину для окружающих в соответствии с санитарными </w:t>
      </w:r>
      <w:r w:rsidRPr="006B0A81">
        <w:rPr>
          <w:rFonts w:ascii="Arial" w:hAnsi="Arial" w:cs="Arial"/>
          <w:sz w:val="24"/>
          <w:szCs w:val="24"/>
        </w:rPr>
        <w:t>нормами, соблюдать действующие санитарно-гигиенические и ветеринарные правила.</w:t>
      </w:r>
    </w:p>
    <w:p w:rsidR="002F702D" w:rsidRPr="006B0A81" w:rsidRDefault="00B1198E" w:rsidP="004B2E8B">
      <w:pPr>
        <w:pStyle w:val="a9"/>
        <w:jc w:val="both"/>
        <w:rPr>
          <w:rFonts w:ascii="Arial" w:hAnsi="Arial" w:cs="Arial"/>
          <w:sz w:val="24"/>
          <w:szCs w:val="24"/>
        </w:rPr>
      </w:pPr>
      <w:r w:rsidRPr="006B0A81">
        <w:rPr>
          <w:rFonts w:ascii="Arial" w:hAnsi="Arial" w:cs="Arial"/>
          <w:bCs/>
          <w:sz w:val="24"/>
          <w:szCs w:val="24"/>
        </w:rPr>
        <w:t>8.2.</w:t>
      </w:r>
      <w:r w:rsidRPr="006B0A81">
        <w:rPr>
          <w:rFonts w:ascii="Arial" w:hAnsi="Arial" w:cs="Arial"/>
          <w:sz w:val="24"/>
          <w:szCs w:val="24"/>
        </w:rPr>
        <w:t xml:space="preserve"> Содержание сельскохозяйственных животных и птицы в зоне  жилой застройки не допускается.</w:t>
      </w:r>
    </w:p>
    <w:p w:rsidR="00B1198E" w:rsidRPr="006B0A81" w:rsidRDefault="00B1198E" w:rsidP="004B2E8B">
      <w:pPr>
        <w:pStyle w:val="a9"/>
        <w:jc w:val="both"/>
        <w:rPr>
          <w:rFonts w:ascii="Arial" w:hAnsi="Arial" w:cs="Arial"/>
          <w:sz w:val="24"/>
          <w:szCs w:val="24"/>
        </w:rPr>
      </w:pPr>
      <w:r w:rsidRPr="006B0A81">
        <w:rPr>
          <w:rFonts w:ascii="Arial" w:hAnsi="Arial" w:cs="Arial"/>
          <w:bCs/>
          <w:sz w:val="24"/>
          <w:szCs w:val="24"/>
        </w:rPr>
        <w:t>8.3.</w:t>
      </w:r>
      <w:r w:rsidRPr="006B0A81">
        <w:rPr>
          <w:rFonts w:ascii="Arial" w:hAnsi="Arial" w:cs="Arial"/>
          <w:sz w:val="24"/>
          <w:szCs w:val="24"/>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B1198E" w:rsidRPr="006B0A81" w:rsidRDefault="00B1198E" w:rsidP="004B2E8B">
      <w:pPr>
        <w:pStyle w:val="a9"/>
        <w:jc w:val="both"/>
        <w:rPr>
          <w:rFonts w:ascii="Arial" w:hAnsi="Arial" w:cs="Arial"/>
          <w:sz w:val="24"/>
          <w:szCs w:val="24"/>
        </w:rPr>
      </w:pPr>
      <w:r w:rsidRPr="006B0A81">
        <w:rPr>
          <w:rFonts w:ascii="Arial" w:hAnsi="Arial" w:cs="Arial"/>
          <w:sz w:val="24"/>
          <w:szCs w:val="24"/>
        </w:rPr>
        <w:t xml:space="preserve">8.4.   Выпас и прогон сельскохозяйственных животных: </w:t>
      </w:r>
    </w:p>
    <w:p w:rsidR="00B1198E" w:rsidRPr="006B0A81" w:rsidRDefault="00B1198E" w:rsidP="004B2E8B">
      <w:pPr>
        <w:pStyle w:val="a9"/>
        <w:jc w:val="both"/>
        <w:rPr>
          <w:rFonts w:ascii="Arial" w:hAnsi="Arial" w:cs="Arial"/>
          <w:sz w:val="24"/>
          <w:szCs w:val="24"/>
        </w:rPr>
      </w:pPr>
      <w:r w:rsidRPr="006B0A81">
        <w:rPr>
          <w:rFonts w:ascii="Arial" w:hAnsi="Arial" w:cs="Arial"/>
          <w:sz w:val="24"/>
          <w:szCs w:val="24"/>
        </w:rPr>
        <w:t>- Места выпаса и прогона сельскохозяйственных животных определяются администрацией муниципального образования «</w:t>
      </w:r>
      <w:r w:rsidR="00ED6C78" w:rsidRPr="006B0A81">
        <w:rPr>
          <w:rFonts w:ascii="Arial" w:hAnsi="Arial" w:cs="Arial"/>
          <w:sz w:val="24"/>
          <w:szCs w:val="24"/>
        </w:rPr>
        <w:t>Иваническ</w:t>
      </w:r>
      <w:r w:rsidRPr="006B0A81">
        <w:rPr>
          <w:rFonts w:ascii="Arial" w:hAnsi="Arial" w:cs="Arial"/>
          <w:sz w:val="24"/>
          <w:szCs w:val="24"/>
        </w:rPr>
        <w:t xml:space="preserve">» с учетом требований законодательства Российской Федерации и Иркутской области. </w:t>
      </w:r>
    </w:p>
    <w:p w:rsidR="00B1198E" w:rsidRPr="006B0A81" w:rsidRDefault="00B1198E" w:rsidP="004B2E8B">
      <w:pPr>
        <w:pStyle w:val="a9"/>
        <w:jc w:val="both"/>
        <w:rPr>
          <w:rFonts w:ascii="Arial" w:hAnsi="Arial" w:cs="Arial"/>
          <w:sz w:val="24"/>
          <w:szCs w:val="24"/>
        </w:rPr>
      </w:pPr>
      <w:r w:rsidRPr="006B0A81">
        <w:rPr>
          <w:rFonts w:ascii="Arial" w:hAnsi="Arial" w:cs="Arial"/>
          <w:sz w:val="24"/>
          <w:szCs w:val="24"/>
        </w:rPr>
        <w:t>- Выпас сел</w:t>
      </w:r>
      <w:r w:rsidR="00613044" w:rsidRPr="006B0A81">
        <w:rPr>
          <w:rFonts w:ascii="Arial" w:hAnsi="Arial" w:cs="Arial"/>
          <w:sz w:val="24"/>
          <w:szCs w:val="24"/>
        </w:rPr>
        <w:t xml:space="preserve">ьскохозяйственных животных </w:t>
      </w:r>
      <w:r w:rsidRPr="006B0A81">
        <w:rPr>
          <w:rFonts w:ascii="Arial" w:hAnsi="Arial" w:cs="Arial"/>
          <w:sz w:val="24"/>
          <w:szCs w:val="24"/>
        </w:rPr>
        <w:t xml:space="preserve"> осуществляется на огороженных пастбищах либо не огороженных пастбищах на привязи или под надзором собственников сельскохозяйственных животных, либо лиц, ими уполномоченных, с обязательным соблюдением норм нагрузки на пастбища. </w:t>
      </w:r>
    </w:p>
    <w:p w:rsidR="00B1198E" w:rsidRPr="006B0A81" w:rsidRDefault="00B1198E" w:rsidP="004B2E8B">
      <w:pPr>
        <w:pStyle w:val="a9"/>
        <w:jc w:val="both"/>
        <w:rPr>
          <w:rFonts w:ascii="Arial" w:hAnsi="Arial" w:cs="Arial"/>
          <w:sz w:val="24"/>
          <w:szCs w:val="24"/>
        </w:rPr>
      </w:pPr>
      <w:r w:rsidRPr="006B0A81">
        <w:rPr>
          <w:rFonts w:ascii="Arial" w:hAnsi="Arial" w:cs="Arial"/>
          <w:bCs/>
          <w:sz w:val="24"/>
          <w:szCs w:val="24"/>
        </w:rPr>
        <w:t>- Запрещается</w:t>
      </w:r>
      <w:r w:rsidRPr="006B0A81">
        <w:rPr>
          <w:rFonts w:ascii="Arial" w:hAnsi="Arial" w:cs="Arial"/>
          <w:sz w:val="24"/>
          <w:szCs w:val="24"/>
        </w:rPr>
        <w:t xml:space="preserve"> выпас сельскохозяйственных животных  на территориях улиц, парков, скверов, внутридворовых территорий, в местах массового отдыха и купания людей.</w:t>
      </w:r>
    </w:p>
    <w:p w:rsidR="00B1198E" w:rsidRPr="006B0A81" w:rsidRDefault="00B1198E" w:rsidP="004B2E8B">
      <w:pPr>
        <w:pStyle w:val="a9"/>
        <w:jc w:val="both"/>
        <w:rPr>
          <w:rFonts w:ascii="Arial" w:hAnsi="Arial" w:cs="Arial"/>
          <w:sz w:val="24"/>
          <w:szCs w:val="24"/>
        </w:rPr>
      </w:pPr>
      <w:r w:rsidRPr="006B0A81">
        <w:rPr>
          <w:rFonts w:ascii="Arial" w:hAnsi="Arial" w:cs="Arial"/>
          <w:sz w:val="24"/>
          <w:szCs w:val="24"/>
        </w:rPr>
        <w:t xml:space="preserve">-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2F702D" w:rsidRPr="006B0A81" w:rsidRDefault="00B1198E" w:rsidP="004B2E8B">
      <w:pPr>
        <w:pStyle w:val="a9"/>
        <w:jc w:val="both"/>
        <w:rPr>
          <w:rFonts w:ascii="Arial" w:hAnsi="Arial" w:cs="Arial"/>
          <w:sz w:val="24"/>
          <w:szCs w:val="24"/>
        </w:rPr>
      </w:pPr>
      <w:r w:rsidRPr="006B0A81">
        <w:rPr>
          <w:rFonts w:ascii="Arial" w:hAnsi="Arial" w:cs="Arial"/>
          <w:bCs/>
          <w:sz w:val="24"/>
          <w:szCs w:val="24"/>
        </w:rPr>
        <w:t>8.</w:t>
      </w:r>
      <w:r w:rsidR="00CF3A43" w:rsidRPr="006B0A81">
        <w:rPr>
          <w:rFonts w:ascii="Arial" w:hAnsi="Arial" w:cs="Arial"/>
          <w:bCs/>
          <w:sz w:val="24"/>
          <w:szCs w:val="24"/>
        </w:rPr>
        <w:t>5</w:t>
      </w:r>
      <w:r w:rsidRPr="006B0A81">
        <w:rPr>
          <w:rFonts w:ascii="Arial" w:hAnsi="Arial" w:cs="Arial"/>
          <w:bCs/>
          <w:sz w:val="24"/>
          <w:szCs w:val="24"/>
        </w:rPr>
        <w:t xml:space="preserve">. </w:t>
      </w:r>
      <w:r w:rsidRPr="006B0A81">
        <w:rPr>
          <w:rFonts w:ascii="Arial" w:hAnsi="Arial" w:cs="Arial"/>
          <w:sz w:val="24"/>
          <w:szCs w:val="24"/>
        </w:rPr>
        <w:t xml:space="preserve"> Выпас скота на полосе отвода автомобильной дороги запрещен</w:t>
      </w:r>
      <w:r w:rsidR="002F702D" w:rsidRPr="006B0A81">
        <w:rPr>
          <w:rFonts w:ascii="Arial" w:hAnsi="Arial" w:cs="Arial"/>
          <w:sz w:val="24"/>
          <w:szCs w:val="24"/>
        </w:rPr>
        <w:t xml:space="preserve">.                             </w:t>
      </w:r>
    </w:p>
    <w:p w:rsidR="00B1198E" w:rsidRPr="006B0A81" w:rsidRDefault="00B1198E" w:rsidP="004B2E8B">
      <w:pPr>
        <w:pStyle w:val="a9"/>
        <w:jc w:val="both"/>
        <w:rPr>
          <w:rStyle w:val="T1"/>
          <w:rFonts w:ascii="Arial" w:hAnsi="Arial" w:cs="Arial"/>
          <w:bCs/>
          <w:sz w:val="24"/>
          <w:szCs w:val="24"/>
        </w:rPr>
      </w:pPr>
      <w:r w:rsidRPr="006B0A81">
        <w:rPr>
          <w:rStyle w:val="T1"/>
          <w:rFonts w:ascii="Arial" w:hAnsi="Arial" w:cs="Arial"/>
          <w:bCs/>
          <w:sz w:val="24"/>
          <w:szCs w:val="24"/>
        </w:rPr>
        <w:t>8.</w:t>
      </w:r>
      <w:r w:rsidR="00CF3A43" w:rsidRPr="006B0A81">
        <w:rPr>
          <w:rStyle w:val="T1"/>
          <w:rFonts w:ascii="Arial" w:hAnsi="Arial" w:cs="Arial"/>
          <w:bCs/>
          <w:sz w:val="24"/>
          <w:szCs w:val="24"/>
        </w:rPr>
        <w:t>6</w:t>
      </w:r>
      <w:r w:rsidRPr="006B0A81">
        <w:rPr>
          <w:rStyle w:val="T1"/>
          <w:rFonts w:ascii="Arial" w:hAnsi="Arial" w:cs="Arial"/>
          <w:bCs/>
          <w:sz w:val="24"/>
          <w:szCs w:val="24"/>
        </w:rPr>
        <w:t>.</w:t>
      </w:r>
      <w:r w:rsidRPr="006B0A81">
        <w:rPr>
          <w:rStyle w:val="T1"/>
          <w:rFonts w:ascii="Arial" w:hAnsi="Arial" w:cs="Arial"/>
          <w:sz w:val="24"/>
          <w:szCs w:val="24"/>
        </w:rPr>
        <w:t xml:space="preserve"> Выпас сельскохозяйственных животных осуществляется на пастбищах под наблюдением владельца или уполномоченного им лица (пастуха). Безнадзорный  выпас не допускается.</w:t>
      </w:r>
      <w:r w:rsidRPr="006B0A81">
        <w:rPr>
          <w:rStyle w:val="T1"/>
          <w:rFonts w:ascii="Arial" w:hAnsi="Arial" w:cs="Arial"/>
          <w:sz w:val="24"/>
          <w:szCs w:val="24"/>
        </w:rPr>
        <w:tab/>
      </w:r>
      <w:r w:rsidRPr="006B0A81">
        <w:rPr>
          <w:rStyle w:val="T1"/>
          <w:rFonts w:ascii="Arial" w:hAnsi="Arial" w:cs="Arial"/>
          <w:sz w:val="24"/>
          <w:szCs w:val="24"/>
        </w:rPr>
        <w:tab/>
      </w:r>
      <w:r w:rsidRPr="006B0A81">
        <w:rPr>
          <w:rStyle w:val="T1"/>
          <w:rFonts w:ascii="Arial" w:hAnsi="Arial" w:cs="Arial"/>
          <w:sz w:val="24"/>
          <w:szCs w:val="24"/>
        </w:rPr>
        <w:tab/>
      </w:r>
    </w:p>
    <w:p w:rsidR="00B1198E" w:rsidRPr="006B0A81" w:rsidRDefault="00B1198E" w:rsidP="004B2E8B">
      <w:pPr>
        <w:pStyle w:val="a9"/>
        <w:jc w:val="both"/>
        <w:rPr>
          <w:rFonts w:ascii="Arial" w:hAnsi="Arial" w:cs="Arial"/>
          <w:sz w:val="24"/>
          <w:szCs w:val="24"/>
        </w:rPr>
      </w:pPr>
      <w:r w:rsidRPr="006B0A81">
        <w:rPr>
          <w:rFonts w:ascii="Arial" w:hAnsi="Arial" w:cs="Arial"/>
          <w:bCs/>
          <w:sz w:val="24"/>
          <w:szCs w:val="24"/>
        </w:rPr>
        <w:lastRenderedPageBreak/>
        <w:t>8.</w:t>
      </w:r>
      <w:r w:rsidR="00CF3A43" w:rsidRPr="006B0A81">
        <w:rPr>
          <w:rFonts w:ascii="Arial" w:hAnsi="Arial" w:cs="Arial"/>
          <w:bCs/>
          <w:sz w:val="24"/>
          <w:szCs w:val="24"/>
        </w:rPr>
        <w:t>7</w:t>
      </w:r>
      <w:r w:rsidRPr="006B0A81">
        <w:rPr>
          <w:rFonts w:ascii="Arial" w:hAnsi="Arial" w:cs="Arial"/>
          <w:bCs/>
          <w:sz w:val="24"/>
          <w:szCs w:val="24"/>
        </w:rPr>
        <w:t>.</w:t>
      </w:r>
      <w:r w:rsidRPr="006B0A81">
        <w:rPr>
          <w:rFonts w:ascii="Arial" w:hAnsi="Arial" w:cs="Arial"/>
          <w:sz w:val="24"/>
          <w:szCs w:val="24"/>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B1198E" w:rsidRPr="006B0A81" w:rsidRDefault="00B1198E" w:rsidP="004B2E8B">
      <w:pPr>
        <w:pStyle w:val="a9"/>
        <w:jc w:val="both"/>
        <w:rPr>
          <w:rFonts w:ascii="Arial" w:hAnsi="Arial" w:cs="Arial"/>
          <w:sz w:val="24"/>
          <w:szCs w:val="24"/>
        </w:rPr>
      </w:pPr>
      <w:r w:rsidRPr="006B0A81">
        <w:rPr>
          <w:rFonts w:ascii="Arial" w:hAnsi="Arial" w:cs="Arial"/>
          <w:bCs/>
          <w:sz w:val="24"/>
          <w:szCs w:val="24"/>
        </w:rPr>
        <w:t>8.</w:t>
      </w:r>
      <w:r w:rsidR="00CF3A43" w:rsidRPr="006B0A81">
        <w:rPr>
          <w:rFonts w:ascii="Arial" w:hAnsi="Arial" w:cs="Arial"/>
          <w:bCs/>
          <w:sz w:val="24"/>
          <w:szCs w:val="24"/>
        </w:rPr>
        <w:t>8</w:t>
      </w:r>
      <w:r w:rsidRPr="006B0A81">
        <w:rPr>
          <w:rFonts w:ascii="Arial" w:hAnsi="Arial" w:cs="Arial"/>
          <w:bCs/>
          <w:sz w:val="24"/>
          <w:szCs w:val="24"/>
        </w:rPr>
        <w:t>.</w:t>
      </w:r>
      <w:r w:rsidRPr="006B0A81">
        <w:rPr>
          <w:rFonts w:ascii="Arial" w:hAnsi="Arial" w:cs="Arial"/>
          <w:sz w:val="24"/>
          <w:szCs w:val="24"/>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B1198E" w:rsidRPr="006B0A81" w:rsidRDefault="00B1198E" w:rsidP="004B2E8B">
      <w:pPr>
        <w:pStyle w:val="a9"/>
        <w:jc w:val="both"/>
        <w:rPr>
          <w:rFonts w:ascii="Arial" w:hAnsi="Arial" w:cs="Arial"/>
          <w:sz w:val="24"/>
          <w:szCs w:val="24"/>
        </w:rPr>
      </w:pPr>
      <w:r w:rsidRPr="006B0A81">
        <w:rPr>
          <w:rFonts w:ascii="Arial" w:hAnsi="Arial" w:cs="Arial"/>
          <w:bCs/>
          <w:sz w:val="24"/>
          <w:szCs w:val="24"/>
        </w:rPr>
        <w:t>8.</w:t>
      </w:r>
      <w:r w:rsidR="00CF3A43" w:rsidRPr="006B0A81">
        <w:rPr>
          <w:rFonts w:ascii="Arial" w:hAnsi="Arial" w:cs="Arial"/>
          <w:bCs/>
          <w:sz w:val="24"/>
          <w:szCs w:val="24"/>
        </w:rPr>
        <w:t>9</w:t>
      </w:r>
      <w:r w:rsidRPr="006B0A81">
        <w:rPr>
          <w:rFonts w:ascii="Arial" w:hAnsi="Arial" w:cs="Arial"/>
          <w:bCs/>
          <w:sz w:val="24"/>
          <w:szCs w:val="24"/>
        </w:rPr>
        <w:t>.</w:t>
      </w:r>
      <w:r w:rsidRPr="006B0A81">
        <w:rPr>
          <w:rFonts w:ascii="Arial" w:hAnsi="Arial" w:cs="Arial"/>
          <w:sz w:val="24"/>
          <w:szCs w:val="24"/>
        </w:rPr>
        <w:t xml:space="preserve"> На территории муниципального образования «</w:t>
      </w:r>
      <w:r w:rsidR="00ED6C78" w:rsidRPr="006B0A81">
        <w:rPr>
          <w:rFonts w:ascii="Arial" w:hAnsi="Arial" w:cs="Arial"/>
          <w:sz w:val="24"/>
          <w:szCs w:val="24"/>
        </w:rPr>
        <w:t>Иваническ</w:t>
      </w:r>
      <w:r w:rsidRPr="006B0A81">
        <w:rPr>
          <w:rFonts w:ascii="Arial" w:hAnsi="Arial" w:cs="Arial"/>
          <w:sz w:val="24"/>
          <w:szCs w:val="24"/>
        </w:rPr>
        <w:t xml:space="preserve">» </w:t>
      </w:r>
      <w:r w:rsidRPr="006B0A81">
        <w:rPr>
          <w:rFonts w:ascii="Arial" w:hAnsi="Arial" w:cs="Arial"/>
          <w:bCs/>
          <w:sz w:val="24"/>
          <w:szCs w:val="24"/>
        </w:rPr>
        <w:t>ЗАПРЕЩАЕТСЯ:</w:t>
      </w:r>
    </w:p>
    <w:p w:rsidR="00B1198E" w:rsidRPr="006B0A81" w:rsidRDefault="00B1198E" w:rsidP="004B2E8B">
      <w:pPr>
        <w:pStyle w:val="a9"/>
        <w:jc w:val="both"/>
        <w:rPr>
          <w:rFonts w:ascii="Arial" w:hAnsi="Arial" w:cs="Arial"/>
          <w:sz w:val="24"/>
          <w:szCs w:val="24"/>
        </w:rPr>
      </w:pPr>
      <w:r w:rsidRPr="006B0A81">
        <w:rPr>
          <w:rFonts w:ascii="Arial" w:hAnsi="Arial" w:cs="Arial"/>
          <w:sz w:val="24"/>
          <w:szCs w:val="24"/>
        </w:rPr>
        <w:t>- передвижение сельскохозяйственных животных на территории поселения без сопровождающих лиц;</w:t>
      </w:r>
    </w:p>
    <w:p w:rsidR="00EA16AF" w:rsidRPr="006B0A81" w:rsidRDefault="00EA16AF" w:rsidP="004B2E8B">
      <w:pPr>
        <w:pStyle w:val="a9"/>
        <w:jc w:val="both"/>
        <w:rPr>
          <w:rFonts w:ascii="Arial" w:hAnsi="Arial" w:cs="Arial"/>
          <w:sz w:val="24"/>
          <w:szCs w:val="24"/>
        </w:rPr>
      </w:pPr>
    </w:p>
    <w:p w:rsidR="00EA16AF" w:rsidRPr="00EA16AF" w:rsidRDefault="00EA16AF" w:rsidP="006B0A81">
      <w:pPr>
        <w:pStyle w:val="a9"/>
        <w:jc w:val="center"/>
        <w:rPr>
          <w:rFonts w:ascii="Arial" w:hAnsi="Arial" w:cs="Arial"/>
          <w:b/>
          <w:sz w:val="24"/>
          <w:szCs w:val="24"/>
        </w:rPr>
      </w:pPr>
      <w:r w:rsidRPr="00EA16AF">
        <w:rPr>
          <w:rFonts w:ascii="Arial" w:hAnsi="Arial" w:cs="Arial"/>
          <w:b/>
          <w:sz w:val="24"/>
          <w:szCs w:val="24"/>
        </w:rPr>
        <w:t>9. Содержание кладбищ</w:t>
      </w:r>
    </w:p>
    <w:p w:rsidR="00EA16AF" w:rsidRPr="00EA16AF" w:rsidRDefault="00EA16AF" w:rsidP="004B2E8B">
      <w:pPr>
        <w:pStyle w:val="a9"/>
        <w:jc w:val="both"/>
        <w:rPr>
          <w:rFonts w:ascii="Arial" w:hAnsi="Arial" w:cs="Arial"/>
          <w:sz w:val="24"/>
          <w:szCs w:val="24"/>
        </w:rPr>
      </w:pPr>
    </w:p>
    <w:p w:rsidR="00EA16AF" w:rsidRPr="00EA16AF" w:rsidRDefault="00EA16AF" w:rsidP="004B2E8B">
      <w:pPr>
        <w:pStyle w:val="a9"/>
        <w:jc w:val="both"/>
        <w:rPr>
          <w:rFonts w:ascii="Arial" w:hAnsi="Arial" w:cs="Arial"/>
          <w:sz w:val="24"/>
          <w:szCs w:val="24"/>
        </w:rPr>
      </w:pPr>
      <w:r w:rsidRPr="00EA16AF">
        <w:rPr>
          <w:rFonts w:ascii="Arial" w:hAnsi="Arial" w:cs="Arial"/>
          <w:sz w:val="24"/>
          <w:szCs w:val="24"/>
        </w:rPr>
        <w:t>9.1. 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
    <w:p w:rsidR="00EA16AF" w:rsidRDefault="00EA16AF" w:rsidP="004B2E8B">
      <w:pPr>
        <w:pStyle w:val="a9"/>
        <w:jc w:val="both"/>
        <w:rPr>
          <w:rFonts w:ascii="Arial" w:hAnsi="Arial" w:cs="Arial"/>
          <w:sz w:val="24"/>
          <w:szCs w:val="24"/>
        </w:rPr>
      </w:pPr>
      <w:r w:rsidRPr="00EA16AF">
        <w:rPr>
          <w:rFonts w:ascii="Arial" w:hAnsi="Arial" w:cs="Arial"/>
          <w:sz w:val="24"/>
          <w:szCs w:val="24"/>
        </w:rPr>
        <w:t>9.2. Работы по монтажу и демонтажу надмогильных сооружений и ограждений могил производятся с уведомлением специализированной службы.</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xml:space="preserve">9.3 Гражданам, посещающим кладбище запрещается: </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нарушать тишину и общественный порядок;</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портить надмогильные сооружения, мемориальные доски, кладбищенское оборудование;</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засорять, захламлять территорию:</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рыть ямы для добывания песка, глины, грунта;</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осуществлять складирование строительных и других материалов;</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ломать и выкапывать зеленные насаждения, рвать цветы;</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выгуливать собак, пасти домашних животных и ловить птиц;</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разводить костры;</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срезать дери;</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xml:space="preserve">- парковать личный транспорт на территории кладбищ, создавать помехи для проезда автокатафалков и иного транспорта. </w:t>
      </w:r>
    </w:p>
    <w:p w:rsidR="001C7E40" w:rsidRPr="00EA16AF" w:rsidRDefault="001C7E40" w:rsidP="004B2E8B">
      <w:pPr>
        <w:pStyle w:val="a9"/>
        <w:jc w:val="both"/>
        <w:rPr>
          <w:rFonts w:ascii="Arial" w:hAnsi="Arial" w:cs="Arial"/>
          <w:sz w:val="24"/>
          <w:szCs w:val="24"/>
        </w:rPr>
      </w:pPr>
    </w:p>
    <w:p w:rsidR="00B1198E" w:rsidRPr="00191A94" w:rsidRDefault="00EA16AF" w:rsidP="006B0A81">
      <w:pPr>
        <w:pStyle w:val="a9"/>
        <w:jc w:val="center"/>
        <w:rPr>
          <w:rFonts w:ascii="Arial" w:hAnsi="Arial" w:cs="Arial"/>
          <w:b/>
          <w:sz w:val="24"/>
          <w:szCs w:val="24"/>
        </w:rPr>
      </w:pPr>
      <w:r>
        <w:rPr>
          <w:rFonts w:ascii="Arial" w:hAnsi="Arial" w:cs="Arial"/>
          <w:b/>
          <w:sz w:val="24"/>
          <w:szCs w:val="24"/>
        </w:rPr>
        <w:t>10</w:t>
      </w:r>
      <w:r w:rsidR="00D93FA8" w:rsidRPr="00191A94">
        <w:rPr>
          <w:rFonts w:ascii="Arial" w:hAnsi="Arial" w:cs="Arial"/>
          <w:b/>
          <w:sz w:val="24"/>
          <w:szCs w:val="24"/>
        </w:rPr>
        <w:t>. Ответственность за нарушения правил благоустройства</w:t>
      </w:r>
    </w:p>
    <w:p w:rsidR="0032345C" w:rsidRPr="0032345C" w:rsidRDefault="0032345C" w:rsidP="006B0A81">
      <w:pPr>
        <w:pStyle w:val="a9"/>
        <w:jc w:val="center"/>
        <w:rPr>
          <w:rFonts w:ascii="Arial" w:hAnsi="Arial" w:cs="Arial"/>
          <w:sz w:val="24"/>
          <w:szCs w:val="24"/>
        </w:rPr>
      </w:pPr>
    </w:p>
    <w:p w:rsidR="002F702D" w:rsidRDefault="00EA16AF" w:rsidP="004B2E8B">
      <w:pPr>
        <w:pStyle w:val="a9"/>
        <w:jc w:val="both"/>
        <w:rPr>
          <w:rFonts w:ascii="Arial" w:hAnsi="Arial" w:cs="Arial"/>
          <w:sz w:val="24"/>
          <w:szCs w:val="24"/>
        </w:rPr>
      </w:pPr>
      <w:r>
        <w:rPr>
          <w:rFonts w:ascii="Arial" w:hAnsi="Arial" w:cs="Arial"/>
          <w:sz w:val="24"/>
          <w:szCs w:val="24"/>
        </w:rPr>
        <w:t>10</w:t>
      </w:r>
      <w:r w:rsidR="00B1198E" w:rsidRPr="0032345C">
        <w:rPr>
          <w:rFonts w:ascii="Arial" w:hAnsi="Arial" w:cs="Arial"/>
          <w:sz w:val="24"/>
          <w:szCs w:val="24"/>
        </w:rPr>
        <w:t>.1. Юридические и физические лица, виновные в нарушении требований настоящих Правил, несут в соответствии с действующим законодательством дисциплинарную, административную либо гражданско-правовую ответственность.</w:t>
      </w:r>
    </w:p>
    <w:p w:rsidR="00B1198E" w:rsidRPr="0032345C" w:rsidRDefault="00EA16AF" w:rsidP="004B2E8B">
      <w:pPr>
        <w:pStyle w:val="a9"/>
        <w:jc w:val="both"/>
        <w:rPr>
          <w:rFonts w:ascii="Arial" w:hAnsi="Arial" w:cs="Arial"/>
          <w:sz w:val="24"/>
          <w:szCs w:val="24"/>
        </w:rPr>
      </w:pPr>
      <w:r>
        <w:rPr>
          <w:rFonts w:ascii="Arial" w:hAnsi="Arial" w:cs="Arial"/>
          <w:sz w:val="24"/>
          <w:szCs w:val="24"/>
        </w:rPr>
        <w:t>10</w:t>
      </w:r>
      <w:r w:rsidR="00B1198E" w:rsidRPr="0032345C">
        <w:rPr>
          <w:rFonts w:ascii="Arial" w:hAnsi="Arial" w:cs="Arial"/>
          <w:sz w:val="24"/>
          <w:szCs w:val="24"/>
        </w:rPr>
        <w:t>.2. Наложение штрафов и других административных взысканий не освобождает виновных лиц от устранения допущенных нарушений настоящих Правил и возмещения причиненного вреда.</w:t>
      </w:r>
    </w:p>
    <w:sectPr w:rsidR="00B1198E" w:rsidRPr="0032345C" w:rsidSect="004B2E8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1198E"/>
    <w:rsid w:val="000B0E75"/>
    <w:rsid w:val="00191A94"/>
    <w:rsid w:val="001C7E40"/>
    <w:rsid w:val="00207DA0"/>
    <w:rsid w:val="002105E0"/>
    <w:rsid w:val="002369BD"/>
    <w:rsid w:val="0025329C"/>
    <w:rsid w:val="002F250C"/>
    <w:rsid w:val="002F702D"/>
    <w:rsid w:val="0032345C"/>
    <w:rsid w:val="004014FB"/>
    <w:rsid w:val="0042256E"/>
    <w:rsid w:val="004A5756"/>
    <w:rsid w:val="004B2E8B"/>
    <w:rsid w:val="005371B1"/>
    <w:rsid w:val="00552E69"/>
    <w:rsid w:val="005B6F6A"/>
    <w:rsid w:val="006036D6"/>
    <w:rsid w:val="00613044"/>
    <w:rsid w:val="006B0A81"/>
    <w:rsid w:val="006C6587"/>
    <w:rsid w:val="006D6799"/>
    <w:rsid w:val="006E4747"/>
    <w:rsid w:val="0074682F"/>
    <w:rsid w:val="008979CD"/>
    <w:rsid w:val="008B59C2"/>
    <w:rsid w:val="00970F16"/>
    <w:rsid w:val="0099659D"/>
    <w:rsid w:val="00A7362D"/>
    <w:rsid w:val="00A82AEB"/>
    <w:rsid w:val="00AF5ACC"/>
    <w:rsid w:val="00B1198E"/>
    <w:rsid w:val="00BB3F03"/>
    <w:rsid w:val="00BF65E0"/>
    <w:rsid w:val="00C03962"/>
    <w:rsid w:val="00C05EE8"/>
    <w:rsid w:val="00C70C6C"/>
    <w:rsid w:val="00CC31B0"/>
    <w:rsid w:val="00CF3A43"/>
    <w:rsid w:val="00D30E17"/>
    <w:rsid w:val="00D93FA8"/>
    <w:rsid w:val="00DF08AB"/>
    <w:rsid w:val="00EA16AF"/>
    <w:rsid w:val="00EB54D7"/>
    <w:rsid w:val="00ED354A"/>
    <w:rsid w:val="00ED6C78"/>
    <w:rsid w:val="00EE4D69"/>
    <w:rsid w:val="00F23BAD"/>
    <w:rsid w:val="00F35D2D"/>
    <w:rsid w:val="00FA7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CD"/>
  </w:style>
  <w:style w:type="paragraph" w:styleId="1">
    <w:name w:val="heading 1"/>
    <w:basedOn w:val="a"/>
    <w:next w:val="a"/>
    <w:link w:val="10"/>
    <w:qFormat/>
    <w:rsid w:val="00B1198E"/>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2369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98E"/>
    <w:rPr>
      <w:rFonts w:ascii="Times New Roman" w:eastAsia="Times New Roman" w:hAnsi="Times New Roman" w:cs="Times New Roman"/>
      <w:b/>
      <w:sz w:val="20"/>
      <w:szCs w:val="20"/>
    </w:rPr>
  </w:style>
  <w:style w:type="character" w:customStyle="1" w:styleId="FontStyle52">
    <w:name w:val="Font Style52"/>
    <w:basedOn w:val="a0"/>
    <w:rsid w:val="00B1198E"/>
    <w:rPr>
      <w:rFonts w:ascii="Arial" w:hAnsi="Arial" w:cs="Arial" w:hint="default"/>
      <w:b/>
      <w:bCs/>
      <w:sz w:val="24"/>
      <w:szCs w:val="24"/>
    </w:rPr>
  </w:style>
  <w:style w:type="paragraph" w:styleId="a3">
    <w:name w:val="header"/>
    <w:basedOn w:val="a"/>
    <w:link w:val="a4"/>
    <w:rsid w:val="00B119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B1198E"/>
    <w:rPr>
      <w:rFonts w:ascii="Times New Roman" w:eastAsia="Times New Roman" w:hAnsi="Times New Roman" w:cs="Times New Roman"/>
      <w:sz w:val="20"/>
      <w:szCs w:val="20"/>
    </w:rPr>
  </w:style>
  <w:style w:type="character" w:styleId="a5">
    <w:name w:val="Hyperlink"/>
    <w:basedOn w:val="a0"/>
    <w:uiPriority w:val="99"/>
    <w:unhideWhenUsed/>
    <w:rsid w:val="00B1198E"/>
    <w:rPr>
      <w:color w:val="0000FF"/>
      <w:u w:val="single"/>
    </w:rPr>
  </w:style>
  <w:style w:type="paragraph" w:customStyle="1" w:styleId="P1">
    <w:name w:val="P1"/>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P8">
    <w:name w:val="P8"/>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fn2r">
    <w:name w:val="fn2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r">
    <w:name w:val="fn1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rsid w:val="00B1198E"/>
  </w:style>
  <w:style w:type="character" w:customStyle="1" w:styleId="T13">
    <w:name w:val="T13"/>
    <w:rsid w:val="00B1198E"/>
  </w:style>
  <w:style w:type="paragraph" w:styleId="a6">
    <w:name w:val="Balloon Text"/>
    <w:basedOn w:val="a"/>
    <w:link w:val="a7"/>
    <w:uiPriority w:val="99"/>
    <w:semiHidden/>
    <w:unhideWhenUsed/>
    <w:rsid w:val="004A57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756"/>
    <w:rPr>
      <w:rFonts w:ascii="Tahoma" w:hAnsi="Tahoma" w:cs="Tahoma"/>
      <w:sz w:val="16"/>
      <w:szCs w:val="16"/>
    </w:rPr>
  </w:style>
  <w:style w:type="character" w:customStyle="1" w:styleId="20">
    <w:name w:val="Заголовок 2 Знак"/>
    <w:basedOn w:val="a0"/>
    <w:link w:val="2"/>
    <w:uiPriority w:val="9"/>
    <w:semiHidden/>
    <w:rsid w:val="002369BD"/>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BB3F03"/>
    <w:pPr>
      <w:widowControl w:val="0"/>
      <w:autoSpaceDE w:val="0"/>
      <w:autoSpaceDN w:val="0"/>
      <w:spacing w:after="0" w:line="240" w:lineRule="auto"/>
    </w:pPr>
    <w:rPr>
      <w:rFonts w:ascii="Calibri" w:eastAsia="Times New Roman" w:hAnsi="Calibri" w:cs="Calibri"/>
      <w:szCs w:val="20"/>
    </w:rPr>
  </w:style>
  <w:style w:type="paragraph" w:styleId="a8">
    <w:name w:val="caption"/>
    <w:basedOn w:val="a"/>
    <w:next w:val="a"/>
    <w:uiPriority w:val="99"/>
    <w:semiHidden/>
    <w:unhideWhenUsed/>
    <w:qFormat/>
    <w:rsid w:val="004B2E8B"/>
    <w:pPr>
      <w:spacing w:after="0" w:line="360" w:lineRule="auto"/>
      <w:jc w:val="center"/>
    </w:pPr>
    <w:rPr>
      <w:rFonts w:ascii="Times New Roman" w:eastAsia="Times New Roman" w:hAnsi="Times New Roman" w:cs="Times New Roman"/>
      <w:spacing w:val="20"/>
      <w:sz w:val="24"/>
      <w:szCs w:val="20"/>
    </w:rPr>
  </w:style>
  <w:style w:type="paragraph" w:styleId="a9">
    <w:name w:val="No Spacing"/>
    <w:uiPriority w:val="1"/>
    <w:qFormat/>
    <w:rsid w:val="004B2E8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27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lie-sibirskoe.ru/vazhnye-ob-yavleniya/5360-pravila-blagoustrojstva-na-territorii-goroda-usole-sibirskoe" TargetMode="External"/><Relationship Id="rId3" Type="http://schemas.openxmlformats.org/officeDocument/2006/relationships/styles" Target="styles.xml"/><Relationship Id="rId7" Type="http://schemas.openxmlformats.org/officeDocument/2006/relationships/hyperlink" Target="https://usolie-sibirskoe.ru/vazhnye-ob-yavleniya/5360-pravila-blagoustrojstva-na-territorii-goroda-usole-sibirsko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olie-sibirskoe.ru/vazhnye-ob-yavleniya/5360-pravila-blagoustrojstva-na-territorii-goroda-usole-sibirsko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2C7551128590D2B69E9F64EF506BF22C78273D50634C44AD76F1FF27n3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3D12-33F1-44E0-AD4F-212A829B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13311</Words>
  <Characters>75874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2019-07-09T03:10:00Z</cp:lastPrinted>
  <dcterms:created xsi:type="dcterms:W3CDTF">2021-07-19T07:17:00Z</dcterms:created>
  <dcterms:modified xsi:type="dcterms:W3CDTF">2021-07-19T07:17:00Z</dcterms:modified>
</cp:coreProperties>
</file>