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91" w:rsidRDefault="000D3F91" w:rsidP="00DA7986">
      <w:pPr>
        <w:ind w:firstLine="708"/>
        <w:jc w:val="both"/>
        <w:rPr>
          <w:rFonts w:eastAsia="Times New Roman"/>
          <w:szCs w:val="28"/>
          <w:lang w:eastAsia="ru-RU"/>
        </w:rPr>
      </w:pPr>
      <w:r w:rsidRPr="007A32AF">
        <w:rPr>
          <w:rFonts w:eastAsia="Times New Roman"/>
          <w:szCs w:val="28"/>
          <w:lang w:eastAsia="ru-RU"/>
        </w:rPr>
        <w:t>«</w:t>
      </w:r>
      <w:r w:rsidR="007A32AF" w:rsidRPr="007A32AF">
        <w:rPr>
          <w:szCs w:val="28"/>
        </w:rPr>
        <w:t>Разъяснение законодательства о здравоохра</w:t>
      </w:r>
      <w:r w:rsidR="007B70F8">
        <w:rPr>
          <w:szCs w:val="28"/>
        </w:rPr>
        <w:t>нении в части</w:t>
      </w:r>
      <w:r w:rsidR="00135640">
        <w:rPr>
          <w:szCs w:val="28"/>
        </w:rPr>
        <w:t xml:space="preserve"> прав несовершеннолетних</w:t>
      </w:r>
      <w:r w:rsidR="007A32AF" w:rsidRPr="007A32AF">
        <w:rPr>
          <w:szCs w:val="28"/>
        </w:rPr>
        <w:t xml:space="preserve"> на лекарственное обеспечение</w:t>
      </w:r>
      <w:r w:rsidRPr="007A32AF">
        <w:rPr>
          <w:rFonts w:eastAsia="Times New Roman"/>
          <w:szCs w:val="28"/>
          <w:lang w:eastAsia="ru-RU"/>
        </w:rPr>
        <w:t>»</w:t>
      </w:r>
    </w:p>
    <w:p w:rsidR="007A32AF" w:rsidRPr="007A32AF" w:rsidRDefault="007A32AF" w:rsidP="00DA7986">
      <w:pPr>
        <w:ind w:firstLine="708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CD1278" w:rsidRPr="00CD1278" w:rsidRDefault="00CD1278" w:rsidP="00CD1278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Cs w:val="28"/>
        </w:rPr>
      </w:pPr>
      <w:r w:rsidRPr="00CD1278">
        <w:rPr>
          <w:rFonts w:eastAsiaTheme="minorHAnsi"/>
          <w:szCs w:val="28"/>
        </w:rPr>
        <w:t xml:space="preserve">Право на бесплатную медицинскую помощь и лечение, являясь конституционным правом граждан, входит в систему государственных гарантий другого основного права, также закрепленного в </w:t>
      </w:r>
      <w:hyperlink r:id="rId4" w:history="1">
        <w:r w:rsidRPr="00CD1278">
          <w:rPr>
            <w:rFonts w:eastAsiaTheme="minorHAnsi"/>
            <w:szCs w:val="28"/>
          </w:rPr>
          <w:t>Конституции</w:t>
        </w:r>
      </w:hyperlink>
      <w:r w:rsidRPr="00CD1278">
        <w:rPr>
          <w:rFonts w:eastAsiaTheme="minorHAnsi"/>
          <w:szCs w:val="28"/>
        </w:rPr>
        <w:t xml:space="preserve"> Российской Федерации, - права на охрану здоровья.  </w:t>
      </w:r>
    </w:p>
    <w:p w:rsidR="00CD1278" w:rsidRPr="00CD1278" w:rsidRDefault="00CD1278" w:rsidP="00CD1278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Cs w:val="28"/>
        </w:rPr>
      </w:pPr>
      <w:r w:rsidRPr="00CD1278">
        <w:rPr>
          <w:rFonts w:eastAsiaTheme="minorHAnsi"/>
          <w:szCs w:val="28"/>
        </w:rPr>
        <w:t>Лекарственное обеспечение является составной частью оказания медицинской помощи и одним из важнейших элементов национальной безопасности страны, без которого невозможно поддерживать здоровье нации, оказывать качественную и эффективную медицинскую помощь.</w:t>
      </w:r>
    </w:p>
    <w:p w:rsidR="00CD1278" w:rsidRPr="00CD1278" w:rsidRDefault="00CD1278" w:rsidP="00CD1278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D1278">
        <w:rPr>
          <w:rFonts w:eastAsiaTheme="minorHAnsi"/>
          <w:szCs w:val="28"/>
        </w:rPr>
        <w:t xml:space="preserve">В большинстве случаев оказание медицинской помощи надлежащего качества невозможно без использования необходимых медикаментов. При наличии заболеваний, требующих использования дорогостоящих препаратов, государство берет на себя финансовую нагрузку по обеспечению ими таких пациентов. 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 xml:space="preserve">В соответствии с п.9 ст.6.1 </w:t>
      </w:r>
      <w:r w:rsidRPr="006D00E4">
        <w:rPr>
          <w:color w:val="000000"/>
          <w:sz w:val="28"/>
          <w:szCs w:val="28"/>
          <w:shd w:val="clear" w:color="auto" w:fill="FFFFFF"/>
        </w:rPr>
        <w:t>Федерального закона от 17.07.1999 № 178-ФЗ «О госу</w:t>
      </w:r>
      <w:r w:rsidR="000542F3">
        <w:rPr>
          <w:color w:val="000000"/>
          <w:sz w:val="28"/>
          <w:szCs w:val="28"/>
          <w:shd w:val="clear" w:color="auto" w:fill="FFFFFF"/>
        </w:rPr>
        <w:t xml:space="preserve">дарственной социальной помощи» </w:t>
      </w:r>
      <w:r w:rsidRPr="006D00E4">
        <w:rPr>
          <w:color w:val="000000"/>
          <w:sz w:val="28"/>
          <w:szCs w:val="28"/>
        </w:rPr>
        <w:t xml:space="preserve">право на получение государственной социальной помощи в виде набора социальных услуг имеют дети-инвалиды.  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>В состав предоставляемого гражданам набора социальных услуг включаются следующие социальные услуги: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>- обеспечение в соответствии со стандартами медицинской помощи необходимыми лекарственными препаратами для медицинского применения;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>- обеспечение необходимыми медицинскими изделиями по рецептам на медицинские изделия;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>- обеспечение специализированными продуктами лечебного питания для детей-инвалидов;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>- предоставление при наличии медицинских показаний путевки на санаторно-курортное лечение;</w:t>
      </w:r>
    </w:p>
    <w:p w:rsidR="00CD1278" w:rsidRPr="006D00E4" w:rsidRDefault="00CD1278" w:rsidP="00CD12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00E4">
        <w:rPr>
          <w:color w:val="000000"/>
          <w:sz w:val="28"/>
          <w:szCs w:val="28"/>
        </w:rPr>
        <w:t xml:space="preserve">- бесплатный проезд к месту лечения и обратно. </w:t>
      </w:r>
    </w:p>
    <w:p w:rsidR="00CD1278" w:rsidRDefault="00CD1278" w:rsidP="00CD1278">
      <w:pPr>
        <w:shd w:val="clear" w:color="auto" w:fill="FFFFFF"/>
        <w:ind w:firstLine="708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D1278">
        <w:rPr>
          <w:rFonts w:eastAsia="Times New Roman"/>
          <w:color w:val="000000"/>
          <w:szCs w:val="28"/>
          <w:lang w:eastAsia="ru-RU"/>
        </w:rPr>
        <w:t>Граждане, имеющие право на получение бесплатных лекарственных препаратов, обеспечиваются ими в соответствии со стандартами оказания медицинской помощи. При этом для получения лекарственного препарата гражданину выписывается соответствующий рецепт на лекарственный препарат.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 распоряжением Правительства Российской Федерации от 12.10.2019 № 2406-р «Об утверждении перечня жизненно необходимых и важнейших лекарственных препаратов на 2022 год, а также перечней лекарственных препаратов для медицинского применения и минимального ассортимента лекарственных препаратов, необходимых д</w:t>
      </w:r>
      <w:r>
        <w:rPr>
          <w:rFonts w:eastAsia="Times New Roman"/>
          <w:color w:val="000000"/>
          <w:szCs w:val="28"/>
          <w:lang w:eastAsia="ru-RU"/>
        </w:rPr>
        <w:t>ля оказания медицинской помощи».</w:t>
      </w:r>
    </w:p>
    <w:p w:rsidR="00B07A58" w:rsidRDefault="00B07A58" w:rsidP="00CD1278">
      <w:pPr>
        <w:shd w:val="clear" w:color="auto" w:fill="FFFFFF"/>
        <w:ind w:firstLine="708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CD1278" w:rsidRDefault="00CD1278" w:rsidP="00CD1278">
      <w:pPr>
        <w:shd w:val="clear" w:color="auto" w:fill="FFFFFF"/>
        <w:ind w:firstLine="708"/>
        <w:contextualSpacing/>
        <w:jc w:val="both"/>
        <w:rPr>
          <w:rFonts w:eastAsiaTheme="majorEastAsia"/>
          <w:color w:val="000000" w:themeColor="text1"/>
          <w:szCs w:val="28"/>
          <w:lang w:eastAsia="ru-RU"/>
        </w:rPr>
      </w:pPr>
      <w:r w:rsidRPr="00CD1278">
        <w:rPr>
          <w:rFonts w:eastAsia="Times New Roman"/>
          <w:color w:val="000000" w:themeColor="text1"/>
          <w:szCs w:val="28"/>
          <w:lang w:eastAsia="ru-RU"/>
        </w:rPr>
        <w:lastRenderedPageBreak/>
        <w:t>В соответствии с ч.2 ст.80 Федерального закона от 21.11.2011 № 323-ФЗ «Об основах охраны здоровья граждан в Российской Федерации» п</w:t>
      </w:r>
      <w:r w:rsidRPr="00CD1278">
        <w:rPr>
          <w:rFonts w:eastAsiaTheme="majorEastAsia"/>
          <w:color w:val="000000" w:themeColor="text1"/>
          <w:szCs w:val="28"/>
          <w:lang w:eastAsia="ru-RU"/>
        </w:rPr>
        <w:t xml:space="preserve">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№ 61-ФЗ «Об обращении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</w:t>
      </w:r>
    </w:p>
    <w:p w:rsidR="00CD1278" w:rsidRPr="00CD1278" w:rsidRDefault="00D052A2" w:rsidP="00CD127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hyperlink r:id="rId5" w:history="1">
        <w:r w:rsidR="00CD1278" w:rsidRPr="00CD1278">
          <w:rPr>
            <w:rFonts w:eastAsia="Times New Roman"/>
            <w:color w:val="000000" w:themeColor="text1"/>
            <w:szCs w:val="28"/>
            <w:lang w:eastAsia="ru-RU"/>
          </w:rPr>
          <w:t>Перечень</w:t>
        </w:r>
      </w:hyperlink>
      <w:r w:rsidR="00CD1278" w:rsidRPr="00CD1278">
        <w:rPr>
          <w:rFonts w:eastAsia="Times New Roman"/>
          <w:color w:val="000000" w:themeColor="text1"/>
          <w:szCs w:val="28"/>
          <w:lang w:eastAsia="ru-RU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 Постановлением Правительства РФ от 30.07.1994 года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 В соответствии с данным </w:t>
      </w:r>
      <w:hyperlink r:id="rId6" w:history="1">
        <w:r w:rsidR="00CD1278" w:rsidRPr="00CD1278">
          <w:rPr>
            <w:rFonts w:eastAsia="Times New Roman"/>
            <w:color w:val="000000" w:themeColor="text1"/>
            <w:szCs w:val="28"/>
            <w:lang w:eastAsia="ru-RU"/>
          </w:rPr>
          <w:t>Перечнем</w:t>
        </w:r>
      </w:hyperlink>
      <w:r w:rsidR="00CD1278" w:rsidRPr="00CD1278">
        <w:rPr>
          <w:rFonts w:eastAsia="Times New Roman"/>
          <w:color w:val="000000" w:themeColor="text1"/>
          <w:szCs w:val="28"/>
          <w:lang w:eastAsia="ru-RU"/>
        </w:rPr>
        <w:t xml:space="preserve"> дети-инвалиды в бесплатном порядке по рецептам врачей обеспечиваются, в том числе, всеми лекарственными средствами и средствами медицинской реабилитации по медицинским показаниям.</w:t>
      </w:r>
    </w:p>
    <w:p w:rsidR="00CD1278" w:rsidRDefault="00CD1278" w:rsidP="00CD127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CD1278">
        <w:rPr>
          <w:rFonts w:eastAsia="Times New Roman"/>
          <w:color w:val="000000" w:themeColor="text1"/>
          <w:szCs w:val="28"/>
          <w:lang w:eastAsia="ru-RU"/>
        </w:rPr>
        <w:t xml:space="preserve">Таким образом, указанным </w:t>
      </w:r>
      <w:hyperlink r:id="rId7" w:history="1">
        <w:r w:rsidRPr="00CD1278">
          <w:rPr>
            <w:rFonts w:eastAsia="Times New Roman"/>
            <w:color w:val="000000" w:themeColor="text1"/>
            <w:szCs w:val="28"/>
            <w:lang w:eastAsia="ru-RU"/>
          </w:rPr>
          <w:t>Постановлением</w:t>
        </w:r>
      </w:hyperlink>
      <w:r w:rsidRPr="00CD1278">
        <w:rPr>
          <w:rFonts w:eastAsia="Times New Roman"/>
          <w:color w:val="000000" w:themeColor="text1"/>
          <w:szCs w:val="28"/>
          <w:lang w:eastAsia="ru-RU"/>
        </w:rPr>
        <w:t xml:space="preserve"> Правительства РФ закреплено право детей-инвалидов на обеспечение всеми необходимыми лекарственными средствами бесплатно.</w:t>
      </w:r>
    </w:p>
    <w:p w:rsidR="00CD1278" w:rsidRDefault="00CD1278" w:rsidP="00CD127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В </w:t>
      </w:r>
      <w:r w:rsidRPr="00CD1278">
        <w:rPr>
          <w:rFonts w:eastAsiaTheme="minorHAnsi"/>
          <w:szCs w:val="28"/>
        </w:rPr>
        <w:t xml:space="preserve">случае назначения несовершеннолетнему ребенку комиссией врачей лекарственных препаратов по жизненным показаниям, несовершеннолетний ребенок должен быть обеспечен данными лекарственными препаратами независимо от того, включен ли лекарственный препарат </w:t>
      </w:r>
      <w:r w:rsidR="000542F3" w:rsidRPr="00CD1278">
        <w:rPr>
          <w:rFonts w:eastAsiaTheme="minorHAnsi"/>
          <w:szCs w:val="28"/>
        </w:rPr>
        <w:t>в перечень</w:t>
      </w:r>
      <w:r w:rsidRPr="00CD1278">
        <w:rPr>
          <w:rFonts w:eastAsiaTheme="minorHAnsi"/>
          <w:color w:val="000000"/>
          <w:szCs w:val="28"/>
        </w:rPr>
        <w:t xml:space="preserve"> жизненно необходимых и важнейших лекарственных препаратов.</w:t>
      </w:r>
    </w:p>
    <w:p w:rsidR="006655E0" w:rsidRPr="00CD1278" w:rsidRDefault="006655E0" w:rsidP="00CD127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Theme="minorHAnsi"/>
          <w:color w:val="000000"/>
          <w:szCs w:val="28"/>
        </w:rPr>
        <w:t xml:space="preserve">По фактам необеспечения лекарственными препаратами Вы можете обратиться в прокуратуру </w:t>
      </w:r>
      <w:proofErr w:type="spellStart"/>
      <w:r>
        <w:rPr>
          <w:rFonts w:eastAsiaTheme="minorHAnsi"/>
          <w:color w:val="000000"/>
          <w:szCs w:val="28"/>
        </w:rPr>
        <w:t>Аларского</w:t>
      </w:r>
      <w:proofErr w:type="spellEnd"/>
      <w:r>
        <w:rPr>
          <w:rFonts w:eastAsiaTheme="minorHAnsi"/>
          <w:color w:val="000000"/>
          <w:szCs w:val="28"/>
        </w:rPr>
        <w:t xml:space="preserve"> района (прокуратуру по месту жительства), расположенную по адресу: Иркутская область, </w:t>
      </w:r>
      <w:proofErr w:type="spellStart"/>
      <w:r>
        <w:rPr>
          <w:rFonts w:eastAsiaTheme="minorHAnsi"/>
          <w:color w:val="000000"/>
          <w:szCs w:val="28"/>
        </w:rPr>
        <w:t>Аларский</w:t>
      </w:r>
      <w:proofErr w:type="spellEnd"/>
      <w:r>
        <w:rPr>
          <w:rFonts w:eastAsiaTheme="minorHAnsi"/>
          <w:color w:val="000000"/>
          <w:szCs w:val="28"/>
        </w:rPr>
        <w:t xml:space="preserve"> район, п.Кутулик, ул. Советская, 45.    </w:t>
      </w:r>
    </w:p>
    <w:p w:rsidR="00E75505" w:rsidRPr="00E75505" w:rsidRDefault="00E75505" w:rsidP="00E7550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972ADC" w:rsidRDefault="00972ADC" w:rsidP="006122F4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72ADC" w:rsidRPr="00972ADC" w:rsidRDefault="00972ADC" w:rsidP="00972ADC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972ADC">
        <w:rPr>
          <w:rFonts w:eastAsia="Times New Roman"/>
          <w:szCs w:val="28"/>
          <w:lang w:eastAsia="ru-RU"/>
        </w:rPr>
        <w:t xml:space="preserve">Помощник прокурора </w:t>
      </w:r>
    </w:p>
    <w:p w:rsidR="00972ADC" w:rsidRPr="00972ADC" w:rsidRDefault="00972ADC" w:rsidP="00972ADC">
      <w:pPr>
        <w:spacing w:line="240" w:lineRule="exact"/>
        <w:jc w:val="both"/>
        <w:rPr>
          <w:rFonts w:eastAsia="Times New Roman"/>
          <w:szCs w:val="28"/>
          <w:lang w:eastAsia="ru-RU"/>
        </w:rPr>
      </w:pPr>
      <w:proofErr w:type="spellStart"/>
      <w:r w:rsidRPr="00972ADC">
        <w:rPr>
          <w:rFonts w:eastAsia="Times New Roman"/>
          <w:szCs w:val="28"/>
          <w:lang w:eastAsia="ru-RU"/>
        </w:rPr>
        <w:t>Аларского</w:t>
      </w:r>
      <w:proofErr w:type="spellEnd"/>
      <w:r w:rsidRPr="00972ADC">
        <w:rPr>
          <w:rFonts w:eastAsia="Times New Roman"/>
          <w:szCs w:val="28"/>
          <w:lang w:eastAsia="ru-RU"/>
        </w:rPr>
        <w:t xml:space="preserve"> района</w:t>
      </w:r>
    </w:p>
    <w:p w:rsidR="00972ADC" w:rsidRPr="00972ADC" w:rsidRDefault="00972ADC" w:rsidP="00972AD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72ADC" w:rsidRPr="006122F4" w:rsidRDefault="00972ADC" w:rsidP="00972ADC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972ADC">
        <w:rPr>
          <w:rFonts w:eastAsia="Times New Roman"/>
          <w:szCs w:val="28"/>
          <w:lang w:eastAsia="ru-RU"/>
        </w:rPr>
        <w:t>юрист 1 класса                                                                       В.С. Дарханов</w:t>
      </w:r>
    </w:p>
    <w:p w:rsidR="006122F4" w:rsidRPr="00034A68" w:rsidRDefault="006122F4" w:rsidP="00972ADC">
      <w:pPr>
        <w:spacing w:line="240" w:lineRule="exact"/>
        <w:ind w:firstLine="540"/>
        <w:jc w:val="both"/>
        <w:rPr>
          <w:rFonts w:eastAsia="Times New Roman"/>
          <w:szCs w:val="28"/>
          <w:lang w:eastAsia="ru-RU"/>
        </w:rPr>
      </w:pPr>
    </w:p>
    <w:p w:rsidR="00034A68" w:rsidRPr="00972ADC" w:rsidRDefault="00034A68" w:rsidP="00972ADC">
      <w:pPr>
        <w:spacing w:line="240" w:lineRule="exact"/>
        <w:rPr>
          <w:szCs w:val="28"/>
        </w:rPr>
      </w:pPr>
    </w:p>
    <w:sectPr w:rsidR="00034A68" w:rsidRPr="00972ADC" w:rsidSect="00D0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85"/>
    <w:rsid w:val="00021591"/>
    <w:rsid w:val="00034A68"/>
    <w:rsid w:val="00044A45"/>
    <w:rsid w:val="000542F3"/>
    <w:rsid w:val="000D3F91"/>
    <w:rsid w:val="00135640"/>
    <w:rsid w:val="001D6B5A"/>
    <w:rsid w:val="0020332F"/>
    <w:rsid w:val="00263006"/>
    <w:rsid w:val="002E1E83"/>
    <w:rsid w:val="00311461"/>
    <w:rsid w:val="003244C5"/>
    <w:rsid w:val="003B7514"/>
    <w:rsid w:val="006122F4"/>
    <w:rsid w:val="006655E0"/>
    <w:rsid w:val="006850EB"/>
    <w:rsid w:val="006F5DBF"/>
    <w:rsid w:val="007A32AF"/>
    <w:rsid w:val="007B70F8"/>
    <w:rsid w:val="00972ADC"/>
    <w:rsid w:val="00A00EB0"/>
    <w:rsid w:val="00B05159"/>
    <w:rsid w:val="00B07A58"/>
    <w:rsid w:val="00B94885"/>
    <w:rsid w:val="00CD1278"/>
    <w:rsid w:val="00CE49C4"/>
    <w:rsid w:val="00D052A2"/>
    <w:rsid w:val="00D112E6"/>
    <w:rsid w:val="00D868D1"/>
    <w:rsid w:val="00D91F8B"/>
    <w:rsid w:val="00DA7986"/>
    <w:rsid w:val="00DF2FF6"/>
    <w:rsid w:val="00E4452A"/>
    <w:rsid w:val="00E7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DA798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2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4565CD41B9671EDFB572F9DE11B05E68CC4C13CB3CBD4A90756F34CC3EA7CB97CCEC2ECC301991F59FAD78h4z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565CD41B9671EDFB572F9DE11B05E68CC4C13CB3CBD4A90756F34CC3EA7D99794E02FC42E1A91E0C9FC3D1DA8F80EA87932F70CF521h7zDM" TargetMode="External"/><Relationship Id="rId5" Type="http://schemas.openxmlformats.org/officeDocument/2006/relationships/hyperlink" Target="consultantplus://offline/ref=4F4565CD41B9671EDFB572F9DE11B05E68CC4C13CB3CBD4A90756F34CC3EA7D99794E02FC42E1A91E0C9FC3D1DA8F80EA87932F70CF521h7zDM" TargetMode="External"/><Relationship Id="rId4" Type="http://schemas.openxmlformats.org/officeDocument/2006/relationships/hyperlink" Target="consultantplus://offline/ref=E6AF39CFAA44AC86DFD9D4ABE63CAA0EAD39D9B0E90253D4B6FA836797CD7E0A05E4E9BA0B06D6CE16894D532C3EP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Дарханов Валерий Сергеевич</dc:creator>
  <cp:lastModifiedBy>user</cp:lastModifiedBy>
  <cp:revision>2</cp:revision>
  <dcterms:created xsi:type="dcterms:W3CDTF">2022-07-06T09:22:00Z</dcterms:created>
  <dcterms:modified xsi:type="dcterms:W3CDTF">2022-07-06T09:22:00Z</dcterms:modified>
</cp:coreProperties>
</file>