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949" w:rsidRDefault="00F842D6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03.06</w:t>
      </w:r>
      <w:r w:rsidR="008933E4">
        <w:rPr>
          <w:rFonts w:ascii="Arial" w:hAnsi="Arial" w:cs="Arial"/>
          <w:b/>
          <w:sz w:val="32"/>
          <w:szCs w:val="32"/>
        </w:rPr>
        <w:t>.</w:t>
      </w:r>
      <w:r w:rsidR="00B00240" w:rsidRPr="0007363F">
        <w:rPr>
          <w:rFonts w:ascii="Arial" w:hAnsi="Arial" w:cs="Arial"/>
          <w:b/>
          <w:sz w:val="32"/>
          <w:szCs w:val="32"/>
        </w:rPr>
        <w:t>20</w:t>
      </w:r>
      <w:r w:rsidR="008C315D">
        <w:rPr>
          <w:rFonts w:ascii="Arial" w:hAnsi="Arial" w:cs="Arial"/>
          <w:b/>
          <w:sz w:val="32"/>
          <w:szCs w:val="32"/>
        </w:rPr>
        <w:t>21</w:t>
      </w:r>
      <w:r w:rsidR="008933E4">
        <w:rPr>
          <w:rFonts w:ascii="Arial" w:hAnsi="Arial" w:cs="Arial"/>
          <w:b/>
          <w:sz w:val="32"/>
          <w:szCs w:val="32"/>
        </w:rPr>
        <w:t xml:space="preserve"> Г.</w:t>
      </w:r>
      <w:r w:rsidR="00B00240" w:rsidRPr="0007363F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17</w:t>
      </w:r>
      <w:r w:rsidR="008933E4">
        <w:rPr>
          <w:rFonts w:ascii="Arial" w:hAnsi="Arial" w:cs="Arial"/>
          <w:b/>
          <w:sz w:val="32"/>
          <w:szCs w:val="32"/>
        </w:rPr>
        <w:t>-П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F262E2">
        <w:rPr>
          <w:rFonts w:ascii="Arial" w:hAnsi="Arial" w:cs="Arial"/>
          <w:b/>
          <w:spacing w:val="20"/>
          <w:sz w:val="32"/>
          <w:szCs w:val="32"/>
        </w:rPr>
        <w:t>ИВАНИЧЕСК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  <w:r w:rsidR="008C315D">
        <w:rPr>
          <w:rFonts w:ascii="Arial" w:hAnsi="Arial" w:cs="Arial"/>
          <w:b/>
          <w:spacing w:val="20"/>
          <w:sz w:val="32"/>
          <w:szCs w:val="32"/>
        </w:rPr>
        <w:t xml:space="preserve"> 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60704C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>О ВНЕСЕНИИ ИЗМЕНЕНИЙ В ПОСТАНОВЛЕНИЕ АДМИНИСТРАЦИИ МУНИЦИПАЛЬНОГО ОБРАЗОВАНИЯ «</w:t>
      </w:r>
      <w:r w:rsidR="00F262E2">
        <w:rPr>
          <w:rStyle w:val="a5"/>
          <w:rFonts w:ascii="Arial" w:hAnsi="Arial" w:cs="Arial"/>
          <w:sz w:val="32"/>
          <w:szCs w:val="24"/>
        </w:rPr>
        <w:t>ИВАНИЧЕСК</w:t>
      </w:r>
      <w:r>
        <w:rPr>
          <w:rStyle w:val="a5"/>
          <w:rFonts w:ascii="Arial" w:hAnsi="Arial" w:cs="Arial"/>
          <w:sz w:val="32"/>
          <w:szCs w:val="24"/>
        </w:rPr>
        <w:t xml:space="preserve">» </w:t>
      </w:r>
      <w:r w:rsidR="008C315D">
        <w:rPr>
          <w:rStyle w:val="a5"/>
          <w:rFonts w:ascii="Arial" w:hAnsi="Arial" w:cs="Arial"/>
          <w:sz w:val="32"/>
          <w:szCs w:val="24"/>
        </w:rPr>
        <w:t>ОТ 12 МАРТА 2015 ГОДА № 1</w:t>
      </w:r>
      <w:r w:rsidR="00F262E2">
        <w:rPr>
          <w:rStyle w:val="a5"/>
          <w:rFonts w:ascii="Arial" w:hAnsi="Arial" w:cs="Arial"/>
          <w:sz w:val="32"/>
          <w:szCs w:val="24"/>
        </w:rPr>
        <w:t>5</w:t>
      </w:r>
      <w:r>
        <w:rPr>
          <w:rStyle w:val="a5"/>
          <w:rFonts w:ascii="Arial" w:hAnsi="Arial" w:cs="Arial"/>
          <w:sz w:val="32"/>
          <w:szCs w:val="24"/>
        </w:rPr>
        <w:t>-П «</w:t>
      </w:r>
      <w:r w:rsidR="008C315D">
        <w:rPr>
          <w:rStyle w:val="a5"/>
          <w:rFonts w:ascii="Arial" w:hAnsi="Arial" w:cs="Arial"/>
          <w:sz w:val="32"/>
          <w:szCs w:val="24"/>
        </w:rPr>
        <w:t>ОБ УТВЕРЖДЕНИИ ПОЛОЖ</w:t>
      </w:r>
      <w:r w:rsidR="00F04EFD">
        <w:rPr>
          <w:rStyle w:val="a5"/>
          <w:rFonts w:ascii="Arial" w:hAnsi="Arial" w:cs="Arial"/>
          <w:sz w:val="32"/>
          <w:szCs w:val="24"/>
        </w:rPr>
        <w:t>ЕНИЯ О МУНИЦИПАЛЬНОЙ СЛУЖБЕ В МУНИЦИПАЛЬНОМ ОБРАЗОВАНИИ</w:t>
      </w:r>
      <w:r w:rsidR="008C315D">
        <w:rPr>
          <w:rStyle w:val="a5"/>
          <w:rFonts w:ascii="Arial" w:hAnsi="Arial" w:cs="Arial"/>
          <w:sz w:val="32"/>
          <w:szCs w:val="24"/>
        </w:rPr>
        <w:t xml:space="preserve"> «ИВАНИЧЕСК</w:t>
      </w:r>
      <w:r>
        <w:rPr>
          <w:rStyle w:val="a5"/>
          <w:rFonts w:ascii="Arial" w:hAnsi="Arial" w:cs="Arial"/>
          <w:sz w:val="32"/>
          <w:szCs w:val="24"/>
        </w:rPr>
        <w:t>»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</w:t>
      </w:r>
      <w:r w:rsidR="00A36253">
        <w:rPr>
          <w:rFonts w:ascii="Arial" w:hAnsi="Arial" w:cs="Arial"/>
          <w:sz w:val="24"/>
        </w:rPr>
        <w:t xml:space="preserve"> </w:t>
      </w:r>
      <w:r w:rsidR="00F647EF">
        <w:rPr>
          <w:rFonts w:ascii="Arial" w:hAnsi="Arial" w:cs="Arial"/>
          <w:sz w:val="24"/>
        </w:rPr>
        <w:t>Федеральным законом от 30 апреля 2021 года № 116-ФЗ «О внесении изменений в отдельные законодательные акты Российской Федерации</w:t>
      </w:r>
      <w:r w:rsidR="00A36253">
        <w:rPr>
          <w:rFonts w:ascii="Arial" w:hAnsi="Arial" w:cs="Arial"/>
          <w:sz w:val="24"/>
        </w:rPr>
        <w:t>», Федеральным законом от 2 марта 2007 года № 25-ФЗ «О муниципальной</w:t>
      </w:r>
      <w:r w:rsidR="008C315D">
        <w:rPr>
          <w:rFonts w:ascii="Arial" w:hAnsi="Arial" w:cs="Arial"/>
          <w:sz w:val="24"/>
        </w:rPr>
        <w:t xml:space="preserve"> службе в Российской Федерации»</w:t>
      </w:r>
      <w:r w:rsidR="00A36253">
        <w:rPr>
          <w:rFonts w:ascii="Arial" w:hAnsi="Arial" w:cs="Arial"/>
          <w:sz w:val="24"/>
        </w:rPr>
        <w:t xml:space="preserve">, </w:t>
      </w:r>
      <w:r w:rsidRPr="00523497">
        <w:rPr>
          <w:rFonts w:ascii="Arial" w:hAnsi="Arial" w:cs="Arial"/>
          <w:sz w:val="24"/>
        </w:rPr>
        <w:t>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proofErr w:type="spellStart"/>
      <w:r w:rsidR="00F262E2">
        <w:rPr>
          <w:rFonts w:ascii="Arial" w:hAnsi="Arial" w:cs="Arial"/>
          <w:sz w:val="24"/>
        </w:rPr>
        <w:t>Иваническ</w:t>
      </w:r>
      <w:proofErr w:type="spellEnd"/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proofErr w:type="spellStart"/>
      <w:r w:rsidR="00F262E2">
        <w:rPr>
          <w:rFonts w:ascii="Arial" w:hAnsi="Arial" w:cs="Arial"/>
          <w:sz w:val="24"/>
        </w:rPr>
        <w:t>Иваническ</w:t>
      </w:r>
      <w:proofErr w:type="spellEnd"/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3A700D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9E668B">
        <w:rPr>
          <w:rFonts w:ascii="Arial" w:hAnsi="Arial" w:cs="Arial"/>
          <w:sz w:val="24"/>
        </w:rPr>
        <w:t xml:space="preserve">1. </w:t>
      </w:r>
      <w:r w:rsidR="0064578D">
        <w:rPr>
          <w:rFonts w:ascii="Arial" w:hAnsi="Arial" w:cs="Arial"/>
          <w:sz w:val="24"/>
          <w:szCs w:val="24"/>
        </w:rPr>
        <w:t>Внести в</w:t>
      </w:r>
      <w:r w:rsidR="0064578D" w:rsidRPr="00B00240">
        <w:rPr>
          <w:rFonts w:ascii="Arial" w:hAnsi="Arial" w:cs="Arial"/>
          <w:sz w:val="24"/>
          <w:szCs w:val="24"/>
        </w:rPr>
        <w:t xml:space="preserve"> </w:t>
      </w:r>
      <w:r w:rsidR="003A700D">
        <w:rPr>
          <w:rFonts w:ascii="Arial" w:hAnsi="Arial" w:cs="Arial"/>
          <w:sz w:val="24"/>
          <w:szCs w:val="24"/>
        </w:rPr>
        <w:t>постановление</w:t>
      </w:r>
      <w:r w:rsidR="0064578D">
        <w:rPr>
          <w:rFonts w:ascii="Arial" w:hAnsi="Arial" w:cs="Arial"/>
          <w:sz w:val="24"/>
          <w:szCs w:val="24"/>
        </w:rPr>
        <w:t xml:space="preserve"> администрации муниципального образования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Иваническ</w:t>
      </w:r>
      <w:proofErr w:type="spellEnd"/>
      <w:r w:rsidR="0064578D">
        <w:rPr>
          <w:rFonts w:ascii="Arial" w:hAnsi="Arial" w:cs="Arial"/>
          <w:sz w:val="24"/>
          <w:szCs w:val="24"/>
        </w:rPr>
        <w:t xml:space="preserve">» от </w:t>
      </w:r>
      <w:r w:rsidR="008C315D">
        <w:rPr>
          <w:rFonts w:ascii="Arial" w:hAnsi="Arial" w:cs="Arial"/>
          <w:sz w:val="24"/>
          <w:szCs w:val="24"/>
        </w:rPr>
        <w:t>12</w:t>
      </w:r>
      <w:r w:rsidR="0064578D">
        <w:rPr>
          <w:rFonts w:ascii="Arial" w:hAnsi="Arial" w:cs="Arial"/>
          <w:sz w:val="24"/>
          <w:szCs w:val="24"/>
        </w:rPr>
        <w:t xml:space="preserve"> </w:t>
      </w:r>
      <w:r w:rsidR="008C315D">
        <w:rPr>
          <w:rFonts w:ascii="Arial" w:hAnsi="Arial" w:cs="Arial"/>
          <w:sz w:val="24"/>
          <w:szCs w:val="24"/>
        </w:rPr>
        <w:t>марта</w:t>
      </w:r>
      <w:r w:rsidR="0064578D">
        <w:rPr>
          <w:rFonts w:ascii="Arial" w:hAnsi="Arial" w:cs="Arial"/>
          <w:sz w:val="24"/>
          <w:szCs w:val="24"/>
        </w:rPr>
        <w:t xml:space="preserve"> 20</w:t>
      </w:r>
      <w:r w:rsidR="008C315D">
        <w:rPr>
          <w:rFonts w:ascii="Arial" w:hAnsi="Arial" w:cs="Arial"/>
          <w:sz w:val="24"/>
          <w:szCs w:val="24"/>
        </w:rPr>
        <w:t>15</w:t>
      </w:r>
      <w:r w:rsidR="002244A6">
        <w:rPr>
          <w:rFonts w:ascii="Arial" w:hAnsi="Arial" w:cs="Arial"/>
          <w:sz w:val="24"/>
          <w:szCs w:val="24"/>
        </w:rPr>
        <w:t xml:space="preserve"> года. </w:t>
      </w:r>
      <w:r w:rsidR="0064578D">
        <w:rPr>
          <w:rFonts w:ascii="Arial" w:hAnsi="Arial" w:cs="Arial"/>
          <w:sz w:val="24"/>
          <w:szCs w:val="24"/>
        </w:rPr>
        <w:t xml:space="preserve">№ </w:t>
      </w:r>
      <w:r w:rsidR="008C315D">
        <w:rPr>
          <w:rFonts w:ascii="Arial" w:hAnsi="Arial" w:cs="Arial"/>
          <w:sz w:val="24"/>
          <w:szCs w:val="24"/>
        </w:rPr>
        <w:t>1</w:t>
      </w:r>
      <w:r w:rsidR="00F262E2">
        <w:rPr>
          <w:rFonts w:ascii="Arial" w:hAnsi="Arial" w:cs="Arial"/>
          <w:sz w:val="24"/>
          <w:szCs w:val="24"/>
        </w:rPr>
        <w:t>5</w:t>
      </w:r>
      <w:r w:rsidR="003A700D">
        <w:rPr>
          <w:rFonts w:ascii="Arial" w:hAnsi="Arial" w:cs="Arial"/>
          <w:sz w:val="24"/>
          <w:szCs w:val="24"/>
        </w:rPr>
        <w:t xml:space="preserve"> </w:t>
      </w:r>
      <w:r w:rsidR="00D31345">
        <w:rPr>
          <w:rFonts w:ascii="Arial" w:hAnsi="Arial" w:cs="Arial"/>
          <w:sz w:val="24"/>
          <w:szCs w:val="24"/>
        </w:rPr>
        <w:t>–</w:t>
      </w:r>
      <w:proofErr w:type="gramStart"/>
      <w:r w:rsidR="00215092">
        <w:rPr>
          <w:rFonts w:ascii="Arial" w:hAnsi="Arial" w:cs="Arial"/>
          <w:sz w:val="24"/>
          <w:szCs w:val="24"/>
        </w:rPr>
        <w:t>П</w:t>
      </w:r>
      <w:proofErr w:type="gramEnd"/>
      <w:r w:rsidR="008C315D">
        <w:rPr>
          <w:rFonts w:ascii="Arial" w:hAnsi="Arial" w:cs="Arial"/>
          <w:sz w:val="24"/>
          <w:szCs w:val="24"/>
        </w:rPr>
        <w:t xml:space="preserve"> «Об утверждении Положения </w:t>
      </w:r>
      <w:r w:rsidR="00F04EFD">
        <w:rPr>
          <w:rFonts w:ascii="Arial" w:hAnsi="Arial" w:cs="Arial"/>
          <w:sz w:val="24"/>
          <w:szCs w:val="24"/>
        </w:rPr>
        <w:t>о муниципальной службе  в муниципальном образовании «</w:t>
      </w:r>
      <w:proofErr w:type="spellStart"/>
      <w:r w:rsidR="00F04EFD">
        <w:rPr>
          <w:rFonts w:ascii="Arial" w:hAnsi="Arial" w:cs="Arial"/>
          <w:sz w:val="24"/>
          <w:szCs w:val="24"/>
        </w:rPr>
        <w:t>Иваническ</w:t>
      </w:r>
      <w:proofErr w:type="spellEnd"/>
      <w:r w:rsidR="00F04EFD">
        <w:rPr>
          <w:rFonts w:ascii="Arial" w:hAnsi="Arial" w:cs="Arial"/>
          <w:sz w:val="24"/>
          <w:szCs w:val="24"/>
        </w:rPr>
        <w:t>»</w:t>
      </w:r>
      <w:r w:rsidR="00D31345">
        <w:rPr>
          <w:rFonts w:ascii="Arial" w:hAnsi="Arial" w:cs="Arial"/>
          <w:sz w:val="24"/>
          <w:szCs w:val="24"/>
        </w:rPr>
        <w:t>»</w:t>
      </w:r>
      <w:r w:rsidR="0064578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736AFC" w:rsidRDefault="00131ADA" w:rsidP="00F04EF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04EFD">
        <w:rPr>
          <w:rFonts w:ascii="Arial" w:hAnsi="Arial" w:cs="Arial"/>
          <w:sz w:val="24"/>
          <w:szCs w:val="24"/>
        </w:rPr>
        <w:t xml:space="preserve"> </w:t>
      </w:r>
      <w:r w:rsidR="00F647EF">
        <w:rPr>
          <w:rFonts w:ascii="Arial" w:hAnsi="Arial" w:cs="Arial"/>
          <w:sz w:val="24"/>
          <w:szCs w:val="24"/>
        </w:rPr>
        <w:t>пункт 9 статьи 11 изложить в следующей редакции:</w:t>
      </w:r>
    </w:p>
    <w:p w:rsidR="00F647EF" w:rsidRDefault="00F647EF" w:rsidP="00F04EF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«9) сообщать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>
        <w:rPr>
          <w:rFonts w:ascii="Arial" w:hAnsi="Arial" w:cs="Arial"/>
          <w:sz w:val="24"/>
          <w:szCs w:val="24"/>
        </w:rPr>
        <w:t xml:space="preserve"> государства –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F647EF" w:rsidRDefault="00F647EF" w:rsidP="00F04EF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статью 11 дополнить пунктом 9.1 следующего содержания:</w:t>
      </w:r>
    </w:p>
    <w:p w:rsidR="00F647EF" w:rsidRDefault="00F647EF" w:rsidP="00F04EF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«9.1) сообщать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</w:t>
      </w:r>
      <w:r w:rsidR="00FE6052">
        <w:rPr>
          <w:rFonts w:ascii="Arial" w:hAnsi="Arial" w:cs="Arial"/>
          <w:sz w:val="24"/>
          <w:szCs w:val="24"/>
        </w:rPr>
        <w:t>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 или</w:t>
      </w:r>
      <w:proofErr w:type="gramEnd"/>
      <w:r w:rsidR="00FE6052">
        <w:rPr>
          <w:rFonts w:ascii="Arial" w:hAnsi="Arial" w:cs="Arial"/>
          <w:sz w:val="24"/>
          <w:szCs w:val="24"/>
        </w:rPr>
        <w:t xml:space="preserve"> иного документа, подтверждающего право на постоянное </w:t>
      </w:r>
      <w:r>
        <w:rPr>
          <w:rFonts w:ascii="Arial" w:hAnsi="Arial" w:cs="Arial"/>
          <w:sz w:val="24"/>
          <w:szCs w:val="24"/>
        </w:rPr>
        <w:t xml:space="preserve"> </w:t>
      </w:r>
      <w:r w:rsidR="00FE6052">
        <w:rPr>
          <w:rFonts w:ascii="Arial" w:hAnsi="Arial" w:cs="Arial"/>
          <w:sz w:val="24"/>
          <w:szCs w:val="24"/>
        </w:rPr>
        <w:t>проживание  гражданина на территории иностранного государства</w:t>
      </w:r>
      <w:proofErr w:type="gramStart"/>
      <w:r w:rsidR="00FE6052">
        <w:rPr>
          <w:rFonts w:ascii="Arial" w:hAnsi="Arial" w:cs="Arial"/>
          <w:sz w:val="24"/>
          <w:szCs w:val="24"/>
        </w:rPr>
        <w:t>;»</w:t>
      </w:r>
      <w:proofErr w:type="gramEnd"/>
      <w:r w:rsidR="00FE6052">
        <w:rPr>
          <w:rFonts w:ascii="Arial" w:hAnsi="Arial" w:cs="Arial"/>
          <w:sz w:val="24"/>
          <w:szCs w:val="24"/>
        </w:rPr>
        <w:t>;</w:t>
      </w:r>
    </w:p>
    <w:p w:rsidR="00FE6052" w:rsidRDefault="00FE6052" w:rsidP="00F04EF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- пункт 6 части 1 статьи 12 изложить в следующей редакции:</w:t>
      </w:r>
    </w:p>
    <w:p w:rsidR="00FE6052" w:rsidRDefault="00FE6052" w:rsidP="00F04EF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«6) прекращения гражданства Российской Федерации либо гражданства (подданства) иностранного государства – участника </w:t>
      </w:r>
      <w:r w:rsidR="00617735">
        <w:rPr>
          <w:rFonts w:ascii="Arial" w:hAnsi="Arial" w:cs="Arial"/>
          <w:sz w:val="24"/>
          <w:szCs w:val="24"/>
        </w:rPr>
        <w:t xml:space="preserve">международного договора Российской Федерации, в соответствии с которым иностранный гражданин имеет право находиться </w:t>
      </w:r>
      <w:r w:rsidR="00624739">
        <w:rPr>
          <w:rFonts w:ascii="Arial" w:hAnsi="Arial" w:cs="Arial"/>
          <w:sz w:val="24"/>
          <w:szCs w:val="24"/>
        </w:rPr>
        <w:t>на муниципальной службе</w:t>
      </w:r>
      <w:proofErr w:type="gramStart"/>
      <w:r w:rsidR="00624739">
        <w:rPr>
          <w:rFonts w:ascii="Arial" w:hAnsi="Arial" w:cs="Arial"/>
          <w:sz w:val="24"/>
          <w:szCs w:val="24"/>
        </w:rPr>
        <w:t>;»</w:t>
      </w:r>
      <w:proofErr w:type="gramEnd"/>
      <w:r w:rsidR="00624739">
        <w:rPr>
          <w:rFonts w:ascii="Arial" w:hAnsi="Arial" w:cs="Arial"/>
          <w:sz w:val="24"/>
          <w:szCs w:val="24"/>
        </w:rPr>
        <w:t>;</w:t>
      </w:r>
    </w:p>
    <w:p w:rsidR="00624739" w:rsidRDefault="00624739" w:rsidP="00F04EF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7 части 1 статьи 12 изложить в следующей редакции:</w:t>
      </w:r>
    </w:p>
    <w:p w:rsidR="00624739" w:rsidRDefault="00624739" w:rsidP="00F04EF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«7)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на территории иностранного государства, если иное не предусмотрено международным договором Российской Федерации</w:t>
      </w:r>
      <w:proofErr w:type="gramStart"/>
      <w:r>
        <w:rPr>
          <w:rFonts w:ascii="Arial" w:hAnsi="Arial" w:cs="Arial"/>
          <w:sz w:val="24"/>
          <w:szCs w:val="24"/>
        </w:rPr>
        <w:t>;»</w:t>
      </w:r>
      <w:proofErr w:type="gramEnd"/>
      <w:r>
        <w:rPr>
          <w:rFonts w:ascii="Arial" w:hAnsi="Arial" w:cs="Arial"/>
          <w:sz w:val="24"/>
          <w:szCs w:val="24"/>
        </w:rPr>
        <w:t>;</w:t>
      </w:r>
    </w:p>
    <w:p w:rsidR="00624739" w:rsidRDefault="00624739" w:rsidP="00F04EFD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пункт 2 части 1 статьи 23 признать утратившим силу.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</w:t>
      </w:r>
      <w:r w:rsidR="00AD6701">
        <w:rPr>
          <w:rFonts w:ascii="Arial" w:hAnsi="Arial" w:cs="Arial"/>
          <w:sz w:val="24"/>
          <w:szCs w:val="24"/>
        </w:rPr>
        <w:t>тановление в периодическом информационном бюллетене</w:t>
      </w:r>
      <w:r w:rsidR="00B00240" w:rsidRPr="00B00240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</w:t>
      </w:r>
      <w:r w:rsidR="00B00240" w:rsidRPr="00B00240">
        <w:rPr>
          <w:rFonts w:ascii="Arial" w:hAnsi="Arial" w:cs="Arial"/>
          <w:sz w:val="24"/>
          <w:szCs w:val="24"/>
        </w:rPr>
        <w:t>ский</w:t>
      </w:r>
      <w:proofErr w:type="spellEnd"/>
      <w:r w:rsidR="00B00240" w:rsidRPr="00B00240">
        <w:rPr>
          <w:rFonts w:ascii="Arial" w:hAnsi="Arial" w:cs="Arial"/>
          <w:sz w:val="24"/>
          <w:szCs w:val="24"/>
        </w:rPr>
        <w:t xml:space="preserve"> вестник» и разместить на сайте администрации муниципаль</w:t>
      </w:r>
      <w:r w:rsidR="00F262E2">
        <w:rPr>
          <w:rFonts w:ascii="Arial" w:hAnsi="Arial" w:cs="Arial"/>
          <w:sz w:val="24"/>
          <w:szCs w:val="24"/>
        </w:rPr>
        <w:t>ного образования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Иваническ</w:t>
      </w:r>
      <w:proofErr w:type="spellEnd"/>
      <w:r w:rsidR="00F262E2">
        <w:rPr>
          <w:rFonts w:ascii="Arial" w:hAnsi="Arial" w:cs="Arial"/>
          <w:sz w:val="24"/>
          <w:szCs w:val="24"/>
        </w:rPr>
        <w:t xml:space="preserve">» </w:t>
      </w:r>
      <w:r w:rsidR="00B00240" w:rsidRPr="00B00240">
        <w:rPr>
          <w:rFonts w:ascii="Arial" w:hAnsi="Arial" w:cs="Arial"/>
          <w:sz w:val="24"/>
          <w:szCs w:val="24"/>
        </w:rPr>
        <w:t xml:space="preserve">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624739">
        <w:rPr>
          <w:rFonts w:ascii="Arial" w:hAnsi="Arial" w:cs="Arial"/>
          <w:sz w:val="24"/>
          <w:szCs w:val="24"/>
        </w:rPr>
        <w:t>его официального опубликования, но не ранее 01.07.2021 г.</w:t>
      </w:r>
    </w:p>
    <w:p w:rsid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D6701" w:rsidRPr="00B00240" w:rsidRDefault="00AD6701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proofErr w:type="spellStart"/>
      <w:r w:rsidR="00F262E2">
        <w:rPr>
          <w:rFonts w:ascii="Arial" w:hAnsi="Arial" w:cs="Arial"/>
          <w:sz w:val="24"/>
          <w:szCs w:val="24"/>
        </w:rPr>
        <w:t>Иваническ</w:t>
      </w:r>
      <w:proofErr w:type="spellEnd"/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F262E2" w:rsidP="006579B5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И.А. </w:t>
      </w:r>
      <w:proofErr w:type="spellStart"/>
      <w:r>
        <w:rPr>
          <w:rFonts w:ascii="Arial" w:hAnsi="Arial" w:cs="Arial"/>
          <w:sz w:val="24"/>
          <w:szCs w:val="24"/>
        </w:rPr>
        <w:t>Гарбуз</w:t>
      </w:r>
      <w:proofErr w:type="spellEnd"/>
    </w:p>
    <w:sectPr w:rsidR="00B00240" w:rsidRPr="00B00240" w:rsidSect="00D3134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B0283"/>
    <w:rsid w:val="000B3385"/>
    <w:rsid w:val="000C20E4"/>
    <w:rsid w:val="000D4444"/>
    <w:rsid w:val="000E7578"/>
    <w:rsid w:val="000F3372"/>
    <w:rsid w:val="000F4BBC"/>
    <w:rsid w:val="00101128"/>
    <w:rsid w:val="00111EFD"/>
    <w:rsid w:val="00131ADA"/>
    <w:rsid w:val="0013584B"/>
    <w:rsid w:val="00137163"/>
    <w:rsid w:val="00163B4F"/>
    <w:rsid w:val="001672B6"/>
    <w:rsid w:val="001676D1"/>
    <w:rsid w:val="001803AD"/>
    <w:rsid w:val="00183A74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15092"/>
    <w:rsid w:val="002159C7"/>
    <w:rsid w:val="002244A6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E67B3"/>
    <w:rsid w:val="002F1EB8"/>
    <w:rsid w:val="003020D6"/>
    <w:rsid w:val="00307587"/>
    <w:rsid w:val="0032173F"/>
    <w:rsid w:val="00327E19"/>
    <w:rsid w:val="0034713E"/>
    <w:rsid w:val="003571B1"/>
    <w:rsid w:val="00372572"/>
    <w:rsid w:val="003864D5"/>
    <w:rsid w:val="003A229F"/>
    <w:rsid w:val="003A6740"/>
    <w:rsid w:val="003A6DD6"/>
    <w:rsid w:val="003A700D"/>
    <w:rsid w:val="003B3227"/>
    <w:rsid w:val="003C6F04"/>
    <w:rsid w:val="003F11AC"/>
    <w:rsid w:val="003F253A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2580A"/>
    <w:rsid w:val="00545BC1"/>
    <w:rsid w:val="00566D87"/>
    <w:rsid w:val="005730BB"/>
    <w:rsid w:val="00580584"/>
    <w:rsid w:val="0059650B"/>
    <w:rsid w:val="005B2FB3"/>
    <w:rsid w:val="005C5CBD"/>
    <w:rsid w:val="005D7021"/>
    <w:rsid w:val="0060704C"/>
    <w:rsid w:val="006155DF"/>
    <w:rsid w:val="00617735"/>
    <w:rsid w:val="006219B8"/>
    <w:rsid w:val="00624739"/>
    <w:rsid w:val="00635FC5"/>
    <w:rsid w:val="0064141C"/>
    <w:rsid w:val="00641601"/>
    <w:rsid w:val="00643AD8"/>
    <w:rsid w:val="0064578D"/>
    <w:rsid w:val="00651B9D"/>
    <w:rsid w:val="006577D7"/>
    <w:rsid w:val="006579B5"/>
    <w:rsid w:val="00662448"/>
    <w:rsid w:val="00674CEB"/>
    <w:rsid w:val="00692360"/>
    <w:rsid w:val="006A4E5D"/>
    <w:rsid w:val="006A5746"/>
    <w:rsid w:val="006A6E44"/>
    <w:rsid w:val="006E3EF5"/>
    <w:rsid w:val="007218DE"/>
    <w:rsid w:val="00736AFC"/>
    <w:rsid w:val="0074400C"/>
    <w:rsid w:val="00752B6E"/>
    <w:rsid w:val="00760126"/>
    <w:rsid w:val="00767E75"/>
    <w:rsid w:val="00774FAA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33E4"/>
    <w:rsid w:val="00894507"/>
    <w:rsid w:val="008B0FD1"/>
    <w:rsid w:val="008B7C66"/>
    <w:rsid w:val="008C315D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92B59"/>
    <w:rsid w:val="009A0162"/>
    <w:rsid w:val="009A10C5"/>
    <w:rsid w:val="009A10D8"/>
    <w:rsid w:val="009B6D08"/>
    <w:rsid w:val="009C0B1E"/>
    <w:rsid w:val="009C1387"/>
    <w:rsid w:val="009C788B"/>
    <w:rsid w:val="009E668B"/>
    <w:rsid w:val="00A16E26"/>
    <w:rsid w:val="00A16F50"/>
    <w:rsid w:val="00A25285"/>
    <w:rsid w:val="00A31C39"/>
    <w:rsid w:val="00A346BD"/>
    <w:rsid w:val="00A36253"/>
    <w:rsid w:val="00A5425A"/>
    <w:rsid w:val="00A559FB"/>
    <w:rsid w:val="00A60935"/>
    <w:rsid w:val="00A6593B"/>
    <w:rsid w:val="00A65A64"/>
    <w:rsid w:val="00A71C18"/>
    <w:rsid w:val="00A84F0C"/>
    <w:rsid w:val="00A97A78"/>
    <w:rsid w:val="00AD6701"/>
    <w:rsid w:val="00AE6752"/>
    <w:rsid w:val="00AF4301"/>
    <w:rsid w:val="00AF580B"/>
    <w:rsid w:val="00AF647D"/>
    <w:rsid w:val="00B00240"/>
    <w:rsid w:val="00B12E05"/>
    <w:rsid w:val="00B33E88"/>
    <w:rsid w:val="00B33F9E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066D5"/>
    <w:rsid w:val="00C45B7F"/>
    <w:rsid w:val="00C536F0"/>
    <w:rsid w:val="00C82328"/>
    <w:rsid w:val="00CC281C"/>
    <w:rsid w:val="00CF0DCE"/>
    <w:rsid w:val="00D22D8F"/>
    <w:rsid w:val="00D31345"/>
    <w:rsid w:val="00D534A3"/>
    <w:rsid w:val="00D61EB1"/>
    <w:rsid w:val="00D77BD5"/>
    <w:rsid w:val="00DB6949"/>
    <w:rsid w:val="00DC4741"/>
    <w:rsid w:val="00DF2146"/>
    <w:rsid w:val="00E056CC"/>
    <w:rsid w:val="00E32EFD"/>
    <w:rsid w:val="00E34410"/>
    <w:rsid w:val="00E53EBC"/>
    <w:rsid w:val="00E54465"/>
    <w:rsid w:val="00E84D8E"/>
    <w:rsid w:val="00E913AF"/>
    <w:rsid w:val="00EB5DB0"/>
    <w:rsid w:val="00EC00AC"/>
    <w:rsid w:val="00EC6AA6"/>
    <w:rsid w:val="00ED3653"/>
    <w:rsid w:val="00EF4898"/>
    <w:rsid w:val="00F04EFD"/>
    <w:rsid w:val="00F15DF0"/>
    <w:rsid w:val="00F262E2"/>
    <w:rsid w:val="00F3085F"/>
    <w:rsid w:val="00F417A6"/>
    <w:rsid w:val="00F57C32"/>
    <w:rsid w:val="00F647EF"/>
    <w:rsid w:val="00F842D6"/>
    <w:rsid w:val="00F84FDA"/>
    <w:rsid w:val="00FB2116"/>
    <w:rsid w:val="00FC3A88"/>
    <w:rsid w:val="00FD5980"/>
    <w:rsid w:val="00FE6052"/>
    <w:rsid w:val="00FF3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31B27-4EAD-4346-9188-75C4BE2D1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2021-06-03T02:03:00Z</cp:lastPrinted>
  <dcterms:created xsi:type="dcterms:W3CDTF">2020-11-19T07:45:00Z</dcterms:created>
  <dcterms:modified xsi:type="dcterms:W3CDTF">2021-06-03T02:07:00Z</dcterms:modified>
</cp:coreProperties>
</file>