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8D" w:rsidRPr="00306FAE" w:rsidRDefault="0003096E" w:rsidP="00C8098D">
      <w:pPr>
        <w:jc w:val="center"/>
        <w:rPr>
          <w:rFonts w:ascii="Arial" w:hAnsi="Arial" w:cs="Arial"/>
          <w:b/>
          <w:sz w:val="32"/>
          <w:szCs w:val="32"/>
        </w:rPr>
      </w:pPr>
      <w:r>
        <w:rPr>
          <w:rFonts w:ascii="Arial" w:hAnsi="Arial" w:cs="Arial"/>
          <w:b/>
          <w:sz w:val="32"/>
          <w:szCs w:val="32"/>
        </w:rPr>
        <w:t>08.04.2020 г. № 21</w:t>
      </w:r>
      <w:r w:rsidR="00C8098D" w:rsidRPr="00306FAE">
        <w:rPr>
          <w:rFonts w:ascii="Arial" w:hAnsi="Arial" w:cs="Arial"/>
          <w:b/>
          <w:sz w:val="32"/>
          <w:szCs w:val="32"/>
        </w:rPr>
        <w:t>-П</w:t>
      </w:r>
    </w:p>
    <w:p w:rsidR="00C8098D" w:rsidRPr="00306FAE" w:rsidRDefault="00C8098D" w:rsidP="00C8098D">
      <w:pPr>
        <w:jc w:val="center"/>
        <w:rPr>
          <w:rFonts w:ascii="Arial" w:hAnsi="Arial" w:cs="Arial"/>
          <w:b/>
          <w:sz w:val="32"/>
          <w:szCs w:val="32"/>
        </w:rPr>
      </w:pPr>
      <w:r w:rsidRPr="00306FAE">
        <w:rPr>
          <w:rFonts w:ascii="Arial" w:hAnsi="Arial" w:cs="Arial"/>
          <w:b/>
          <w:sz w:val="32"/>
          <w:szCs w:val="32"/>
        </w:rPr>
        <w:t>РОССИЙСКАЯ ФЕДЕРАЦИЯ</w:t>
      </w:r>
    </w:p>
    <w:p w:rsidR="00C8098D" w:rsidRPr="00306FAE" w:rsidRDefault="00C8098D" w:rsidP="00C8098D">
      <w:pPr>
        <w:jc w:val="center"/>
        <w:rPr>
          <w:rFonts w:ascii="Arial" w:hAnsi="Arial" w:cs="Arial"/>
          <w:b/>
          <w:sz w:val="32"/>
          <w:szCs w:val="32"/>
        </w:rPr>
      </w:pPr>
      <w:r w:rsidRPr="00306FAE">
        <w:rPr>
          <w:rFonts w:ascii="Arial" w:hAnsi="Arial" w:cs="Arial"/>
          <w:b/>
          <w:sz w:val="32"/>
          <w:szCs w:val="32"/>
        </w:rPr>
        <w:t>ИРКУТСКАЯ ОБЛАСТЬ</w:t>
      </w:r>
    </w:p>
    <w:p w:rsidR="00C8098D" w:rsidRPr="00306FAE" w:rsidRDefault="00C8098D" w:rsidP="00C8098D">
      <w:pPr>
        <w:jc w:val="center"/>
        <w:rPr>
          <w:rFonts w:ascii="Arial" w:hAnsi="Arial" w:cs="Arial"/>
          <w:b/>
          <w:sz w:val="32"/>
          <w:szCs w:val="32"/>
        </w:rPr>
      </w:pPr>
      <w:r w:rsidRPr="00306FAE">
        <w:rPr>
          <w:rFonts w:ascii="Arial" w:hAnsi="Arial" w:cs="Arial"/>
          <w:b/>
          <w:sz w:val="32"/>
          <w:szCs w:val="32"/>
        </w:rPr>
        <w:t>АЛАРСКИЙ МУНИЦИПАЛЬНЫЙ РАЙОН</w:t>
      </w:r>
    </w:p>
    <w:p w:rsidR="00C8098D" w:rsidRPr="00306FAE" w:rsidRDefault="00C8098D" w:rsidP="00C8098D">
      <w:pPr>
        <w:jc w:val="center"/>
        <w:rPr>
          <w:rFonts w:ascii="Arial" w:hAnsi="Arial" w:cs="Arial"/>
          <w:b/>
          <w:sz w:val="32"/>
          <w:szCs w:val="32"/>
        </w:rPr>
      </w:pPr>
      <w:r w:rsidRPr="00306FAE">
        <w:rPr>
          <w:rFonts w:ascii="Arial" w:hAnsi="Arial" w:cs="Arial"/>
          <w:b/>
          <w:sz w:val="32"/>
          <w:szCs w:val="32"/>
        </w:rPr>
        <w:t xml:space="preserve">МУНИЦИПАЛЬНОЕ ОБРАЗОВАНИЕ </w:t>
      </w:r>
      <w:r>
        <w:rPr>
          <w:rFonts w:ascii="Arial" w:hAnsi="Arial" w:cs="Arial"/>
          <w:b/>
          <w:sz w:val="32"/>
          <w:szCs w:val="32"/>
        </w:rPr>
        <w:t>«ИВАНИЧЕСК»</w:t>
      </w:r>
    </w:p>
    <w:p w:rsidR="00C8098D" w:rsidRPr="00306FAE" w:rsidRDefault="00C8098D" w:rsidP="00C8098D">
      <w:pPr>
        <w:jc w:val="center"/>
        <w:rPr>
          <w:rFonts w:ascii="Arial" w:hAnsi="Arial" w:cs="Arial"/>
          <w:b/>
          <w:sz w:val="32"/>
          <w:szCs w:val="32"/>
        </w:rPr>
      </w:pPr>
      <w:r w:rsidRPr="00306FAE">
        <w:rPr>
          <w:rFonts w:ascii="Arial" w:hAnsi="Arial" w:cs="Arial"/>
          <w:b/>
          <w:sz w:val="32"/>
          <w:szCs w:val="32"/>
        </w:rPr>
        <w:t>АДМИНИСТРАЦИЯ</w:t>
      </w:r>
      <w:r>
        <w:rPr>
          <w:rFonts w:ascii="Arial" w:hAnsi="Arial" w:cs="Arial"/>
          <w:b/>
          <w:sz w:val="32"/>
          <w:szCs w:val="32"/>
        </w:rPr>
        <w:t xml:space="preserve"> </w:t>
      </w:r>
    </w:p>
    <w:p w:rsidR="00C8098D" w:rsidRDefault="00C8098D" w:rsidP="00C8098D">
      <w:pPr>
        <w:jc w:val="center"/>
        <w:rPr>
          <w:rFonts w:ascii="Arial" w:hAnsi="Arial" w:cs="Arial"/>
          <w:b/>
          <w:sz w:val="32"/>
          <w:szCs w:val="32"/>
        </w:rPr>
      </w:pPr>
      <w:r w:rsidRPr="00306FAE">
        <w:rPr>
          <w:rFonts w:ascii="Arial" w:hAnsi="Arial" w:cs="Arial"/>
          <w:b/>
          <w:sz w:val="32"/>
          <w:szCs w:val="32"/>
        </w:rPr>
        <w:t>ПОСТАНОВЛЕНИЕ</w:t>
      </w:r>
      <w:r w:rsidR="0058396E">
        <w:rPr>
          <w:rFonts w:ascii="Arial" w:hAnsi="Arial" w:cs="Arial"/>
          <w:b/>
          <w:sz w:val="32"/>
          <w:szCs w:val="32"/>
        </w:rPr>
        <w:t xml:space="preserve"> </w:t>
      </w:r>
    </w:p>
    <w:p w:rsidR="00C8098D" w:rsidRDefault="00C8098D" w:rsidP="00C8098D">
      <w:pPr>
        <w:jc w:val="center"/>
        <w:rPr>
          <w:rFonts w:ascii="Arial" w:hAnsi="Arial" w:cs="Arial"/>
          <w:b/>
          <w:sz w:val="32"/>
          <w:szCs w:val="32"/>
        </w:rPr>
      </w:pPr>
    </w:p>
    <w:p w:rsidR="00671096" w:rsidRDefault="00671096" w:rsidP="00C367AD">
      <w:pPr>
        <w:jc w:val="center"/>
      </w:pPr>
      <w:r>
        <w:rPr>
          <w:rStyle w:val="aff8"/>
          <w:rFonts w:ascii="Arial" w:hAnsi="Arial" w:cs="Arial"/>
          <w:color w:val="000000"/>
          <w:sz w:val="32"/>
          <w:szCs w:val="32"/>
        </w:rPr>
        <w:t>ОБ УТВЕРЖДЕНИИ ПРОГРАММЫ КОМПЛЕКСНОГО РЗВИТИЯ  СОЦИАЛЬНОЙ ИНФРАСТРУКТУТЫ МУНИЦИПАЛЬНОГО ОБРАЗОВАНИЯ «ИВАНИЧЕСК»  НА 2020-2035гг.</w:t>
      </w:r>
    </w:p>
    <w:p w:rsidR="00671096" w:rsidRPr="00A9519F" w:rsidRDefault="00671096" w:rsidP="00A9519F">
      <w:pPr>
        <w:pStyle w:val="a7"/>
        <w:jc w:val="both"/>
        <w:rPr>
          <w:rFonts w:ascii="Arial" w:hAnsi="Arial" w:cs="Arial"/>
          <w:sz w:val="24"/>
          <w:szCs w:val="24"/>
        </w:rPr>
      </w:pPr>
    </w:p>
    <w:p w:rsidR="00671096" w:rsidRPr="00486FC4" w:rsidRDefault="00671096" w:rsidP="002F017A">
      <w:pPr>
        <w:pStyle w:val="aa"/>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Pr>
          <w:rFonts w:ascii="Arial" w:hAnsi="Arial" w:cs="Arial"/>
        </w:rPr>
        <w:t>муниципального образования «Иваническ»</w:t>
      </w:r>
      <w:r w:rsidRPr="00A9519F">
        <w:rPr>
          <w:rFonts w:ascii="Arial" w:hAnsi="Arial" w:cs="Arial"/>
        </w:rPr>
        <w:t xml:space="preserve">, </w:t>
      </w:r>
      <w:r>
        <w:rPr>
          <w:rFonts w:ascii="Arial" w:hAnsi="Arial" w:cs="Arial"/>
          <w:color w:val="000000"/>
        </w:rPr>
        <w:t>Дума муниципального образования «Иваническ»</w:t>
      </w:r>
      <w:r w:rsidRPr="00486FC4">
        <w:rPr>
          <w:rFonts w:ascii="Arial" w:hAnsi="Arial" w:cs="Arial"/>
          <w:color w:val="000000"/>
        </w:rPr>
        <w:t xml:space="preserve"> </w:t>
      </w:r>
    </w:p>
    <w:p w:rsidR="00671096" w:rsidRPr="002F017A" w:rsidRDefault="001C4F50" w:rsidP="002F017A">
      <w:pPr>
        <w:pStyle w:val="aa"/>
        <w:ind w:firstLine="708"/>
        <w:jc w:val="center"/>
        <w:rPr>
          <w:rFonts w:ascii="Arial" w:hAnsi="Arial" w:cs="Arial"/>
          <w:b/>
          <w:color w:val="000000"/>
          <w:sz w:val="30"/>
          <w:szCs w:val="30"/>
        </w:rPr>
      </w:pPr>
      <w:r>
        <w:rPr>
          <w:rFonts w:ascii="Arial" w:hAnsi="Arial" w:cs="Arial"/>
          <w:b/>
          <w:color w:val="000000"/>
          <w:sz w:val="30"/>
          <w:szCs w:val="30"/>
        </w:rPr>
        <w:t>ПОСТАНОВЛЯЕТ</w:t>
      </w:r>
      <w:r w:rsidR="00671096" w:rsidRPr="00486FC4">
        <w:rPr>
          <w:rFonts w:ascii="Arial" w:hAnsi="Arial" w:cs="Arial"/>
          <w:b/>
          <w:color w:val="000000"/>
          <w:sz w:val="30"/>
          <w:szCs w:val="30"/>
        </w:rPr>
        <w:t>:</w:t>
      </w:r>
    </w:p>
    <w:p w:rsidR="00671096" w:rsidRPr="00A9519F" w:rsidRDefault="00671096" w:rsidP="002F017A">
      <w:pPr>
        <w:pStyle w:val="a7"/>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Pr>
          <w:rFonts w:ascii="Arial" w:hAnsi="Arial" w:cs="Arial"/>
          <w:sz w:val="24"/>
          <w:szCs w:val="24"/>
        </w:rPr>
        <w:t xml:space="preserve">муниципального образования «Иваническ»  на 2020-2035 </w:t>
      </w:r>
      <w:r w:rsidRPr="00A9519F">
        <w:rPr>
          <w:rFonts w:ascii="Arial" w:hAnsi="Arial" w:cs="Arial"/>
          <w:sz w:val="24"/>
          <w:szCs w:val="24"/>
        </w:rPr>
        <w:t>гг.</w:t>
      </w:r>
      <w:r>
        <w:rPr>
          <w:rFonts w:ascii="Arial" w:hAnsi="Arial" w:cs="Arial"/>
          <w:sz w:val="24"/>
          <w:szCs w:val="24"/>
        </w:rPr>
        <w:t xml:space="preserve"> (приложение).</w:t>
      </w:r>
    </w:p>
    <w:p w:rsidR="00671096" w:rsidRPr="00486FC4" w:rsidRDefault="00C8098D" w:rsidP="002F017A">
      <w:pPr>
        <w:widowControl w:val="0"/>
        <w:autoSpaceDE w:val="0"/>
        <w:autoSpaceDN w:val="0"/>
        <w:adjustRightInd w:val="0"/>
        <w:ind w:firstLine="709"/>
        <w:jc w:val="both"/>
        <w:rPr>
          <w:rFonts w:ascii="Arial" w:hAnsi="Arial" w:cs="Arial"/>
        </w:rPr>
      </w:pPr>
      <w:r>
        <w:rPr>
          <w:rFonts w:ascii="Arial" w:hAnsi="Arial" w:cs="Arial"/>
          <w:color w:val="000000"/>
        </w:rPr>
        <w:t>2</w:t>
      </w:r>
      <w:r w:rsidR="001C4F50">
        <w:rPr>
          <w:rFonts w:ascii="Arial" w:hAnsi="Arial" w:cs="Arial"/>
          <w:color w:val="000000"/>
        </w:rPr>
        <w:t>. Опубликовать настоящее постановление</w:t>
      </w:r>
      <w:r w:rsidR="00671096" w:rsidRPr="00486FC4">
        <w:rPr>
          <w:rFonts w:ascii="Arial" w:hAnsi="Arial" w:cs="Arial"/>
          <w:color w:val="000000"/>
        </w:rPr>
        <w:t xml:space="preserve"> </w:t>
      </w:r>
      <w:r w:rsidR="00671096" w:rsidRPr="00486FC4">
        <w:rPr>
          <w:rFonts w:ascii="Arial" w:hAnsi="Arial" w:cs="Arial"/>
        </w:rPr>
        <w:t xml:space="preserve"> в печатном средстве массовой информации «</w:t>
      </w:r>
      <w:r w:rsidR="00671096">
        <w:rPr>
          <w:rFonts w:ascii="Arial" w:hAnsi="Arial" w:cs="Arial"/>
        </w:rPr>
        <w:t>Иванический</w:t>
      </w:r>
      <w:r w:rsidR="00671096" w:rsidRPr="00486FC4">
        <w:rPr>
          <w:rFonts w:ascii="Arial" w:hAnsi="Arial" w:cs="Arial"/>
        </w:rPr>
        <w:t xml:space="preserve"> вестник» и разместить на сайте </w:t>
      </w:r>
      <w:r w:rsidR="00671096">
        <w:rPr>
          <w:rFonts w:ascii="Arial" w:hAnsi="Arial" w:cs="Arial"/>
        </w:rPr>
        <w:t>МО «Иваническ»</w:t>
      </w:r>
      <w:r w:rsidR="00671096" w:rsidRPr="00486FC4">
        <w:rPr>
          <w:rFonts w:ascii="Arial" w:hAnsi="Arial" w:cs="Arial"/>
        </w:rPr>
        <w:t xml:space="preserve"> в сети «Интернет».</w:t>
      </w:r>
    </w:p>
    <w:p w:rsidR="00671096" w:rsidRDefault="00C8098D" w:rsidP="002F017A">
      <w:pPr>
        <w:widowControl w:val="0"/>
        <w:autoSpaceDE w:val="0"/>
        <w:autoSpaceDN w:val="0"/>
        <w:adjustRightInd w:val="0"/>
        <w:ind w:firstLine="709"/>
        <w:jc w:val="both"/>
        <w:rPr>
          <w:rFonts w:ascii="Arial" w:hAnsi="Arial" w:cs="Arial"/>
        </w:rPr>
      </w:pPr>
      <w:r>
        <w:rPr>
          <w:rFonts w:ascii="Arial" w:hAnsi="Arial" w:cs="Arial"/>
        </w:rPr>
        <w:t>3</w:t>
      </w:r>
      <w:r w:rsidR="00671096" w:rsidRPr="00486FC4">
        <w:rPr>
          <w:rFonts w:ascii="Arial" w:hAnsi="Arial" w:cs="Arial"/>
        </w:rPr>
        <w:t xml:space="preserve">. </w:t>
      </w:r>
      <w:r w:rsidR="00671096">
        <w:rPr>
          <w:rFonts w:ascii="Arial" w:hAnsi="Arial" w:cs="Arial"/>
        </w:rPr>
        <w:t>Контроль з</w:t>
      </w:r>
      <w:r w:rsidR="001C4F50">
        <w:rPr>
          <w:rFonts w:ascii="Arial" w:hAnsi="Arial" w:cs="Arial"/>
        </w:rPr>
        <w:t>а исполнением настоящего постановления</w:t>
      </w:r>
      <w:r w:rsidR="00671096">
        <w:rPr>
          <w:rFonts w:ascii="Arial" w:hAnsi="Arial" w:cs="Arial"/>
        </w:rPr>
        <w:t xml:space="preserve"> оставляю за собой.</w:t>
      </w:r>
    </w:p>
    <w:p w:rsidR="00671096" w:rsidRDefault="00671096" w:rsidP="002F017A">
      <w:pPr>
        <w:widowControl w:val="0"/>
        <w:autoSpaceDE w:val="0"/>
        <w:autoSpaceDN w:val="0"/>
        <w:adjustRightInd w:val="0"/>
        <w:ind w:firstLine="540"/>
        <w:jc w:val="both"/>
        <w:rPr>
          <w:rFonts w:ascii="Arial" w:hAnsi="Arial" w:cs="Arial"/>
        </w:rPr>
      </w:pPr>
    </w:p>
    <w:p w:rsidR="00671096" w:rsidRPr="00486FC4" w:rsidRDefault="00671096" w:rsidP="002F017A">
      <w:pPr>
        <w:widowControl w:val="0"/>
        <w:autoSpaceDE w:val="0"/>
        <w:autoSpaceDN w:val="0"/>
        <w:adjustRightInd w:val="0"/>
        <w:ind w:firstLine="540"/>
        <w:jc w:val="both"/>
        <w:rPr>
          <w:rFonts w:ascii="Arial" w:hAnsi="Arial" w:cs="Arial"/>
        </w:rPr>
      </w:pPr>
    </w:p>
    <w:p w:rsidR="00671096" w:rsidRDefault="00671096" w:rsidP="002F017A">
      <w:pPr>
        <w:pStyle w:val="Default"/>
        <w:tabs>
          <w:tab w:val="left" w:pos="180"/>
        </w:tabs>
        <w:jc w:val="both"/>
        <w:rPr>
          <w:rFonts w:ascii="Arial" w:hAnsi="Arial" w:cs="Arial"/>
        </w:rPr>
      </w:pPr>
      <w:r>
        <w:rPr>
          <w:rFonts w:ascii="Arial" w:hAnsi="Arial" w:cs="Arial"/>
        </w:rPr>
        <w:t>Глава муниципального образования «Иваническ»</w:t>
      </w:r>
    </w:p>
    <w:p w:rsidR="00671096" w:rsidRDefault="00671096" w:rsidP="002F017A">
      <w:pPr>
        <w:pStyle w:val="Default"/>
        <w:tabs>
          <w:tab w:val="left" w:pos="180"/>
        </w:tabs>
        <w:jc w:val="both"/>
        <w:rPr>
          <w:rFonts w:ascii="Arial" w:hAnsi="Arial" w:cs="Arial"/>
        </w:rPr>
      </w:pPr>
      <w:r>
        <w:rPr>
          <w:rFonts w:ascii="Arial" w:hAnsi="Arial" w:cs="Arial"/>
        </w:rPr>
        <w:t>И.А. Гарбуз</w:t>
      </w:r>
    </w:p>
    <w:p w:rsidR="00671096" w:rsidRPr="00A9519F" w:rsidRDefault="00671096" w:rsidP="00A9519F">
      <w:pPr>
        <w:pStyle w:val="a7"/>
        <w:jc w:val="both"/>
        <w:rPr>
          <w:rFonts w:ascii="Arial" w:hAnsi="Arial" w:cs="Arial"/>
          <w:sz w:val="24"/>
          <w:szCs w:val="24"/>
        </w:rPr>
      </w:pPr>
    </w:p>
    <w:p w:rsidR="00671096" w:rsidRPr="00A9519F" w:rsidRDefault="00671096" w:rsidP="00A9519F">
      <w:pPr>
        <w:pStyle w:val="a7"/>
        <w:jc w:val="both"/>
        <w:rPr>
          <w:rFonts w:ascii="Arial" w:hAnsi="Arial" w:cs="Arial"/>
          <w:sz w:val="24"/>
          <w:szCs w:val="24"/>
        </w:rPr>
      </w:pPr>
    </w:p>
    <w:p w:rsidR="00671096" w:rsidRPr="00A9519F" w:rsidRDefault="00671096" w:rsidP="00A9519F">
      <w:pPr>
        <w:pStyle w:val="a7"/>
        <w:jc w:val="both"/>
        <w:rPr>
          <w:rFonts w:ascii="Arial" w:hAnsi="Arial" w:cs="Arial"/>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03096E" w:rsidRDefault="0003096E" w:rsidP="004E3A00">
      <w:pPr>
        <w:pStyle w:val="a7"/>
        <w:rPr>
          <w:rFonts w:ascii="Times New Roman" w:hAnsi="Times New Roman"/>
          <w:b/>
          <w:bCs/>
          <w:sz w:val="24"/>
          <w:szCs w:val="24"/>
        </w:rPr>
      </w:pPr>
    </w:p>
    <w:p w:rsidR="0099466F" w:rsidRPr="00EF7C8C" w:rsidRDefault="0099466F" w:rsidP="004E3A00">
      <w:pPr>
        <w:pStyle w:val="a7"/>
        <w:rPr>
          <w:rFonts w:ascii="Times New Roman" w:hAnsi="Times New Roman"/>
          <w:b/>
          <w:bCs/>
          <w:sz w:val="24"/>
          <w:szCs w:val="24"/>
        </w:rPr>
      </w:pPr>
    </w:p>
    <w:p w:rsidR="00671096" w:rsidRDefault="00671096" w:rsidP="004E3A00">
      <w:pPr>
        <w:pStyle w:val="a7"/>
        <w:rPr>
          <w:rFonts w:ascii="Times New Roman" w:hAnsi="Times New Roman"/>
          <w:b/>
          <w:bCs/>
          <w:sz w:val="24"/>
          <w:szCs w:val="24"/>
        </w:rPr>
      </w:pPr>
    </w:p>
    <w:p w:rsidR="00671096" w:rsidRPr="00486FC4" w:rsidRDefault="00671096" w:rsidP="002F5668">
      <w:pPr>
        <w:pStyle w:val="aa"/>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671096" w:rsidRPr="00486FC4" w:rsidRDefault="00C8098D" w:rsidP="002F5668">
      <w:pPr>
        <w:pStyle w:val="aa"/>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К постановлению муниципального</w:t>
      </w:r>
    </w:p>
    <w:p w:rsidR="00C8098D" w:rsidRDefault="00C8098D" w:rsidP="002F5668">
      <w:pPr>
        <w:pStyle w:val="aa"/>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образования «Иваническ»</w:t>
      </w:r>
      <w:r w:rsidR="00671096" w:rsidRPr="00486FC4">
        <w:rPr>
          <w:rFonts w:ascii="Courier New" w:hAnsi="Courier New" w:cs="Courier New"/>
          <w:color w:val="000000"/>
          <w:sz w:val="22"/>
        </w:rPr>
        <w:t xml:space="preserve"> </w:t>
      </w:r>
    </w:p>
    <w:p w:rsidR="00671096" w:rsidRDefault="00671096" w:rsidP="002F5668">
      <w:pPr>
        <w:pStyle w:val="aa"/>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от </w:t>
      </w:r>
      <w:r w:rsidR="0003096E">
        <w:rPr>
          <w:rFonts w:ascii="Courier New" w:hAnsi="Courier New" w:cs="Courier New"/>
          <w:color w:val="000000"/>
          <w:sz w:val="22"/>
        </w:rPr>
        <w:t>08.04</w:t>
      </w:r>
      <w:r>
        <w:rPr>
          <w:rFonts w:ascii="Courier New" w:hAnsi="Courier New" w:cs="Courier New"/>
          <w:color w:val="000000"/>
          <w:sz w:val="22"/>
        </w:rPr>
        <w:t xml:space="preserve">.2020г. </w:t>
      </w:r>
      <w:r w:rsidRPr="00486FC4">
        <w:rPr>
          <w:rFonts w:ascii="Courier New" w:hAnsi="Courier New" w:cs="Courier New"/>
          <w:color w:val="000000"/>
          <w:sz w:val="22"/>
        </w:rPr>
        <w:t xml:space="preserve">№ </w:t>
      </w:r>
      <w:r w:rsidR="0003096E">
        <w:rPr>
          <w:rFonts w:ascii="Courier New" w:hAnsi="Courier New" w:cs="Courier New"/>
          <w:color w:val="000000"/>
          <w:sz w:val="22"/>
        </w:rPr>
        <w:t>21</w:t>
      </w:r>
      <w:r w:rsidR="00C8098D">
        <w:rPr>
          <w:rFonts w:ascii="Courier New" w:hAnsi="Courier New" w:cs="Courier New"/>
          <w:color w:val="000000"/>
          <w:sz w:val="22"/>
        </w:rPr>
        <w:t>-П</w:t>
      </w:r>
    </w:p>
    <w:p w:rsidR="00671096" w:rsidRPr="00EF7C8C" w:rsidRDefault="00671096" w:rsidP="004E3A00">
      <w:pPr>
        <w:pStyle w:val="a7"/>
        <w:rPr>
          <w:rFonts w:ascii="Times New Roman" w:hAnsi="Times New Roman"/>
          <w:b/>
          <w:bCs/>
          <w:color w:val="339966"/>
          <w:sz w:val="24"/>
          <w:szCs w:val="24"/>
        </w:rPr>
      </w:pPr>
    </w:p>
    <w:p w:rsidR="00671096" w:rsidRPr="00EF7C8C" w:rsidRDefault="00671096" w:rsidP="004E3A00">
      <w:pPr>
        <w:pStyle w:val="a7"/>
        <w:rPr>
          <w:rFonts w:ascii="Times New Roman" w:hAnsi="Times New Roman"/>
          <w:b/>
          <w:bCs/>
          <w:sz w:val="24"/>
          <w:szCs w:val="24"/>
        </w:rPr>
      </w:pPr>
    </w:p>
    <w:p w:rsidR="00671096" w:rsidRPr="00EF7C8C"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Pr="00D52DC4" w:rsidRDefault="00671096" w:rsidP="004E3A00">
      <w:pPr>
        <w:pStyle w:val="a7"/>
        <w:jc w:val="both"/>
        <w:rPr>
          <w:rFonts w:ascii="Arial" w:hAnsi="Arial" w:cs="Arial"/>
          <w:b/>
          <w:bCs/>
          <w:szCs w:val="24"/>
        </w:rPr>
      </w:pPr>
    </w:p>
    <w:p w:rsidR="00671096" w:rsidRPr="00D52DC4" w:rsidRDefault="00671096" w:rsidP="004E3A00">
      <w:pPr>
        <w:pStyle w:val="a7"/>
        <w:jc w:val="both"/>
        <w:rPr>
          <w:rFonts w:ascii="Arial" w:hAnsi="Arial" w:cs="Arial"/>
          <w:b/>
          <w:bCs/>
          <w:szCs w:val="24"/>
        </w:rPr>
      </w:pPr>
    </w:p>
    <w:p w:rsidR="00671096" w:rsidRPr="00D52DC4" w:rsidRDefault="00671096" w:rsidP="004E3A00">
      <w:pPr>
        <w:pStyle w:val="a7"/>
        <w:jc w:val="both"/>
        <w:rPr>
          <w:rFonts w:ascii="Arial" w:hAnsi="Arial" w:cs="Arial"/>
          <w:b/>
          <w:bCs/>
          <w:szCs w:val="24"/>
        </w:rPr>
      </w:pPr>
    </w:p>
    <w:p w:rsidR="00671096" w:rsidRPr="00D52DC4" w:rsidRDefault="00C8098D" w:rsidP="004E3A00">
      <w:pPr>
        <w:pStyle w:val="a7"/>
        <w:jc w:val="center"/>
        <w:rPr>
          <w:rFonts w:ascii="Arial" w:hAnsi="Arial" w:cs="Arial"/>
          <w:b/>
          <w:bCs/>
          <w:sz w:val="24"/>
          <w:szCs w:val="28"/>
        </w:rPr>
      </w:pPr>
      <w:r>
        <w:rPr>
          <w:rFonts w:ascii="Arial" w:hAnsi="Arial" w:cs="Arial"/>
          <w:b/>
          <w:bCs/>
          <w:sz w:val="24"/>
          <w:szCs w:val="28"/>
        </w:rPr>
        <w:t xml:space="preserve">ПРОГРАММА КОМПЛЕКСНОГО РАЗВИТИЯ СОЦИАЛЬНОЙ </w:t>
      </w:r>
      <w:r w:rsidR="00671096" w:rsidRPr="00D52DC4">
        <w:rPr>
          <w:rFonts w:ascii="Arial" w:hAnsi="Arial" w:cs="Arial"/>
          <w:b/>
          <w:bCs/>
          <w:sz w:val="24"/>
          <w:szCs w:val="28"/>
        </w:rPr>
        <w:t xml:space="preserve">ИНФРАСТРУКТУРЫ МУНИЦИПАЛЬНОГО ОБРАЗОВАНИЯ </w:t>
      </w:r>
      <w:r w:rsidR="00671096">
        <w:rPr>
          <w:rFonts w:ascii="Arial" w:hAnsi="Arial" w:cs="Arial"/>
          <w:b/>
          <w:bCs/>
          <w:sz w:val="24"/>
          <w:szCs w:val="28"/>
        </w:rPr>
        <w:t xml:space="preserve">«ИВАНИЧЕСК» </w:t>
      </w:r>
    </w:p>
    <w:p w:rsidR="00671096" w:rsidRPr="00D52DC4" w:rsidRDefault="00C8098D" w:rsidP="004E3A00">
      <w:pPr>
        <w:pStyle w:val="a7"/>
        <w:jc w:val="center"/>
        <w:rPr>
          <w:rFonts w:ascii="Arial" w:hAnsi="Arial" w:cs="Arial"/>
          <w:sz w:val="24"/>
          <w:szCs w:val="28"/>
        </w:rPr>
      </w:pPr>
      <w:r>
        <w:rPr>
          <w:rFonts w:ascii="Arial" w:hAnsi="Arial" w:cs="Arial"/>
          <w:b/>
          <w:bCs/>
          <w:sz w:val="24"/>
          <w:szCs w:val="28"/>
        </w:rPr>
        <w:t>на</w:t>
      </w:r>
      <w:r w:rsidR="00671096">
        <w:rPr>
          <w:rFonts w:ascii="Arial" w:hAnsi="Arial" w:cs="Arial"/>
          <w:b/>
          <w:bCs/>
          <w:sz w:val="24"/>
          <w:szCs w:val="28"/>
        </w:rPr>
        <w:t xml:space="preserve"> 2020 - 2035</w:t>
      </w:r>
      <w:r w:rsidR="00671096" w:rsidRPr="00D52DC4">
        <w:rPr>
          <w:rFonts w:ascii="Arial" w:hAnsi="Arial" w:cs="Arial"/>
          <w:b/>
          <w:bCs/>
          <w:sz w:val="24"/>
          <w:szCs w:val="28"/>
        </w:rPr>
        <w:t>гг.</w:t>
      </w:r>
    </w:p>
    <w:p w:rsidR="00671096" w:rsidRPr="00D52DC4" w:rsidRDefault="00671096" w:rsidP="004E3A00">
      <w:pPr>
        <w:pStyle w:val="a7"/>
        <w:jc w:val="center"/>
        <w:rPr>
          <w:rFonts w:ascii="Arial" w:hAnsi="Arial" w:cs="Arial"/>
          <w:sz w:val="24"/>
          <w:szCs w:val="28"/>
        </w:rPr>
      </w:pPr>
    </w:p>
    <w:p w:rsidR="00671096" w:rsidRPr="00D52DC4" w:rsidRDefault="00671096" w:rsidP="004E3A00">
      <w:pPr>
        <w:pStyle w:val="a7"/>
        <w:jc w:val="both"/>
        <w:rPr>
          <w:rFonts w:ascii="Arial" w:hAnsi="Arial" w:cs="Arial"/>
          <w:sz w:val="24"/>
          <w:szCs w:val="28"/>
        </w:rPr>
      </w:pPr>
      <w:r w:rsidRPr="00D52DC4">
        <w:rPr>
          <w:rFonts w:ascii="Arial" w:hAnsi="Arial" w:cs="Arial"/>
          <w:sz w:val="24"/>
          <w:szCs w:val="28"/>
        </w:rPr>
        <w:t> </w:t>
      </w:r>
    </w:p>
    <w:p w:rsidR="00671096" w:rsidRPr="00D52DC4" w:rsidRDefault="00671096" w:rsidP="004E3A00">
      <w:pPr>
        <w:pStyle w:val="a7"/>
        <w:jc w:val="both"/>
        <w:rPr>
          <w:rFonts w:ascii="Arial" w:hAnsi="Arial" w:cs="Arial"/>
          <w:szCs w:val="24"/>
        </w:rPr>
      </w:pPr>
      <w:r w:rsidRPr="00D52DC4">
        <w:rPr>
          <w:rFonts w:ascii="Arial" w:hAnsi="Arial" w:cs="Arial"/>
          <w:szCs w:val="24"/>
        </w:rPr>
        <w:t>                                                                                                                       </w:t>
      </w:r>
    </w:p>
    <w:p w:rsidR="00671096" w:rsidRPr="00D52DC4" w:rsidRDefault="00671096" w:rsidP="004E3A00">
      <w:pPr>
        <w:pStyle w:val="a7"/>
        <w:jc w:val="both"/>
        <w:rPr>
          <w:rFonts w:ascii="Arial" w:hAnsi="Arial" w:cs="Arial"/>
          <w:szCs w:val="24"/>
        </w:rPr>
      </w:pPr>
    </w:p>
    <w:p w:rsidR="00671096" w:rsidRPr="00D52DC4" w:rsidRDefault="00671096" w:rsidP="004E3A00">
      <w:pPr>
        <w:pStyle w:val="a7"/>
        <w:jc w:val="both"/>
        <w:rPr>
          <w:rFonts w:ascii="Arial" w:hAnsi="Arial" w:cs="Arial"/>
          <w:szCs w:val="24"/>
        </w:rPr>
      </w:pPr>
    </w:p>
    <w:p w:rsidR="00671096" w:rsidRPr="00D52DC4" w:rsidRDefault="00671096" w:rsidP="004E3A00">
      <w:pPr>
        <w:pStyle w:val="a7"/>
        <w:jc w:val="both"/>
        <w:rPr>
          <w:rFonts w:ascii="Arial" w:hAnsi="Arial" w:cs="Arial"/>
          <w:szCs w:val="24"/>
        </w:rPr>
      </w:pPr>
    </w:p>
    <w:p w:rsidR="00671096" w:rsidRPr="00D52DC4" w:rsidRDefault="00671096" w:rsidP="004E3A00">
      <w:pPr>
        <w:pStyle w:val="a7"/>
        <w:jc w:val="both"/>
        <w:rPr>
          <w:rFonts w:ascii="Arial" w:hAnsi="Arial" w:cs="Arial"/>
          <w:szCs w:val="24"/>
        </w:rPr>
      </w:pPr>
    </w:p>
    <w:p w:rsidR="00671096" w:rsidRPr="00D52DC4" w:rsidRDefault="00671096" w:rsidP="004E3A00">
      <w:pPr>
        <w:pStyle w:val="a7"/>
        <w:jc w:val="both"/>
        <w:rPr>
          <w:rFonts w:ascii="Arial" w:hAnsi="Arial" w:cs="Arial"/>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Default="00671096" w:rsidP="004E3A00">
      <w:pPr>
        <w:pStyle w:val="a7"/>
        <w:jc w:val="both"/>
        <w:rPr>
          <w:rFonts w:ascii="Times New Roman" w:hAnsi="Times New Roman"/>
          <w:sz w:val="24"/>
          <w:szCs w:val="24"/>
        </w:rPr>
      </w:pPr>
    </w:p>
    <w:p w:rsidR="00671096" w:rsidRPr="00D52DC4" w:rsidRDefault="00671096" w:rsidP="004E3A00">
      <w:pPr>
        <w:pStyle w:val="a7"/>
        <w:jc w:val="both"/>
        <w:rPr>
          <w:rFonts w:ascii="Arial" w:hAnsi="Arial" w:cs="Arial"/>
          <w:sz w:val="24"/>
          <w:szCs w:val="24"/>
        </w:rPr>
      </w:pPr>
    </w:p>
    <w:p w:rsidR="00671096" w:rsidRPr="00D52DC4" w:rsidRDefault="00671096" w:rsidP="004E3A00">
      <w:pPr>
        <w:pStyle w:val="a7"/>
        <w:jc w:val="center"/>
        <w:rPr>
          <w:rFonts w:ascii="Arial" w:hAnsi="Arial" w:cs="Arial"/>
          <w:b/>
          <w:sz w:val="24"/>
          <w:szCs w:val="24"/>
        </w:rPr>
      </w:pPr>
      <w:r w:rsidRPr="00D52DC4">
        <w:rPr>
          <w:rFonts w:ascii="Arial" w:hAnsi="Arial" w:cs="Arial"/>
          <w:b/>
          <w:sz w:val="24"/>
          <w:szCs w:val="24"/>
        </w:rPr>
        <w:t xml:space="preserve">с. </w:t>
      </w:r>
      <w:r>
        <w:rPr>
          <w:rFonts w:ascii="Arial" w:hAnsi="Arial" w:cs="Arial"/>
          <w:b/>
          <w:sz w:val="24"/>
          <w:szCs w:val="24"/>
        </w:rPr>
        <w:t>Иваническое</w:t>
      </w:r>
    </w:p>
    <w:p w:rsidR="00671096" w:rsidRPr="00D52DC4" w:rsidRDefault="00671096" w:rsidP="004E3A00">
      <w:pPr>
        <w:pStyle w:val="a7"/>
        <w:jc w:val="center"/>
        <w:rPr>
          <w:rFonts w:ascii="Arial" w:hAnsi="Arial" w:cs="Arial"/>
          <w:b/>
          <w:sz w:val="24"/>
          <w:szCs w:val="24"/>
        </w:rPr>
      </w:pPr>
    </w:p>
    <w:p w:rsidR="00671096" w:rsidRDefault="00671096" w:rsidP="004E1EEC">
      <w:pPr>
        <w:pStyle w:val="a7"/>
        <w:jc w:val="center"/>
        <w:rPr>
          <w:rFonts w:ascii="Arial" w:hAnsi="Arial" w:cs="Arial"/>
          <w:b/>
          <w:bCs/>
          <w:sz w:val="24"/>
          <w:szCs w:val="24"/>
        </w:rPr>
      </w:pPr>
      <w:r>
        <w:rPr>
          <w:rFonts w:ascii="Arial" w:hAnsi="Arial" w:cs="Arial"/>
          <w:b/>
          <w:bCs/>
          <w:sz w:val="24"/>
          <w:szCs w:val="24"/>
        </w:rPr>
        <w:t>2020</w:t>
      </w:r>
      <w:r w:rsidRPr="00D52DC4">
        <w:rPr>
          <w:rFonts w:ascii="Arial" w:hAnsi="Arial" w:cs="Arial"/>
          <w:b/>
          <w:bCs/>
          <w:sz w:val="24"/>
          <w:szCs w:val="24"/>
        </w:rPr>
        <w:t xml:space="preserve"> год.</w:t>
      </w:r>
    </w:p>
    <w:p w:rsidR="00671096" w:rsidRDefault="00671096" w:rsidP="004E1EEC">
      <w:pPr>
        <w:pStyle w:val="a7"/>
        <w:jc w:val="center"/>
        <w:rPr>
          <w:rFonts w:ascii="Arial" w:hAnsi="Arial" w:cs="Arial"/>
          <w:b/>
          <w:bCs/>
          <w:sz w:val="24"/>
          <w:szCs w:val="24"/>
        </w:rPr>
      </w:pPr>
    </w:p>
    <w:p w:rsidR="00671096" w:rsidRPr="00D52DC4" w:rsidRDefault="00671096" w:rsidP="004E1EEC">
      <w:pPr>
        <w:pStyle w:val="a7"/>
        <w:jc w:val="center"/>
        <w:rPr>
          <w:rFonts w:ascii="Arial" w:hAnsi="Arial" w:cs="Arial"/>
          <w:b/>
          <w:bCs/>
          <w:sz w:val="24"/>
          <w:szCs w:val="24"/>
        </w:rPr>
      </w:pPr>
    </w:p>
    <w:p w:rsidR="00671096" w:rsidRPr="00D52DC4" w:rsidRDefault="00671096" w:rsidP="004E3A00">
      <w:pPr>
        <w:spacing w:after="214"/>
        <w:ind w:left="27" w:right="18" w:hanging="10"/>
        <w:jc w:val="center"/>
        <w:rPr>
          <w:rFonts w:ascii="Arial" w:hAnsi="Arial" w:cs="Arial"/>
          <w:b/>
          <w:color w:val="000000"/>
        </w:rPr>
      </w:pPr>
      <w:r w:rsidRPr="00D52DC4">
        <w:rPr>
          <w:rFonts w:ascii="Arial" w:hAnsi="Arial" w:cs="Arial"/>
          <w:b/>
          <w:color w:val="000000"/>
        </w:rPr>
        <w:t>Паспорт</w:t>
      </w:r>
    </w:p>
    <w:p w:rsidR="00671096" w:rsidRPr="00D52DC4" w:rsidRDefault="00671096" w:rsidP="00D52DC4">
      <w:pPr>
        <w:spacing w:line="240" w:lineRule="atLeast"/>
        <w:ind w:left="28" w:right="18" w:hanging="11"/>
        <w:contextualSpacing/>
        <w:jc w:val="both"/>
        <w:rPr>
          <w:rFonts w:ascii="Arial" w:hAnsi="Arial" w:cs="Arial"/>
          <w:color w:val="000000"/>
        </w:rPr>
      </w:pPr>
      <w:r w:rsidRPr="00D52DC4">
        <w:rPr>
          <w:rFonts w:ascii="Arial" w:hAnsi="Arial" w:cs="Arial"/>
          <w:color w:val="000000"/>
        </w:rPr>
        <w:t xml:space="preserve">программы </w:t>
      </w:r>
      <w:r>
        <w:rPr>
          <w:rFonts w:ascii="Arial" w:hAnsi="Arial" w:cs="Arial"/>
          <w:color w:val="000000"/>
        </w:rPr>
        <w:t>«</w:t>
      </w:r>
      <w:r w:rsidRPr="00D52DC4">
        <w:rPr>
          <w:rFonts w:ascii="Arial" w:hAnsi="Arial" w:cs="Arial"/>
          <w:color w:val="000000"/>
        </w:rPr>
        <w:t>Комплексное развитие социальной</w:t>
      </w:r>
      <w:r>
        <w:rPr>
          <w:rFonts w:ascii="Arial" w:hAnsi="Arial" w:cs="Arial"/>
          <w:color w:val="000000"/>
        </w:rPr>
        <w:t xml:space="preserve"> инфраструктуры муниципального</w:t>
      </w:r>
    </w:p>
    <w:p w:rsidR="00671096" w:rsidRPr="00D52DC4" w:rsidRDefault="00671096"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 xml:space="preserve">образования </w:t>
      </w:r>
      <w:r>
        <w:rPr>
          <w:rFonts w:ascii="Arial" w:hAnsi="Arial" w:cs="Arial"/>
          <w:color w:val="000000"/>
        </w:rPr>
        <w:t>«Иваническ» на 2020-2035 гг».</w:t>
      </w:r>
    </w:p>
    <w:p w:rsidR="00671096" w:rsidRPr="00D52DC4" w:rsidRDefault="00671096"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 xml:space="preserve"> </w:t>
      </w:r>
    </w:p>
    <w:tbl>
      <w:tblPr>
        <w:tblW w:w="9400" w:type="dxa"/>
        <w:tblInd w:w="211" w:type="dxa"/>
        <w:tblCellMar>
          <w:top w:w="73" w:type="dxa"/>
          <w:left w:w="113" w:type="dxa"/>
          <w:right w:w="114" w:type="dxa"/>
        </w:tblCellMar>
        <w:tblLook w:val="00A0"/>
      </w:tblPr>
      <w:tblGrid>
        <w:gridCol w:w="2378"/>
        <w:gridCol w:w="7022"/>
      </w:tblGrid>
      <w:tr w:rsidR="00671096"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AE2783">
            <w:pPr>
              <w:spacing w:line="240" w:lineRule="atLeast"/>
              <w:contextualSpacing/>
              <w:jc w:val="both"/>
              <w:rPr>
                <w:rFonts w:ascii="Courier New" w:hAnsi="Courier New" w:cs="Courier New"/>
              </w:rPr>
            </w:pPr>
            <w:r>
              <w:rPr>
                <w:rFonts w:ascii="Courier New" w:hAnsi="Courier New" w:cs="Courier New"/>
                <w:sz w:val="22"/>
              </w:rPr>
              <w:t>П</w:t>
            </w:r>
            <w:r w:rsidRPr="00D52DC4">
              <w:rPr>
                <w:rFonts w:ascii="Courier New" w:hAnsi="Courier New" w:cs="Courier New"/>
                <w:sz w:val="22"/>
              </w:rPr>
              <w:t>рограмма «Комплексное развитие социаль</w:t>
            </w:r>
            <w:r>
              <w:rPr>
                <w:rFonts w:ascii="Courier New" w:hAnsi="Courier New" w:cs="Courier New"/>
                <w:sz w:val="22"/>
              </w:rPr>
              <w:t>ной инфраструктуры</w:t>
            </w:r>
            <w:r w:rsidRPr="00D52DC4">
              <w:rPr>
                <w:rFonts w:ascii="Courier New" w:hAnsi="Courier New" w:cs="Courier New"/>
                <w:sz w:val="22"/>
              </w:rPr>
              <w:t xml:space="preserve"> муниципального образования </w:t>
            </w:r>
            <w:r>
              <w:rPr>
                <w:rFonts w:ascii="Courier New" w:hAnsi="Courier New" w:cs="Courier New"/>
                <w:sz w:val="22"/>
              </w:rPr>
              <w:t>«Иваническ» на 2020- 2035</w:t>
            </w:r>
            <w:r w:rsidRPr="00D52DC4">
              <w:rPr>
                <w:rFonts w:ascii="Courier New" w:hAnsi="Courier New" w:cs="Courier New"/>
                <w:sz w:val="22"/>
              </w:rPr>
              <w:t xml:space="preserve"> гг.» (далее – Программа)</w:t>
            </w:r>
          </w:p>
        </w:tc>
      </w:tr>
      <w:tr w:rsidR="00671096"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 xml:space="preserve">- Федеральный закон от 06 октября 2003 года </w:t>
            </w:r>
            <w:hyperlink r:id="rId7">
              <w:r w:rsidRPr="00D52DC4">
                <w:rPr>
                  <w:rFonts w:ascii="Courier New" w:hAnsi="Courier New" w:cs="Courier New"/>
                  <w:sz w:val="22"/>
                </w:rPr>
                <w:t>№</w:t>
              </w:r>
            </w:hyperlink>
            <w:r w:rsidRPr="00D52DC4">
              <w:rPr>
                <w:rFonts w:ascii="Courier New" w:hAnsi="Courier New" w:cs="Courier New"/>
                <w:sz w:val="22"/>
              </w:rPr>
              <w:t xml:space="preserve"> </w:t>
            </w:r>
            <w:hyperlink r:id="rId8">
              <w:r w:rsidRPr="00D52DC4">
                <w:rPr>
                  <w:rFonts w:ascii="Courier New" w:hAnsi="Courier New" w:cs="Courier New"/>
                  <w:sz w:val="22"/>
                </w:rPr>
                <w:t>131-</w:t>
              </w:r>
            </w:hyperlink>
            <w:hyperlink r:id="rId9">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 Градостроительный кодекс РФ</w:t>
            </w:r>
          </w:p>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671096" w:rsidRPr="00D52DC4" w:rsidRDefault="00671096" w:rsidP="003E5638">
            <w:pPr>
              <w:spacing w:line="240" w:lineRule="atLeast"/>
              <w:ind w:right="1"/>
              <w:contextualSpacing/>
              <w:jc w:val="both"/>
              <w:rPr>
                <w:rFonts w:ascii="Courier New" w:hAnsi="Courier New" w:cs="Courier New"/>
              </w:rPr>
            </w:pPr>
            <w:r w:rsidRPr="00D52DC4">
              <w:rPr>
                <w:rFonts w:ascii="Courier New" w:hAnsi="Courier New" w:cs="Courier New"/>
                <w:sz w:val="22"/>
              </w:rPr>
              <w:t xml:space="preserve">- Генеральный план и правила землепользования и застройки муниципального образования </w:t>
            </w:r>
            <w:r>
              <w:rPr>
                <w:rFonts w:ascii="Courier New" w:hAnsi="Courier New" w:cs="Courier New"/>
                <w:sz w:val="22"/>
              </w:rPr>
              <w:t>«Иваническ»</w:t>
            </w:r>
            <w:r w:rsidRPr="00D52DC4">
              <w:rPr>
                <w:rFonts w:ascii="Courier New" w:hAnsi="Courier New" w:cs="Courier New"/>
                <w:sz w:val="22"/>
              </w:rPr>
              <w:t xml:space="preserve"> Аларского района Иркутской области</w:t>
            </w:r>
          </w:p>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 Нормативы градостроительного проектирования</w:t>
            </w:r>
          </w:p>
        </w:tc>
      </w:tr>
      <w:tr w:rsidR="00671096"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9F0D7C">
            <w:pPr>
              <w:spacing w:line="240" w:lineRule="atLeast"/>
              <w:contextualSpacing/>
              <w:jc w:val="both"/>
              <w:rPr>
                <w:rFonts w:ascii="Courier New" w:hAnsi="Courier New" w:cs="Courier New"/>
              </w:rPr>
            </w:pPr>
            <w:r w:rsidRPr="00D52DC4">
              <w:rPr>
                <w:rFonts w:ascii="Courier New" w:hAnsi="Courier New" w:cs="Courier New"/>
                <w:sz w:val="22"/>
              </w:rPr>
              <w:t xml:space="preserve">Администрация муниципального образования </w:t>
            </w:r>
            <w:r>
              <w:rPr>
                <w:rFonts w:ascii="Courier New" w:hAnsi="Courier New" w:cs="Courier New"/>
                <w:sz w:val="22"/>
              </w:rPr>
              <w:t>«Иваническ»</w:t>
            </w:r>
          </w:p>
        </w:tc>
      </w:tr>
      <w:tr w:rsidR="00671096"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9F0D7C">
            <w:pPr>
              <w:spacing w:line="240" w:lineRule="atLeast"/>
              <w:contextualSpacing/>
              <w:jc w:val="both"/>
              <w:rPr>
                <w:rFonts w:ascii="Courier New" w:hAnsi="Courier New" w:cs="Courier New"/>
              </w:rPr>
            </w:pPr>
            <w:r w:rsidRPr="00D52DC4">
              <w:rPr>
                <w:rFonts w:ascii="Courier New" w:hAnsi="Courier New" w:cs="Courier New"/>
                <w:sz w:val="22"/>
              </w:rPr>
              <w:t xml:space="preserve">Администрация муниципального образования </w:t>
            </w:r>
            <w:r>
              <w:rPr>
                <w:rFonts w:ascii="Courier New" w:hAnsi="Courier New" w:cs="Courier New"/>
                <w:sz w:val="22"/>
              </w:rPr>
              <w:t>«Иваническ»</w:t>
            </w:r>
          </w:p>
        </w:tc>
      </w:tr>
      <w:tr w:rsidR="00671096"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9F0D7C">
            <w:pPr>
              <w:spacing w:line="240" w:lineRule="atLeast"/>
              <w:ind w:right="86"/>
              <w:contextualSpacing/>
              <w:jc w:val="both"/>
              <w:rPr>
                <w:rFonts w:ascii="Courier New" w:hAnsi="Courier New" w:cs="Courier New"/>
              </w:rPr>
            </w:pPr>
            <w:r w:rsidRPr="00D52DC4">
              <w:rPr>
                <w:rFonts w:ascii="Courier New" w:hAnsi="Courier New" w:cs="Courier New"/>
                <w:sz w:val="22"/>
              </w:rPr>
              <w:t xml:space="preserve">Контроль за реализацией Программы осуществляет Администрация муниципального образования </w:t>
            </w:r>
            <w:r>
              <w:rPr>
                <w:rFonts w:ascii="Courier New" w:hAnsi="Courier New" w:cs="Courier New"/>
                <w:sz w:val="22"/>
              </w:rPr>
              <w:t>«Иваническ»</w:t>
            </w:r>
          </w:p>
        </w:tc>
      </w:tr>
      <w:tr w:rsidR="00671096"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Комплексное развитие социальной инфраструктуры</w:t>
            </w:r>
          </w:p>
        </w:tc>
      </w:tr>
      <w:tr w:rsidR="00671096"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ind w:left="37"/>
              <w:contextualSpacing/>
              <w:jc w:val="both"/>
              <w:rPr>
                <w:rFonts w:ascii="Courier New" w:hAnsi="Courier New" w:cs="Courier New"/>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671096"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ind w:left="37" w:right="45"/>
              <w:contextualSpacing/>
              <w:jc w:val="both"/>
              <w:rPr>
                <w:rFonts w:ascii="Courier New" w:hAnsi="Courier New" w:cs="Courier New"/>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671096" w:rsidRPr="00D52DC4" w:rsidRDefault="00671096" w:rsidP="003E5638">
            <w:pPr>
              <w:spacing w:line="240" w:lineRule="atLeast"/>
              <w:ind w:left="37" w:right="45"/>
              <w:contextualSpacing/>
              <w:jc w:val="both"/>
              <w:rPr>
                <w:rFonts w:ascii="Courier New" w:hAnsi="Courier New" w:cs="Courier New"/>
              </w:rPr>
            </w:pPr>
          </w:p>
        </w:tc>
      </w:tr>
      <w:tr w:rsidR="00671096" w:rsidRPr="00D52DC4" w:rsidTr="007C6972">
        <w:trPr>
          <w:trHeight w:val="3036"/>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after="26" w:line="241" w:lineRule="auto"/>
              <w:jc w:val="both"/>
              <w:rPr>
                <w:rFonts w:ascii="Courier New" w:hAnsi="Courier New" w:cs="Courier New"/>
                <w:color w:val="000000"/>
              </w:rPr>
            </w:pPr>
            <w:r w:rsidRPr="00D52DC4">
              <w:rPr>
                <w:rFonts w:ascii="Courier New" w:hAnsi="Courier New" w:cs="Courier New"/>
                <w:color w:val="000000"/>
                <w:sz w:val="22"/>
              </w:rPr>
              <w:lastRenderedPageBreak/>
              <w:t>Укрупненное описание запланированных мероприятий</w:t>
            </w:r>
          </w:p>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671096" w:rsidRDefault="00671096" w:rsidP="003E5638">
            <w:pPr>
              <w:spacing w:line="269" w:lineRule="auto"/>
              <w:ind w:left="16"/>
              <w:jc w:val="both"/>
              <w:rPr>
                <w:rFonts w:ascii="Courier New" w:hAnsi="Courier New" w:cs="Courier New"/>
                <w:color w:val="000000"/>
              </w:rPr>
            </w:pPr>
            <w:r>
              <w:rPr>
                <w:rFonts w:ascii="Courier New" w:hAnsi="Courier New" w:cs="Courier New"/>
                <w:color w:val="000000"/>
                <w:sz w:val="22"/>
              </w:rPr>
              <w:t>1. Обустройство парковой зоны с. Иваническое;</w:t>
            </w:r>
          </w:p>
          <w:p w:rsidR="00671096" w:rsidRDefault="00671096" w:rsidP="003E5638">
            <w:pPr>
              <w:spacing w:line="269" w:lineRule="auto"/>
              <w:ind w:left="16"/>
              <w:jc w:val="both"/>
              <w:rPr>
                <w:rFonts w:ascii="Courier New" w:hAnsi="Courier New" w:cs="Courier New"/>
                <w:color w:val="000000"/>
              </w:rPr>
            </w:pPr>
            <w:r>
              <w:rPr>
                <w:rFonts w:ascii="Courier New" w:hAnsi="Courier New" w:cs="Courier New"/>
                <w:color w:val="000000"/>
                <w:sz w:val="22"/>
              </w:rPr>
              <w:t>2. Строительство детской площадки в с. Иваническое;</w:t>
            </w:r>
          </w:p>
          <w:p w:rsidR="00671096" w:rsidRDefault="00671096" w:rsidP="007C6972">
            <w:pPr>
              <w:spacing w:line="269" w:lineRule="auto"/>
              <w:ind w:left="16"/>
              <w:jc w:val="both"/>
              <w:rPr>
                <w:rFonts w:ascii="Courier New" w:hAnsi="Courier New" w:cs="Courier New"/>
              </w:rPr>
            </w:pPr>
            <w:r>
              <w:rPr>
                <w:rFonts w:ascii="Courier New" w:hAnsi="Courier New" w:cs="Courier New"/>
                <w:color w:val="000000"/>
                <w:sz w:val="22"/>
              </w:rPr>
              <w:t>3</w:t>
            </w:r>
            <w:r>
              <w:rPr>
                <w:rFonts w:ascii="Courier New" w:hAnsi="Courier New" w:cs="Courier New"/>
                <w:sz w:val="22"/>
              </w:rPr>
              <w:t>. Строительство детской площадки в д. Отрадная;</w:t>
            </w:r>
          </w:p>
          <w:p w:rsidR="00671096" w:rsidRDefault="00671096" w:rsidP="007C6972">
            <w:pPr>
              <w:spacing w:line="269" w:lineRule="auto"/>
              <w:ind w:left="16"/>
              <w:jc w:val="both"/>
              <w:rPr>
                <w:rFonts w:ascii="Courier New" w:hAnsi="Courier New" w:cs="Courier New"/>
              </w:rPr>
            </w:pPr>
            <w:r>
              <w:rPr>
                <w:rFonts w:ascii="Courier New" w:hAnsi="Courier New" w:cs="Courier New"/>
                <w:sz w:val="22"/>
              </w:rPr>
              <w:t>4. Строительство ФАП д. Отрадная;</w:t>
            </w:r>
          </w:p>
          <w:p w:rsidR="00671096" w:rsidRPr="00D52DC4" w:rsidRDefault="00671096" w:rsidP="007C6972">
            <w:pPr>
              <w:spacing w:line="269" w:lineRule="auto"/>
              <w:ind w:left="16"/>
              <w:jc w:val="both"/>
              <w:rPr>
                <w:rFonts w:ascii="Courier New" w:hAnsi="Courier New" w:cs="Courier New"/>
              </w:rPr>
            </w:pPr>
            <w:r>
              <w:rPr>
                <w:rFonts w:ascii="Courier New" w:hAnsi="Courier New" w:cs="Courier New"/>
                <w:sz w:val="22"/>
              </w:rPr>
              <w:t>5. Строительство ФАП д. Киркей;</w:t>
            </w:r>
          </w:p>
          <w:p w:rsidR="00671096" w:rsidRDefault="00671096" w:rsidP="003E5638">
            <w:pPr>
              <w:spacing w:line="269" w:lineRule="auto"/>
              <w:ind w:left="16"/>
              <w:jc w:val="both"/>
              <w:rPr>
                <w:rFonts w:ascii="Courier New" w:hAnsi="Courier New" w:cs="Courier New"/>
              </w:rPr>
            </w:pPr>
            <w:r>
              <w:rPr>
                <w:rFonts w:ascii="Courier New" w:hAnsi="Courier New" w:cs="Courier New"/>
                <w:sz w:val="22"/>
              </w:rPr>
              <w:t>6. Строительство средней школы в с. Иваническое;</w:t>
            </w:r>
          </w:p>
          <w:p w:rsidR="00671096" w:rsidRPr="00D52DC4" w:rsidRDefault="00671096" w:rsidP="005B1B9B">
            <w:pPr>
              <w:spacing w:line="269" w:lineRule="auto"/>
              <w:ind w:left="16"/>
              <w:jc w:val="both"/>
              <w:rPr>
                <w:rFonts w:ascii="Courier New" w:hAnsi="Courier New" w:cs="Courier New"/>
              </w:rPr>
            </w:pPr>
          </w:p>
        </w:tc>
      </w:tr>
      <w:tr w:rsidR="00671096"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0806EE">
            <w:pPr>
              <w:spacing w:line="240" w:lineRule="atLeast"/>
              <w:ind w:left="37" w:right="45"/>
              <w:contextualSpacing/>
              <w:jc w:val="both"/>
              <w:rPr>
                <w:rFonts w:ascii="Courier New" w:hAnsi="Courier New" w:cs="Courier New"/>
              </w:rPr>
            </w:pPr>
            <w:r>
              <w:rPr>
                <w:rFonts w:ascii="Courier New" w:hAnsi="Courier New" w:cs="Courier New"/>
                <w:sz w:val="22"/>
              </w:rPr>
              <w:t>2020-2035</w:t>
            </w:r>
            <w:r w:rsidRPr="00D52DC4">
              <w:rPr>
                <w:rFonts w:ascii="Courier New" w:hAnsi="Courier New" w:cs="Courier New"/>
                <w:sz w:val="22"/>
              </w:rPr>
              <w:t xml:space="preserve"> гг.</w:t>
            </w:r>
          </w:p>
        </w:tc>
      </w:tr>
      <w:tr w:rsidR="00671096"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Объемы и</w:t>
            </w:r>
          </w:p>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671096" w:rsidRDefault="00671096" w:rsidP="00812001">
            <w:pPr>
              <w:spacing w:line="240" w:lineRule="atLeast"/>
              <w:ind w:right="3088"/>
              <w:contextualSpacing/>
              <w:jc w:val="both"/>
              <w:rPr>
                <w:rFonts w:ascii="Courier New" w:hAnsi="Courier New" w:cs="Courier New"/>
              </w:rPr>
            </w:pPr>
            <w:r>
              <w:rPr>
                <w:rFonts w:ascii="Courier New" w:hAnsi="Courier New" w:cs="Courier New"/>
                <w:sz w:val="22"/>
              </w:rPr>
              <w:t>Общий объем финансирования Программы (прогнозный вариант) -417 400,0 тыс.руб.</w:t>
            </w:r>
          </w:p>
          <w:p w:rsidR="00671096" w:rsidRPr="00D52DC4" w:rsidRDefault="00671096" w:rsidP="00812001">
            <w:pPr>
              <w:spacing w:line="240" w:lineRule="atLeast"/>
              <w:ind w:right="3088"/>
              <w:contextualSpacing/>
              <w:jc w:val="both"/>
              <w:rPr>
                <w:rFonts w:ascii="Courier New" w:hAnsi="Courier New" w:cs="Courier New"/>
              </w:rPr>
            </w:pPr>
            <w:r>
              <w:rPr>
                <w:rFonts w:ascii="Courier New" w:hAnsi="Courier New" w:cs="Courier New"/>
                <w:sz w:val="22"/>
              </w:rPr>
              <w:t>Источники финансирования:</w:t>
            </w:r>
            <w:r w:rsidRPr="00D52DC4">
              <w:rPr>
                <w:rFonts w:ascii="Courier New" w:hAnsi="Courier New" w:cs="Courier New"/>
                <w:sz w:val="22"/>
              </w:rPr>
              <w:t xml:space="preserve"> </w:t>
            </w:r>
          </w:p>
          <w:p w:rsidR="00671096" w:rsidRPr="00D52DC4" w:rsidRDefault="00671096" w:rsidP="00812001">
            <w:pPr>
              <w:spacing w:line="240" w:lineRule="atLeast"/>
              <w:ind w:left="37" w:right="45"/>
              <w:contextualSpacing/>
              <w:jc w:val="both"/>
              <w:rPr>
                <w:rFonts w:ascii="Courier New" w:hAnsi="Courier New" w:cs="Courier New"/>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671096"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line="240" w:lineRule="atLeast"/>
              <w:contextualSpacing/>
              <w:jc w:val="both"/>
              <w:rPr>
                <w:rFonts w:ascii="Courier New" w:hAnsi="Courier New" w:cs="Courier New"/>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671096" w:rsidRPr="00D52DC4" w:rsidRDefault="00671096" w:rsidP="003E5638">
            <w:pPr>
              <w:spacing w:before="100" w:after="100" w:line="100" w:lineRule="atLeast"/>
              <w:jc w:val="both"/>
              <w:rPr>
                <w:rFonts w:ascii="Courier New" w:hAnsi="Courier New" w:cs="Courier New"/>
              </w:rPr>
            </w:pPr>
            <w:r w:rsidRPr="00D52DC4">
              <w:rPr>
                <w:rFonts w:ascii="Courier New" w:hAnsi="Courier New" w:cs="Courier New"/>
                <w:sz w:val="22"/>
              </w:rPr>
              <w:t xml:space="preserve">Повышение качества, комфортности и уровня жизни населения МО </w:t>
            </w:r>
            <w:r>
              <w:rPr>
                <w:rFonts w:ascii="Courier New" w:hAnsi="Courier New" w:cs="Courier New"/>
                <w:sz w:val="22"/>
              </w:rPr>
              <w:t>«Иваническ»</w:t>
            </w:r>
          </w:p>
          <w:p w:rsidR="00671096" w:rsidRPr="00D52DC4" w:rsidRDefault="00671096" w:rsidP="003E5638">
            <w:pPr>
              <w:spacing w:after="8" w:line="256" w:lineRule="auto"/>
              <w:jc w:val="both"/>
              <w:rPr>
                <w:rFonts w:ascii="Courier New" w:hAnsi="Courier New" w:cs="Courier New"/>
                <w:color w:val="000000"/>
              </w:rPr>
            </w:pPr>
            <w:r w:rsidRPr="00D52DC4">
              <w:rPr>
                <w:rFonts w:ascii="Courier New" w:hAnsi="Courier New" w:cs="Courier New"/>
                <w:sz w:val="22"/>
              </w:rPr>
              <w:t>Обеспеченность граждан жильём,                                                   -Нормативная доступность и обеспеченность объектами социальной инфраструктуры жителей поселения.</w:t>
            </w:r>
          </w:p>
        </w:tc>
      </w:tr>
    </w:tbl>
    <w:p w:rsidR="00671096" w:rsidRPr="009E5F85" w:rsidRDefault="00671096" w:rsidP="004E3A00">
      <w:pPr>
        <w:ind w:left="709"/>
        <w:jc w:val="both"/>
      </w:pPr>
    </w:p>
    <w:p w:rsidR="00671096" w:rsidRDefault="00671096" w:rsidP="004E3A00">
      <w:pPr>
        <w:pStyle w:val="a7"/>
        <w:jc w:val="both"/>
        <w:rPr>
          <w:rFonts w:ascii="Times New Roman" w:hAnsi="Times New Roman"/>
          <w:b/>
          <w:bCs/>
          <w:sz w:val="24"/>
          <w:szCs w:val="24"/>
        </w:rPr>
      </w:pPr>
    </w:p>
    <w:p w:rsidR="00671096" w:rsidRPr="00D52DC4" w:rsidRDefault="00671096" w:rsidP="00C8098D">
      <w:pPr>
        <w:pStyle w:val="a7"/>
        <w:jc w:val="center"/>
        <w:rPr>
          <w:rFonts w:ascii="Arial" w:hAnsi="Arial" w:cs="Arial"/>
          <w:b/>
          <w:bCs/>
          <w:sz w:val="24"/>
          <w:szCs w:val="24"/>
        </w:rPr>
      </w:pPr>
      <w:r w:rsidRPr="00D52DC4">
        <w:rPr>
          <w:rFonts w:ascii="Arial" w:hAnsi="Arial" w:cs="Arial"/>
          <w:b/>
          <w:bCs/>
          <w:sz w:val="24"/>
          <w:szCs w:val="24"/>
        </w:rPr>
        <w:t>1. Введение</w:t>
      </w:r>
    </w:p>
    <w:p w:rsidR="00671096" w:rsidRPr="00D52DC4" w:rsidRDefault="00671096" w:rsidP="004E3A00">
      <w:pPr>
        <w:pStyle w:val="a7"/>
        <w:jc w:val="both"/>
        <w:rPr>
          <w:rFonts w:ascii="Arial" w:hAnsi="Arial" w:cs="Arial"/>
          <w:sz w:val="24"/>
          <w:szCs w:val="24"/>
        </w:rPr>
      </w:pP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Arial" w:hAnsi="Arial" w:cs="Arial"/>
          <w:sz w:val="24"/>
          <w:szCs w:val="24"/>
        </w:rPr>
        <w:t>муниципального образования</w:t>
      </w:r>
      <w:r w:rsidRPr="00D52DC4">
        <w:rPr>
          <w:rFonts w:ascii="Arial" w:hAnsi="Arial" w:cs="Arial"/>
          <w:sz w:val="24"/>
          <w:szCs w:val="24"/>
        </w:rPr>
        <w:t>.</w:t>
      </w: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Pr>
          <w:rFonts w:ascii="Arial" w:hAnsi="Arial" w:cs="Arial"/>
          <w:sz w:val="24"/>
          <w:szCs w:val="24"/>
        </w:rPr>
        <w:t>муниципального образования</w:t>
      </w:r>
      <w:r w:rsidRPr="00D52DC4">
        <w:rPr>
          <w:rFonts w:ascii="Arial" w:hAnsi="Arial" w:cs="Arial"/>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 xml:space="preserve"> (далее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w:t>
      </w: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w:t>
      </w:r>
      <w:r w:rsidRPr="00D52DC4">
        <w:rPr>
          <w:rFonts w:ascii="Arial" w:hAnsi="Arial" w:cs="Arial"/>
          <w:sz w:val="24"/>
          <w:szCs w:val="24"/>
        </w:rPr>
        <w:lastRenderedPageBreak/>
        <w:t>могут ежегодно корректироваться и дополняться в зависимости от складывающейся ситуации, изменения внутренних и внешних условий.</w:t>
      </w: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Arial" w:hAnsi="Arial" w:cs="Arial"/>
          <w:sz w:val="24"/>
          <w:szCs w:val="24"/>
        </w:rPr>
        <w:t>муниципального образования</w:t>
      </w:r>
      <w:r w:rsidRPr="00D52DC4">
        <w:rPr>
          <w:rFonts w:ascii="Arial" w:hAnsi="Arial" w:cs="Arial"/>
          <w:sz w:val="24"/>
          <w:szCs w:val="24"/>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w:t>
      </w:r>
    </w:p>
    <w:p w:rsidR="00671096" w:rsidRPr="00D52DC4" w:rsidRDefault="00671096" w:rsidP="004E3A00">
      <w:pPr>
        <w:pStyle w:val="a7"/>
        <w:ind w:firstLine="709"/>
        <w:jc w:val="both"/>
        <w:rPr>
          <w:rFonts w:ascii="Arial" w:hAnsi="Arial" w:cs="Arial"/>
          <w:sz w:val="24"/>
          <w:szCs w:val="24"/>
        </w:rPr>
      </w:pPr>
    </w:p>
    <w:p w:rsidR="00671096" w:rsidRPr="00C8098D" w:rsidRDefault="00671096" w:rsidP="001C4F50">
      <w:pPr>
        <w:pStyle w:val="a7"/>
        <w:ind w:firstLine="709"/>
        <w:jc w:val="center"/>
        <w:rPr>
          <w:rFonts w:ascii="Arial" w:hAnsi="Arial" w:cs="Arial"/>
          <w:b/>
          <w:sz w:val="24"/>
          <w:szCs w:val="24"/>
        </w:rPr>
      </w:pPr>
      <w:r w:rsidRPr="00C8098D">
        <w:rPr>
          <w:rFonts w:ascii="Arial" w:hAnsi="Arial" w:cs="Arial"/>
          <w:b/>
          <w:sz w:val="24"/>
          <w:szCs w:val="24"/>
        </w:rPr>
        <w:t>2. Социальная  инфраструктура  и потенциал развития муниципального образования «Иваническ»  Аларского района, Иркутской области</w:t>
      </w:r>
    </w:p>
    <w:p w:rsidR="00671096" w:rsidRPr="00C8098D" w:rsidRDefault="00671096" w:rsidP="004E3A00">
      <w:pPr>
        <w:pStyle w:val="a7"/>
        <w:ind w:firstLine="709"/>
        <w:jc w:val="both"/>
        <w:rPr>
          <w:rFonts w:ascii="Arial" w:hAnsi="Arial" w:cs="Arial"/>
          <w:b/>
          <w:sz w:val="24"/>
          <w:szCs w:val="24"/>
        </w:rPr>
      </w:pP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2.1. Анализ социальной  инфраструктуры  </w:t>
      </w:r>
      <w:r>
        <w:rPr>
          <w:rFonts w:ascii="Arial" w:hAnsi="Arial" w:cs="Arial"/>
          <w:sz w:val="24"/>
          <w:szCs w:val="24"/>
        </w:rPr>
        <w:t>муниципального образования</w:t>
      </w:r>
    </w:p>
    <w:p w:rsidR="00671096" w:rsidRPr="00D52DC4" w:rsidRDefault="00671096" w:rsidP="004E3A00">
      <w:pPr>
        <w:pStyle w:val="a7"/>
        <w:ind w:firstLine="709"/>
        <w:jc w:val="both"/>
        <w:rPr>
          <w:rFonts w:ascii="Arial" w:hAnsi="Arial" w:cs="Arial"/>
          <w:sz w:val="24"/>
          <w:szCs w:val="24"/>
        </w:rPr>
      </w:pPr>
    </w:p>
    <w:p w:rsidR="00671096" w:rsidRPr="00D52DC4" w:rsidRDefault="00671096" w:rsidP="004E3A00">
      <w:pPr>
        <w:pStyle w:val="a7"/>
        <w:ind w:firstLine="709"/>
        <w:jc w:val="both"/>
        <w:rPr>
          <w:rFonts w:ascii="Arial" w:hAnsi="Arial" w:cs="Arial"/>
          <w:sz w:val="24"/>
          <w:szCs w:val="24"/>
        </w:rPr>
      </w:pPr>
      <w:r w:rsidRPr="00D52DC4">
        <w:rPr>
          <w:rFonts w:ascii="Arial" w:hAnsi="Arial" w:cs="Arial"/>
          <w:sz w:val="24"/>
          <w:szCs w:val="24"/>
        </w:rPr>
        <w:t xml:space="preserve">Общая площадь </w:t>
      </w:r>
      <w:r>
        <w:rPr>
          <w:rFonts w:ascii="Arial" w:hAnsi="Arial" w:cs="Arial"/>
          <w:sz w:val="24"/>
          <w:szCs w:val="24"/>
        </w:rPr>
        <w:t>муниципального образования</w:t>
      </w:r>
      <w:r w:rsidRPr="00D52DC4">
        <w:rPr>
          <w:rFonts w:ascii="Arial" w:hAnsi="Arial" w:cs="Arial"/>
          <w:sz w:val="24"/>
          <w:szCs w:val="24"/>
        </w:rPr>
        <w:t xml:space="preserve"> составляет  </w:t>
      </w:r>
      <w:r>
        <w:rPr>
          <w:rFonts w:ascii="Arial" w:hAnsi="Arial" w:cs="Arial"/>
          <w:sz w:val="24"/>
          <w:szCs w:val="24"/>
        </w:rPr>
        <w:t>179</w:t>
      </w:r>
      <w:r w:rsidRPr="00D52DC4">
        <w:rPr>
          <w:rFonts w:ascii="Arial" w:hAnsi="Arial" w:cs="Arial"/>
          <w:sz w:val="24"/>
          <w:szCs w:val="24"/>
        </w:rPr>
        <w:t>,</w:t>
      </w:r>
      <w:r>
        <w:rPr>
          <w:rFonts w:ascii="Arial" w:hAnsi="Arial" w:cs="Arial"/>
          <w:sz w:val="24"/>
          <w:szCs w:val="24"/>
        </w:rPr>
        <w:t>3</w:t>
      </w:r>
      <w:r w:rsidRPr="00D52DC4">
        <w:rPr>
          <w:rFonts w:ascii="Arial" w:hAnsi="Arial" w:cs="Arial"/>
          <w:sz w:val="24"/>
          <w:szCs w:val="24"/>
        </w:rPr>
        <w:t xml:space="preserve"> кв. км.  Численность </w:t>
      </w:r>
      <w:r>
        <w:rPr>
          <w:rFonts w:ascii="Arial" w:hAnsi="Arial" w:cs="Arial"/>
          <w:sz w:val="24"/>
          <w:szCs w:val="24"/>
        </w:rPr>
        <w:t>населения по данным на 01.01.2020</w:t>
      </w:r>
      <w:r w:rsidRPr="00D52DC4">
        <w:rPr>
          <w:rFonts w:ascii="Arial" w:hAnsi="Arial" w:cs="Arial"/>
          <w:sz w:val="24"/>
          <w:szCs w:val="24"/>
        </w:rPr>
        <w:t xml:space="preserve"> года составила </w:t>
      </w:r>
      <w:r w:rsidRPr="00BD6022">
        <w:rPr>
          <w:rFonts w:ascii="Arial" w:hAnsi="Arial" w:cs="Arial"/>
          <w:color w:val="000000"/>
          <w:sz w:val="24"/>
          <w:szCs w:val="24"/>
        </w:rPr>
        <w:t>1</w:t>
      </w:r>
      <w:r>
        <w:rPr>
          <w:rFonts w:ascii="Arial" w:hAnsi="Arial" w:cs="Arial"/>
          <w:color w:val="000000"/>
          <w:sz w:val="24"/>
          <w:szCs w:val="24"/>
        </w:rPr>
        <w:t>329</w:t>
      </w:r>
      <w:r w:rsidRPr="00D52DC4">
        <w:rPr>
          <w:rFonts w:ascii="Arial" w:hAnsi="Arial" w:cs="Arial"/>
          <w:sz w:val="24"/>
          <w:szCs w:val="24"/>
        </w:rPr>
        <w:t xml:space="preserve"> ч</w:t>
      </w:r>
      <w:r>
        <w:rPr>
          <w:rFonts w:ascii="Arial" w:hAnsi="Arial" w:cs="Arial"/>
          <w:sz w:val="24"/>
          <w:szCs w:val="24"/>
        </w:rPr>
        <w:t>ел. В состав поселения входит  5</w:t>
      </w:r>
      <w:r w:rsidRPr="00D52DC4">
        <w:rPr>
          <w:rFonts w:ascii="Arial" w:hAnsi="Arial" w:cs="Arial"/>
          <w:sz w:val="24"/>
          <w:szCs w:val="24"/>
        </w:rPr>
        <w:t xml:space="preserve">   населенных  пункта. Административный центр –  с. </w:t>
      </w:r>
      <w:r>
        <w:rPr>
          <w:rFonts w:ascii="Arial" w:hAnsi="Arial" w:cs="Arial"/>
          <w:sz w:val="24"/>
          <w:szCs w:val="24"/>
        </w:rPr>
        <w:t>Иваническое</w:t>
      </w:r>
    </w:p>
    <w:p w:rsidR="00671096" w:rsidRDefault="00671096" w:rsidP="004E3A00">
      <w:pPr>
        <w:pStyle w:val="a7"/>
        <w:ind w:firstLine="709"/>
        <w:jc w:val="both"/>
        <w:rPr>
          <w:rFonts w:ascii="Arial" w:hAnsi="Arial" w:cs="Arial"/>
          <w:sz w:val="24"/>
          <w:szCs w:val="24"/>
        </w:rPr>
      </w:pPr>
      <w:r w:rsidRPr="00D237F8">
        <w:rPr>
          <w:rFonts w:ascii="Arial" w:hAnsi="Arial" w:cs="Arial"/>
          <w:sz w:val="24"/>
          <w:szCs w:val="24"/>
        </w:rPr>
        <w:t>Основная отрасль экономики муниципального образования «Иваническ» - это сельское хозяйство, где приоритетным направлением является растениеводство.</w:t>
      </w:r>
    </w:p>
    <w:p w:rsidR="00671096" w:rsidRPr="00D237F8" w:rsidRDefault="00671096" w:rsidP="004E3A00">
      <w:pPr>
        <w:pStyle w:val="a7"/>
        <w:ind w:firstLine="709"/>
        <w:jc w:val="both"/>
        <w:rPr>
          <w:rFonts w:ascii="Arial" w:hAnsi="Arial" w:cs="Arial"/>
          <w:sz w:val="24"/>
          <w:szCs w:val="24"/>
        </w:rPr>
      </w:pPr>
      <w:r>
        <w:rPr>
          <w:rFonts w:ascii="Arial" w:hAnsi="Arial" w:cs="Arial"/>
          <w:sz w:val="24"/>
          <w:szCs w:val="24"/>
        </w:rPr>
        <w:t>Общая площадь земель сельскохозяйственного назначения составляет -7317 га, из них пашня – 4781 га или 42 % общей площади земель муниципального образования «Иваническ»</w:t>
      </w:r>
    </w:p>
    <w:p w:rsidR="00671096" w:rsidRPr="00D237F8" w:rsidRDefault="00671096" w:rsidP="004E3A00">
      <w:pPr>
        <w:pStyle w:val="a7"/>
        <w:jc w:val="both"/>
        <w:rPr>
          <w:rFonts w:ascii="Arial" w:hAnsi="Arial" w:cs="Arial"/>
          <w:sz w:val="24"/>
          <w:szCs w:val="24"/>
        </w:rPr>
      </w:pPr>
    </w:p>
    <w:p w:rsidR="00671096" w:rsidRPr="0075727F" w:rsidRDefault="00671096" w:rsidP="004E3A00">
      <w:pPr>
        <w:pStyle w:val="a7"/>
        <w:jc w:val="both"/>
        <w:rPr>
          <w:rFonts w:ascii="Arial" w:hAnsi="Arial" w:cs="Arial"/>
          <w:sz w:val="24"/>
          <w:szCs w:val="24"/>
        </w:rPr>
      </w:pPr>
      <w:r w:rsidRPr="0075727F">
        <w:rPr>
          <w:rFonts w:ascii="Arial" w:hAnsi="Arial" w:cs="Arial"/>
          <w:sz w:val="24"/>
          <w:szCs w:val="24"/>
        </w:rPr>
        <w:t xml:space="preserve">2.1.1.  Муниципальное образование </w:t>
      </w:r>
      <w:r>
        <w:rPr>
          <w:rFonts w:ascii="Arial" w:hAnsi="Arial" w:cs="Arial"/>
          <w:sz w:val="24"/>
          <w:szCs w:val="24"/>
        </w:rPr>
        <w:t>«Иваническ»</w:t>
      </w:r>
      <w:r w:rsidRPr="0075727F">
        <w:rPr>
          <w:rFonts w:ascii="Arial" w:hAnsi="Arial" w:cs="Arial"/>
          <w:sz w:val="24"/>
          <w:szCs w:val="24"/>
        </w:rPr>
        <w:t xml:space="preserve"> включает в себя 5 населенных пунктов, с центром в с. </w:t>
      </w:r>
      <w:r>
        <w:rPr>
          <w:rFonts w:ascii="Arial" w:hAnsi="Arial" w:cs="Arial"/>
          <w:sz w:val="24"/>
          <w:szCs w:val="24"/>
        </w:rPr>
        <w:t>Иваническое</w:t>
      </w:r>
    </w:p>
    <w:p w:rsidR="00671096" w:rsidRPr="00E2549E" w:rsidRDefault="00671096"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671096" w:rsidRPr="00E2549E" w:rsidRDefault="00671096"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671096" w:rsidRPr="0075727F" w:rsidTr="003E5638">
        <w:trPr>
          <w:cantSplit/>
          <w:trHeight w:val="729"/>
        </w:trPr>
        <w:tc>
          <w:tcPr>
            <w:tcW w:w="2610" w:type="dxa"/>
            <w:tcBorders>
              <w:top w:val="single" w:sz="8" w:space="0" w:color="000000"/>
              <w:left w:val="single" w:sz="8" w:space="0" w:color="000000"/>
              <w:bottom w:val="single" w:sz="8" w:space="0" w:color="000000"/>
            </w:tcBorders>
          </w:tcPr>
          <w:p w:rsidR="00671096" w:rsidRPr="0075727F" w:rsidRDefault="00671096" w:rsidP="00C14BD9">
            <w:pPr>
              <w:pStyle w:val="a7"/>
              <w:jc w:val="both"/>
              <w:rPr>
                <w:rFonts w:ascii="Courier New" w:hAnsi="Courier New" w:cs="Courier New"/>
              </w:rPr>
            </w:pPr>
            <w:r w:rsidRPr="0075727F">
              <w:rPr>
                <w:rFonts w:ascii="Courier New" w:hAnsi="Courier New" w:cs="Courier New"/>
              </w:rPr>
              <w:lastRenderedPageBreak/>
              <w:t xml:space="preserve">Наименование </w:t>
            </w:r>
            <w:r>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671096" w:rsidRPr="0075727F" w:rsidRDefault="00671096"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671096" w:rsidRPr="0075727F" w:rsidRDefault="00671096" w:rsidP="00B85B77">
            <w:pPr>
              <w:pStyle w:val="a7"/>
              <w:jc w:val="both"/>
              <w:rPr>
                <w:rFonts w:ascii="Courier New" w:hAnsi="Courier New" w:cs="Courier New"/>
              </w:rPr>
            </w:pPr>
            <w:r w:rsidRPr="0075727F">
              <w:rPr>
                <w:rFonts w:ascii="Courier New" w:hAnsi="Courier New" w:cs="Courier New"/>
              </w:rPr>
              <w:t>Численность населения населенно</w:t>
            </w:r>
            <w:r>
              <w:rPr>
                <w:rFonts w:ascii="Courier New" w:hAnsi="Courier New" w:cs="Courier New"/>
              </w:rPr>
              <w:t>го пункта, чел.  на    01.01.2020</w:t>
            </w:r>
            <w:r w:rsidRPr="0075727F">
              <w:rPr>
                <w:rFonts w:ascii="Courier New" w:hAnsi="Courier New" w:cs="Courier New"/>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671096" w:rsidRPr="0075727F" w:rsidRDefault="00671096"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Pr>
                <w:rFonts w:ascii="Courier New" w:hAnsi="Courier New" w:cs="Courier New"/>
              </w:rPr>
              <w:t>муниципального образования</w:t>
            </w:r>
            <w:r w:rsidRPr="0075727F">
              <w:rPr>
                <w:rFonts w:ascii="Courier New" w:hAnsi="Courier New" w:cs="Courier New"/>
              </w:rPr>
              <w:t xml:space="preserve">, </w:t>
            </w:r>
          </w:p>
          <w:p w:rsidR="00671096" w:rsidRPr="0075727F" w:rsidRDefault="00671096" w:rsidP="003E5638">
            <w:pPr>
              <w:pStyle w:val="a7"/>
              <w:jc w:val="both"/>
              <w:rPr>
                <w:rFonts w:ascii="Courier New" w:hAnsi="Courier New" w:cs="Courier New"/>
              </w:rPr>
            </w:pPr>
            <w:r w:rsidRPr="0075727F">
              <w:rPr>
                <w:rFonts w:ascii="Courier New" w:hAnsi="Courier New" w:cs="Courier New"/>
              </w:rPr>
              <w:t xml:space="preserve">          км</w:t>
            </w:r>
          </w:p>
        </w:tc>
      </w:tr>
      <w:tr w:rsidR="00671096" w:rsidRPr="0075727F" w:rsidTr="003E5638">
        <w:trPr>
          <w:trHeight w:val="901"/>
        </w:trPr>
        <w:tc>
          <w:tcPr>
            <w:tcW w:w="2610" w:type="dxa"/>
            <w:tcBorders>
              <w:left w:val="single" w:sz="8" w:space="0" w:color="000000"/>
              <w:bottom w:val="single" w:sz="8" w:space="0" w:color="000000"/>
            </w:tcBorders>
          </w:tcPr>
          <w:p w:rsidR="00671096" w:rsidRPr="0075727F" w:rsidRDefault="00671096" w:rsidP="003E5638">
            <w:pPr>
              <w:pStyle w:val="a7"/>
              <w:jc w:val="both"/>
              <w:rPr>
                <w:rFonts w:ascii="Courier New" w:hAnsi="Courier New" w:cs="Courier New"/>
              </w:rPr>
            </w:pPr>
            <w:r w:rsidRPr="0075727F">
              <w:rPr>
                <w:rFonts w:ascii="Courier New" w:hAnsi="Courier New" w:cs="Courier New"/>
              </w:rPr>
              <w:t xml:space="preserve">Муниципальное образование </w:t>
            </w:r>
            <w:r>
              <w:rPr>
                <w:rFonts w:ascii="Courier New" w:hAnsi="Courier New" w:cs="Courier New"/>
              </w:rPr>
              <w:t>«Иваническ»</w:t>
            </w:r>
          </w:p>
        </w:tc>
        <w:tc>
          <w:tcPr>
            <w:tcW w:w="2796" w:type="dxa"/>
            <w:gridSpan w:val="2"/>
            <w:tcBorders>
              <w:left w:val="single" w:sz="4" w:space="0" w:color="000000"/>
              <w:bottom w:val="single" w:sz="8" w:space="0" w:color="000000"/>
            </w:tcBorders>
          </w:tcPr>
          <w:p w:rsidR="00671096" w:rsidRPr="0075727F" w:rsidRDefault="00671096" w:rsidP="003E5638">
            <w:pPr>
              <w:pStyle w:val="a7"/>
              <w:jc w:val="both"/>
              <w:rPr>
                <w:rFonts w:ascii="Courier New" w:hAnsi="Courier New" w:cs="Courier New"/>
              </w:rPr>
            </w:pPr>
            <w:r w:rsidRPr="0075727F">
              <w:rPr>
                <w:rFonts w:ascii="Courier New" w:hAnsi="Courier New" w:cs="Courier New"/>
              </w:rPr>
              <w:t xml:space="preserve">с. </w:t>
            </w:r>
            <w:r>
              <w:rPr>
                <w:rFonts w:ascii="Courier New" w:hAnsi="Courier New" w:cs="Courier New"/>
              </w:rPr>
              <w:t>Иваническое</w:t>
            </w:r>
          </w:p>
          <w:p w:rsidR="00671096" w:rsidRPr="0075727F" w:rsidRDefault="00671096" w:rsidP="003E5638">
            <w:pPr>
              <w:pStyle w:val="a7"/>
              <w:jc w:val="both"/>
              <w:rPr>
                <w:rFonts w:ascii="Courier New" w:hAnsi="Courier New" w:cs="Courier New"/>
              </w:rPr>
            </w:pPr>
            <w:r w:rsidRPr="0075727F">
              <w:rPr>
                <w:rFonts w:ascii="Courier New" w:hAnsi="Courier New" w:cs="Courier New"/>
              </w:rPr>
              <w:t xml:space="preserve">д. </w:t>
            </w:r>
            <w:r>
              <w:rPr>
                <w:rFonts w:ascii="Courier New" w:hAnsi="Courier New" w:cs="Courier New"/>
              </w:rPr>
              <w:t>Шалоты</w:t>
            </w:r>
          </w:p>
          <w:p w:rsidR="00671096" w:rsidRPr="0075727F" w:rsidRDefault="00671096" w:rsidP="00B85B77">
            <w:pPr>
              <w:pStyle w:val="a7"/>
              <w:jc w:val="both"/>
              <w:rPr>
                <w:rFonts w:ascii="Courier New" w:hAnsi="Courier New" w:cs="Courier New"/>
              </w:rPr>
            </w:pPr>
            <w:r w:rsidRPr="0075727F">
              <w:rPr>
                <w:rFonts w:ascii="Courier New" w:hAnsi="Courier New" w:cs="Courier New"/>
              </w:rPr>
              <w:t xml:space="preserve">д. </w:t>
            </w:r>
            <w:r>
              <w:rPr>
                <w:rFonts w:ascii="Courier New" w:hAnsi="Courier New" w:cs="Courier New"/>
              </w:rPr>
              <w:t>Ключи</w:t>
            </w:r>
          </w:p>
          <w:p w:rsidR="00671096" w:rsidRPr="0075727F" w:rsidRDefault="00671096" w:rsidP="00B85B77">
            <w:pPr>
              <w:pStyle w:val="a7"/>
              <w:jc w:val="both"/>
              <w:rPr>
                <w:rFonts w:ascii="Courier New" w:hAnsi="Courier New" w:cs="Courier New"/>
              </w:rPr>
            </w:pPr>
            <w:r>
              <w:rPr>
                <w:rFonts w:ascii="Courier New" w:hAnsi="Courier New" w:cs="Courier New"/>
              </w:rPr>
              <w:t>д. Отрадная</w:t>
            </w:r>
          </w:p>
          <w:p w:rsidR="00671096" w:rsidRPr="0075727F" w:rsidRDefault="00671096" w:rsidP="00B85B77">
            <w:pPr>
              <w:pStyle w:val="a7"/>
              <w:jc w:val="both"/>
              <w:rPr>
                <w:rFonts w:ascii="Courier New" w:hAnsi="Courier New" w:cs="Courier New"/>
              </w:rPr>
            </w:pPr>
            <w:r w:rsidRPr="0075727F">
              <w:rPr>
                <w:rFonts w:ascii="Courier New" w:hAnsi="Courier New" w:cs="Courier New"/>
              </w:rPr>
              <w:t>д.</w:t>
            </w:r>
            <w:r>
              <w:rPr>
                <w:rFonts w:ascii="Courier New" w:hAnsi="Courier New" w:cs="Courier New"/>
              </w:rPr>
              <w:t xml:space="preserve"> Киркей</w:t>
            </w:r>
          </w:p>
        </w:tc>
        <w:tc>
          <w:tcPr>
            <w:tcW w:w="1592" w:type="dxa"/>
            <w:tcBorders>
              <w:left w:val="single" w:sz="8" w:space="0" w:color="000000"/>
              <w:bottom w:val="single" w:sz="8" w:space="0" w:color="000000"/>
            </w:tcBorders>
          </w:tcPr>
          <w:p w:rsidR="00671096" w:rsidRPr="0075727F" w:rsidRDefault="00671096" w:rsidP="004E3A00">
            <w:pPr>
              <w:pStyle w:val="a7"/>
              <w:jc w:val="center"/>
              <w:rPr>
                <w:rFonts w:ascii="Courier New" w:hAnsi="Courier New" w:cs="Courier New"/>
              </w:rPr>
            </w:pPr>
            <w:r>
              <w:rPr>
                <w:rFonts w:ascii="Courier New" w:hAnsi="Courier New" w:cs="Courier New"/>
              </w:rPr>
              <w:t>735</w:t>
            </w:r>
          </w:p>
          <w:p w:rsidR="00671096" w:rsidRPr="0075727F" w:rsidRDefault="00671096" w:rsidP="004E3A00">
            <w:pPr>
              <w:pStyle w:val="a7"/>
              <w:jc w:val="center"/>
              <w:rPr>
                <w:rFonts w:ascii="Courier New" w:hAnsi="Courier New" w:cs="Courier New"/>
              </w:rPr>
            </w:pPr>
            <w:r>
              <w:rPr>
                <w:rFonts w:ascii="Courier New" w:hAnsi="Courier New" w:cs="Courier New"/>
              </w:rPr>
              <w:t>115</w:t>
            </w:r>
          </w:p>
          <w:p w:rsidR="00671096" w:rsidRPr="0075727F" w:rsidRDefault="00671096" w:rsidP="004E3A00">
            <w:pPr>
              <w:pStyle w:val="a7"/>
              <w:jc w:val="center"/>
              <w:rPr>
                <w:rFonts w:ascii="Courier New" w:hAnsi="Courier New" w:cs="Courier New"/>
              </w:rPr>
            </w:pPr>
            <w:r>
              <w:rPr>
                <w:rFonts w:ascii="Courier New" w:hAnsi="Courier New" w:cs="Courier New"/>
              </w:rPr>
              <w:t>45</w:t>
            </w:r>
          </w:p>
          <w:p w:rsidR="00671096" w:rsidRPr="0075727F" w:rsidRDefault="00671096" w:rsidP="004E3A00">
            <w:pPr>
              <w:pStyle w:val="a7"/>
              <w:jc w:val="center"/>
              <w:rPr>
                <w:rFonts w:ascii="Courier New" w:hAnsi="Courier New" w:cs="Courier New"/>
              </w:rPr>
            </w:pPr>
            <w:r>
              <w:rPr>
                <w:rFonts w:ascii="Courier New" w:hAnsi="Courier New" w:cs="Courier New"/>
              </w:rPr>
              <w:t>276</w:t>
            </w:r>
          </w:p>
          <w:p w:rsidR="00671096" w:rsidRPr="0075727F" w:rsidRDefault="00671096" w:rsidP="004E3A00">
            <w:pPr>
              <w:pStyle w:val="a7"/>
              <w:jc w:val="center"/>
              <w:rPr>
                <w:rFonts w:ascii="Courier New" w:hAnsi="Courier New" w:cs="Courier New"/>
              </w:rPr>
            </w:pPr>
            <w:r>
              <w:rPr>
                <w:rFonts w:ascii="Courier New" w:hAnsi="Courier New" w:cs="Courier New"/>
              </w:rPr>
              <w:t>158</w:t>
            </w:r>
          </w:p>
        </w:tc>
        <w:tc>
          <w:tcPr>
            <w:tcW w:w="1991" w:type="dxa"/>
            <w:gridSpan w:val="3"/>
            <w:tcBorders>
              <w:left w:val="single" w:sz="8" w:space="0" w:color="000000"/>
              <w:bottom w:val="single" w:sz="8" w:space="0" w:color="000000"/>
              <w:right w:val="single" w:sz="8" w:space="0" w:color="000000"/>
            </w:tcBorders>
          </w:tcPr>
          <w:p w:rsidR="00671096" w:rsidRPr="0075727F" w:rsidRDefault="00671096" w:rsidP="004E3A00">
            <w:pPr>
              <w:pStyle w:val="a7"/>
              <w:jc w:val="center"/>
              <w:rPr>
                <w:rFonts w:ascii="Courier New" w:hAnsi="Courier New" w:cs="Courier New"/>
              </w:rPr>
            </w:pPr>
            <w:r w:rsidRPr="0075727F">
              <w:rPr>
                <w:rFonts w:ascii="Courier New" w:hAnsi="Courier New" w:cs="Courier New"/>
              </w:rPr>
              <w:t>0</w:t>
            </w:r>
          </w:p>
          <w:p w:rsidR="00671096" w:rsidRPr="0075727F" w:rsidRDefault="00671096" w:rsidP="004E3A00">
            <w:pPr>
              <w:pStyle w:val="a7"/>
              <w:jc w:val="center"/>
              <w:rPr>
                <w:rFonts w:ascii="Courier New" w:hAnsi="Courier New" w:cs="Courier New"/>
              </w:rPr>
            </w:pPr>
            <w:r>
              <w:rPr>
                <w:rFonts w:ascii="Courier New" w:hAnsi="Courier New" w:cs="Courier New"/>
              </w:rPr>
              <w:t>2</w:t>
            </w:r>
          </w:p>
          <w:p w:rsidR="00671096" w:rsidRPr="0075727F" w:rsidRDefault="00671096" w:rsidP="004E3A00">
            <w:pPr>
              <w:pStyle w:val="a7"/>
              <w:jc w:val="center"/>
              <w:rPr>
                <w:rFonts w:ascii="Courier New" w:hAnsi="Courier New" w:cs="Courier New"/>
              </w:rPr>
            </w:pPr>
            <w:r>
              <w:rPr>
                <w:rFonts w:ascii="Courier New" w:hAnsi="Courier New" w:cs="Courier New"/>
              </w:rPr>
              <w:t>5,6</w:t>
            </w:r>
          </w:p>
          <w:p w:rsidR="00671096" w:rsidRPr="0075727F" w:rsidRDefault="00671096" w:rsidP="004E3A00">
            <w:pPr>
              <w:pStyle w:val="a7"/>
              <w:jc w:val="center"/>
              <w:rPr>
                <w:rFonts w:ascii="Courier New" w:hAnsi="Courier New" w:cs="Courier New"/>
              </w:rPr>
            </w:pPr>
            <w:r>
              <w:rPr>
                <w:rFonts w:ascii="Courier New" w:hAnsi="Courier New" w:cs="Courier New"/>
              </w:rPr>
              <w:t>2,2</w:t>
            </w:r>
          </w:p>
          <w:p w:rsidR="00671096" w:rsidRPr="0075727F" w:rsidRDefault="00671096" w:rsidP="004E3A00">
            <w:pPr>
              <w:pStyle w:val="a7"/>
              <w:jc w:val="center"/>
              <w:rPr>
                <w:rFonts w:ascii="Courier New" w:hAnsi="Courier New" w:cs="Courier New"/>
              </w:rPr>
            </w:pPr>
            <w:r>
              <w:rPr>
                <w:rFonts w:ascii="Courier New" w:hAnsi="Courier New" w:cs="Courier New"/>
              </w:rPr>
              <w:t>6</w:t>
            </w:r>
          </w:p>
        </w:tc>
      </w:tr>
      <w:tr w:rsidR="00671096" w:rsidRPr="0075727F"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671096" w:rsidRPr="0075727F" w:rsidRDefault="00671096"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671096" w:rsidRPr="0075727F" w:rsidRDefault="00671096"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671096" w:rsidRPr="0075727F" w:rsidRDefault="00671096" w:rsidP="004E3A00">
            <w:pPr>
              <w:pStyle w:val="a7"/>
              <w:jc w:val="center"/>
              <w:rPr>
                <w:rFonts w:ascii="Courier New" w:hAnsi="Courier New" w:cs="Courier New"/>
              </w:rPr>
            </w:pPr>
            <w:r>
              <w:rPr>
                <w:rFonts w:ascii="Courier New" w:hAnsi="Courier New" w:cs="Courier New"/>
              </w:rPr>
              <w:t>1329</w:t>
            </w:r>
          </w:p>
        </w:tc>
        <w:tc>
          <w:tcPr>
            <w:tcW w:w="1964" w:type="dxa"/>
            <w:tcBorders>
              <w:top w:val="single" w:sz="4" w:space="0" w:color="000000"/>
              <w:left w:val="single" w:sz="4" w:space="0" w:color="000000"/>
              <w:bottom w:val="single" w:sz="4" w:space="0" w:color="000000"/>
              <w:right w:val="single" w:sz="4" w:space="0" w:color="000000"/>
            </w:tcBorders>
          </w:tcPr>
          <w:p w:rsidR="00671096" w:rsidRPr="0075727F" w:rsidRDefault="00671096" w:rsidP="003E5638">
            <w:pPr>
              <w:pStyle w:val="a7"/>
              <w:jc w:val="both"/>
              <w:rPr>
                <w:rFonts w:ascii="Courier New" w:hAnsi="Courier New" w:cs="Courier New"/>
              </w:rPr>
            </w:pPr>
          </w:p>
        </w:tc>
      </w:tr>
    </w:tbl>
    <w:p w:rsidR="00671096" w:rsidRPr="00E2549E" w:rsidRDefault="00671096" w:rsidP="004E3A00">
      <w:pPr>
        <w:pStyle w:val="a7"/>
        <w:jc w:val="both"/>
        <w:rPr>
          <w:rFonts w:ascii="Times New Roman" w:hAnsi="Times New Roman"/>
          <w:sz w:val="24"/>
          <w:szCs w:val="24"/>
        </w:rPr>
      </w:pPr>
    </w:p>
    <w:p w:rsidR="00671096" w:rsidRPr="004A5410" w:rsidRDefault="00671096" w:rsidP="004E3A00">
      <w:pPr>
        <w:pStyle w:val="a7"/>
        <w:jc w:val="both"/>
        <w:rPr>
          <w:rFonts w:ascii="Arial" w:hAnsi="Arial" w:cs="Arial"/>
          <w:sz w:val="24"/>
          <w:szCs w:val="24"/>
        </w:rPr>
      </w:pPr>
      <w:r w:rsidRPr="004A5410">
        <w:rPr>
          <w:rFonts w:ascii="Arial" w:hAnsi="Arial" w:cs="Arial"/>
          <w:sz w:val="24"/>
          <w:szCs w:val="24"/>
        </w:rPr>
        <w:t>2.1.2.  Демографическая ситуация</w:t>
      </w:r>
    </w:p>
    <w:p w:rsidR="00671096" w:rsidRPr="004A5410" w:rsidRDefault="00671096" w:rsidP="004E3A00">
      <w:pPr>
        <w:pStyle w:val="a7"/>
        <w:jc w:val="both"/>
        <w:rPr>
          <w:rFonts w:ascii="Arial" w:hAnsi="Arial" w:cs="Arial"/>
          <w:b/>
          <w:bCs/>
          <w:sz w:val="24"/>
          <w:szCs w:val="24"/>
        </w:rPr>
      </w:pPr>
      <w:r w:rsidRPr="004A5410">
        <w:rPr>
          <w:rFonts w:ascii="Arial" w:hAnsi="Arial" w:cs="Arial"/>
          <w:sz w:val="24"/>
          <w:szCs w:val="24"/>
        </w:rPr>
        <w:t xml:space="preserve"> Общая  численность  населения  муниципального образования </w:t>
      </w:r>
      <w:r>
        <w:rPr>
          <w:rFonts w:ascii="Arial" w:hAnsi="Arial" w:cs="Arial"/>
          <w:sz w:val="24"/>
          <w:szCs w:val="24"/>
        </w:rPr>
        <w:t>«Иваническ»  на 01.01.2020</w:t>
      </w:r>
      <w:r w:rsidRPr="004A5410">
        <w:rPr>
          <w:rFonts w:ascii="Arial" w:hAnsi="Arial" w:cs="Arial"/>
          <w:sz w:val="24"/>
          <w:szCs w:val="24"/>
        </w:rPr>
        <w:t xml:space="preserve"> года  составила </w:t>
      </w:r>
      <w:r>
        <w:rPr>
          <w:rFonts w:ascii="Arial" w:hAnsi="Arial" w:cs="Arial"/>
          <w:sz w:val="24"/>
          <w:szCs w:val="24"/>
        </w:rPr>
        <w:t>1329</w:t>
      </w:r>
      <w:r w:rsidRPr="004A5410">
        <w:rPr>
          <w:rFonts w:ascii="Arial" w:hAnsi="Arial" w:cs="Arial"/>
          <w:sz w:val="24"/>
          <w:szCs w:val="24"/>
        </w:rPr>
        <w:t xml:space="preserve"> человек. Численность  трудоспособного  возраста  составляет </w:t>
      </w:r>
      <w:r>
        <w:rPr>
          <w:rFonts w:ascii="Arial" w:hAnsi="Arial" w:cs="Arial"/>
          <w:sz w:val="24"/>
          <w:szCs w:val="24"/>
        </w:rPr>
        <w:t>556 человека (42</w:t>
      </w:r>
      <w:r w:rsidRPr="004A5410">
        <w:rPr>
          <w:rFonts w:ascii="Arial" w:hAnsi="Arial" w:cs="Arial"/>
          <w:sz w:val="24"/>
          <w:szCs w:val="24"/>
        </w:rPr>
        <w:t xml:space="preserve"> % от общей  численности). Детей  в возрасте   до 18 лет - </w:t>
      </w:r>
      <w:r>
        <w:rPr>
          <w:rFonts w:ascii="Arial" w:hAnsi="Arial" w:cs="Arial"/>
          <w:sz w:val="24"/>
          <w:szCs w:val="24"/>
        </w:rPr>
        <w:t xml:space="preserve"> 340</w:t>
      </w:r>
      <w:r w:rsidRPr="004A5410">
        <w:rPr>
          <w:rFonts w:ascii="Arial" w:hAnsi="Arial" w:cs="Arial"/>
          <w:sz w:val="24"/>
          <w:szCs w:val="24"/>
        </w:rPr>
        <w:t xml:space="preserve"> человек.</w:t>
      </w:r>
    </w:p>
    <w:p w:rsidR="00671096" w:rsidRPr="004A5410" w:rsidRDefault="00671096" w:rsidP="004E3A00">
      <w:pPr>
        <w:pStyle w:val="a7"/>
        <w:jc w:val="both"/>
        <w:rPr>
          <w:rFonts w:ascii="Arial" w:hAnsi="Arial" w:cs="Arial"/>
          <w:b/>
          <w:bCs/>
          <w:sz w:val="24"/>
          <w:szCs w:val="24"/>
        </w:rPr>
      </w:pPr>
    </w:p>
    <w:p w:rsidR="00671096" w:rsidRPr="004A5410" w:rsidRDefault="00671096" w:rsidP="00C8098D">
      <w:pPr>
        <w:pStyle w:val="a7"/>
        <w:ind w:left="708" w:firstLine="708"/>
        <w:jc w:val="both"/>
        <w:rPr>
          <w:rFonts w:ascii="Arial" w:hAnsi="Arial" w:cs="Arial"/>
          <w:sz w:val="24"/>
          <w:szCs w:val="24"/>
        </w:rPr>
      </w:pPr>
      <w:r w:rsidRPr="004A5410">
        <w:rPr>
          <w:rFonts w:ascii="Arial" w:hAnsi="Arial" w:cs="Arial"/>
          <w:b/>
          <w:bCs/>
          <w:sz w:val="24"/>
          <w:szCs w:val="24"/>
        </w:rPr>
        <w:t xml:space="preserve">Состав населения </w:t>
      </w:r>
      <w:r w:rsidRPr="004A5410">
        <w:rPr>
          <w:rFonts w:ascii="Arial" w:hAnsi="Arial" w:cs="Arial"/>
          <w:b/>
          <w:sz w:val="24"/>
          <w:szCs w:val="24"/>
        </w:rPr>
        <w:t>муниципального образования</w:t>
      </w:r>
    </w:p>
    <w:p w:rsidR="00671096" w:rsidRPr="004A5410" w:rsidRDefault="00671096" w:rsidP="004E3A00">
      <w:pPr>
        <w:pStyle w:val="a7"/>
        <w:jc w:val="both"/>
        <w:rPr>
          <w:rFonts w:ascii="Arial" w:hAnsi="Arial" w:cs="Arial"/>
          <w:sz w:val="24"/>
          <w:szCs w:val="24"/>
        </w:rPr>
      </w:pPr>
      <w:r w:rsidRPr="004A5410">
        <w:rPr>
          <w:rFonts w:ascii="Arial" w:hAnsi="Arial" w:cs="Arial"/>
          <w:sz w:val="24"/>
          <w:szCs w:val="24"/>
        </w:rPr>
        <w:t xml:space="preserve">            </w:t>
      </w:r>
      <w:r w:rsidRPr="004A5410">
        <w:rPr>
          <w:rFonts w:ascii="Arial" w:hAnsi="Arial" w:cs="Arial"/>
          <w:b/>
          <w:bCs/>
          <w:sz w:val="24"/>
          <w:szCs w:val="24"/>
        </w:rPr>
        <w:t>Демографические изменения в</w:t>
      </w:r>
      <w:r>
        <w:rPr>
          <w:rFonts w:ascii="Arial" w:hAnsi="Arial" w:cs="Arial"/>
          <w:b/>
          <w:bCs/>
          <w:sz w:val="24"/>
          <w:szCs w:val="24"/>
        </w:rPr>
        <w:t xml:space="preserve"> составе населения (на 01.01.2020</w:t>
      </w:r>
      <w:r w:rsidRPr="004A5410">
        <w:rPr>
          <w:rFonts w:ascii="Arial" w:hAnsi="Arial" w:cs="Arial"/>
          <w:b/>
          <w:bCs/>
          <w:sz w:val="24"/>
          <w:szCs w:val="24"/>
        </w:rPr>
        <w:t xml:space="preserve">г.) </w:t>
      </w:r>
      <w:r w:rsidRPr="004A5410">
        <w:rPr>
          <w:rFonts w:ascii="Arial" w:hAnsi="Arial" w:cs="Arial"/>
          <w:sz w:val="24"/>
          <w:szCs w:val="24"/>
        </w:rPr>
        <w:t>        </w:t>
      </w:r>
    </w:p>
    <w:p w:rsidR="00671096" w:rsidRPr="004A5410" w:rsidRDefault="00671096" w:rsidP="004E3A00">
      <w:pPr>
        <w:pStyle w:val="a7"/>
        <w:jc w:val="both"/>
        <w:rPr>
          <w:rFonts w:ascii="Arial" w:hAnsi="Arial" w:cs="Arial"/>
          <w:b/>
          <w:bCs/>
          <w:sz w:val="24"/>
          <w:szCs w:val="24"/>
        </w:rPr>
      </w:pPr>
      <w:r w:rsidRPr="004A5410">
        <w:rPr>
          <w:rFonts w:ascii="Arial" w:hAnsi="Arial" w:cs="Arial"/>
          <w:sz w:val="24"/>
          <w:szCs w:val="24"/>
        </w:rPr>
        <w:t>       </w:t>
      </w:r>
    </w:p>
    <w:p w:rsidR="00671096" w:rsidRPr="004A5410" w:rsidRDefault="00671096" w:rsidP="004E3A00">
      <w:pPr>
        <w:pStyle w:val="a7"/>
        <w:jc w:val="both"/>
        <w:rPr>
          <w:rFonts w:ascii="Arial" w:hAnsi="Arial" w:cs="Arial"/>
          <w:sz w:val="24"/>
          <w:szCs w:val="24"/>
        </w:rPr>
      </w:pPr>
      <w:r w:rsidRPr="004A5410">
        <w:rPr>
          <w:rFonts w:ascii="Arial" w:hAnsi="Arial" w:cs="Arial"/>
          <w:b/>
          <w:bCs/>
          <w:sz w:val="24"/>
          <w:szCs w:val="24"/>
        </w:rPr>
        <w:t>Данные о  среднегодовом приросте населения и тенденции его изменения</w:t>
      </w:r>
    </w:p>
    <w:p w:rsidR="00671096" w:rsidRPr="004A5410" w:rsidRDefault="00671096" w:rsidP="004E3A00">
      <w:pPr>
        <w:pStyle w:val="a7"/>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b/>
                <w:bCs/>
              </w:rPr>
            </w:pPr>
            <w:r w:rsidRPr="000F3ACF">
              <w:rPr>
                <w:rFonts w:ascii="Courier New" w:hAnsi="Courier New" w:cs="Courier New"/>
                <w:b/>
                <w:bCs/>
              </w:rPr>
              <w:t>№</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671096" w:rsidRPr="000F3ACF" w:rsidRDefault="00671096" w:rsidP="0044280F">
            <w:pPr>
              <w:pStyle w:val="a7"/>
              <w:jc w:val="both"/>
              <w:rPr>
                <w:rFonts w:ascii="Courier New" w:hAnsi="Courier New" w:cs="Courier New"/>
              </w:rPr>
            </w:pPr>
            <w:r w:rsidRPr="000F3ACF">
              <w:rPr>
                <w:rFonts w:ascii="Courier New" w:hAnsi="Courier New" w:cs="Courier New"/>
              </w:rPr>
              <w:t>201</w:t>
            </w:r>
            <w:r>
              <w:rPr>
                <w:rFonts w:ascii="Courier New" w:hAnsi="Courier New" w:cs="Courier New"/>
              </w:rPr>
              <w:t>5</w:t>
            </w:r>
          </w:p>
        </w:tc>
        <w:tc>
          <w:tcPr>
            <w:tcW w:w="1276" w:type="dxa"/>
            <w:tcBorders>
              <w:top w:val="single" w:sz="4" w:space="0" w:color="000000"/>
              <w:left w:val="single" w:sz="4" w:space="0" w:color="000000"/>
              <w:bottom w:val="single" w:sz="4" w:space="0" w:color="000000"/>
            </w:tcBorders>
          </w:tcPr>
          <w:p w:rsidR="00671096" w:rsidRPr="000F3ACF" w:rsidRDefault="00671096" w:rsidP="0044280F">
            <w:pPr>
              <w:pStyle w:val="a7"/>
              <w:jc w:val="both"/>
              <w:rPr>
                <w:rFonts w:ascii="Courier New" w:hAnsi="Courier New" w:cs="Courier New"/>
              </w:rPr>
            </w:pPr>
            <w:r w:rsidRPr="000F3ACF">
              <w:rPr>
                <w:rFonts w:ascii="Courier New" w:hAnsi="Courier New" w:cs="Courier New"/>
              </w:rPr>
              <w:t>201</w:t>
            </w:r>
            <w:r>
              <w:rPr>
                <w:rFonts w:ascii="Courier New" w:hAnsi="Courier New" w:cs="Courier New"/>
              </w:rPr>
              <w:t>6</w:t>
            </w:r>
          </w:p>
        </w:tc>
        <w:tc>
          <w:tcPr>
            <w:tcW w:w="1134" w:type="dxa"/>
            <w:tcBorders>
              <w:top w:val="single" w:sz="4" w:space="0" w:color="000000"/>
              <w:left w:val="single" w:sz="4" w:space="0" w:color="000000"/>
              <w:bottom w:val="single" w:sz="4" w:space="0" w:color="000000"/>
            </w:tcBorders>
          </w:tcPr>
          <w:p w:rsidR="00671096" w:rsidRPr="000F3ACF" w:rsidRDefault="00671096" w:rsidP="0044280F">
            <w:pPr>
              <w:pStyle w:val="a7"/>
              <w:jc w:val="both"/>
              <w:rPr>
                <w:rFonts w:ascii="Courier New" w:hAnsi="Courier New" w:cs="Courier New"/>
              </w:rPr>
            </w:pPr>
            <w:r w:rsidRPr="000F3ACF">
              <w:rPr>
                <w:rFonts w:ascii="Courier New" w:hAnsi="Courier New" w:cs="Courier New"/>
              </w:rPr>
              <w:t>201</w:t>
            </w:r>
            <w:r>
              <w:rPr>
                <w:rFonts w:ascii="Courier New" w:hAnsi="Courier New" w:cs="Courier New"/>
              </w:rPr>
              <w:t>7</w:t>
            </w:r>
          </w:p>
        </w:tc>
        <w:tc>
          <w:tcPr>
            <w:tcW w:w="1134" w:type="dxa"/>
            <w:tcBorders>
              <w:top w:val="single" w:sz="4" w:space="0" w:color="000000"/>
              <w:left w:val="single" w:sz="4" w:space="0" w:color="000000"/>
              <w:bottom w:val="single" w:sz="4" w:space="0" w:color="000000"/>
            </w:tcBorders>
          </w:tcPr>
          <w:p w:rsidR="00671096" w:rsidRPr="000F3ACF" w:rsidRDefault="00671096" w:rsidP="0044280F">
            <w:pPr>
              <w:pStyle w:val="a7"/>
              <w:jc w:val="both"/>
              <w:rPr>
                <w:rFonts w:ascii="Courier New" w:hAnsi="Courier New" w:cs="Courier New"/>
              </w:rPr>
            </w:pPr>
            <w:r w:rsidRPr="000F3ACF">
              <w:rPr>
                <w:rFonts w:ascii="Courier New" w:hAnsi="Courier New" w:cs="Courier New"/>
              </w:rPr>
              <w:t>201</w:t>
            </w:r>
            <w:r>
              <w:rPr>
                <w:rFonts w:ascii="Courier New" w:hAnsi="Courier New" w:cs="Courier New"/>
              </w:rPr>
              <w:t>8</w:t>
            </w: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44280F">
            <w:pPr>
              <w:pStyle w:val="a7"/>
              <w:jc w:val="both"/>
              <w:rPr>
                <w:rFonts w:ascii="Courier New" w:hAnsi="Courier New" w:cs="Courier New"/>
              </w:rPr>
            </w:pPr>
            <w:r w:rsidRPr="000F3ACF">
              <w:rPr>
                <w:rFonts w:ascii="Courier New" w:hAnsi="Courier New" w:cs="Courier New"/>
              </w:rPr>
              <w:t>201</w:t>
            </w:r>
            <w:r>
              <w:rPr>
                <w:rFonts w:ascii="Courier New" w:hAnsi="Courier New" w:cs="Courier New"/>
              </w:rPr>
              <w:t>9</w:t>
            </w: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Pr>
                <w:rFonts w:ascii="Courier New" w:hAnsi="Courier New" w:cs="Courier New"/>
              </w:rPr>
              <w:t>+13</w:t>
            </w:r>
          </w:p>
        </w:tc>
        <w:tc>
          <w:tcPr>
            <w:tcW w:w="1276" w:type="dxa"/>
            <w:tcBorders>
              <w:top w:val="single" w:sz="4" w:space="0" w:color="000000"/>
              <w:left w:val="single" w:sz="4" w:space="0" w:color="000000"/>
              <w:bottom w:val="single" w:sz="4" w:space="0" w:color="000000"/>
            </w:tcBorders>
          </w:tcPr>
          <w:p w:rsidR="00671096" w:rsidRPr="000F3ACF" w:rsidRDefault="00671096" w:rsidP="00675CDF">
            <w:pPr>
              <w:pStyle w:val="a7"/>
              <w:jc w:val="both"/>
              <w:rPr>
                <w:rFonts w:ascii="Courier New" w:hAnsi="Courier New" w:cs="Courier New"/>
              </w:rPr>
            </w:pPr>
            <w:r>
              <w:rPr>
                <w:rFonts w:ascii="Courier New" w:hAnsi="Courier New" w:cs="Courier New"/>
              </w:rPr>
              <w:t>+5</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Pr>
                <w:rFonts w:ascii="Courier New" w:hAnsi="Courier New" w:cs="Courier New"/>
              </w:rPr>
              <w:t>-2</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Pr>
                <w:rFonts w:ascii="Courier New" w:hAnsi="Courier New" w:cs="Courier New"/>
              </w:rPr>
              <w:t>-1</w:t>
            </w: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675CDF">
            <w:pPr>
              <w:pStyle w:val="a7"/>
              <w:jc w:val="both"/>
              <w:rPr>
                <w:rFonts w:ascii="Courier New" w:hAnsi="Courier New" w:cs="Courier New"/>
              </w:rPr>
            </w:pPr>
            <w:r>
              <w:rPr>
                <w:rFonts w:ascii="Courier New" w:hAnsi="Courier New" w:cs="Courier New"/>
              </w:rPr>
              <w:t>+4</w:t>
            </w: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671096" w:rsidRPr="000F3ACF" w:rsidRDefault="00671096" w:rsidP="00675CDF">
            <w:pPr>
              <w:pStyle w:val="a7"/>
              <w:jc w:val="both"/>
              <w:rPr>
                <w:rFonts w:ascii="Courier New" w:hAnsi="Courier New" w:cs="Courier New"/>
              </w:rPr>
            </w:pPr>
            <w:r w:rsidRPr="000F3ACF">
              <w:rPr>
                <w:rFonts w:ascii="Courier New" w:hAnsi="Courier New" w:cs="Courier New"/>
              </w:rPr>
              <w:t>1</w:t>
            </w:r>
            <w:r>
              <w:rPr>
                <w:rFonts w:ascii="Courier New" w:hAnsi="Courier New" w:cs="Courier New"/>
              </w:rPr>
              <w:t>7</w:t>
            </w:r>
          </w:p>
        </w:tc>
        <w:tc>
          <w:tcPr>
            <w:tcW w:w="127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Pr>
                <w:rFonts w:ascii="Courier New" w:hAnsi="Courier New" w:cs="Courier New"/>
              </w:rPr>
              <w:t>13</w:t>
            </w:r>
          </w:p>
        </w:tc>
        <w:tc>
          <w:tcPr>
            <w:tcW w:w="1134" w:type="dxa"/>
            <w:tcBorders>
              <w:top w:val="single" w:sz="4" w:space="0" w:color="000000"/>
              <w:left w:val="single" w:sz="4" w:space="0" w:color="000000"/>
              <w:bottom w:val="single" w:sz="4" w:space="0" w:color="000000"/>
            </w:tcBorders>
          </w:tcPr>
          <w:p w:rsidR="00671096" w:rsidRPr="000F3ACF" w:rsidRDefault="00671096" w:rsidP="00675CDF">
            <w:pPr>
              <w:pStyle w:val="a7"/>
              <w:jc w:val="both"/>
              <w:rPr>
                <w:rFonts w:ascii="Courier New" w:hAnsi="Courier New" w:cs="Courier New"/>
                <w:color w:val="000000"/>
              </w:rPr>
            </w:pPr>
            <w:r>
              <w:rPr>
                <w:rFonts w:ascii="Courier New" w:hAnsi="Courier New" w:cs="Courier New"/>
                <w:color w:val="000000"/>
              </w:rPr>
              <w:t>24</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sidRPr="000F3ACF">
              <w:rPr>
                <w:rFonts w:ascii="Courier New" w:hAnsi="Courier New" w:cs="Courier New"/>
                <w:color w:val="000000"/>
              </w:rPr>
              <w:t>1</w:t>
            </w:r>
            <w:r>
              <w:rPr>
                <w:rFonts w:ascii="Courier New" w:hAnsi="Courier New" w:cs="Courier New"/>
                <w:color w:val="000000"/>
              </w:rPr>
              <w:t>2</w:t>
            </w: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675CDF">
            <w:pPr>
              <w:pStyle w:val="a7"/>
              <w:jc w:val="both"/>
              <w:rPr>
                <w:rFonts w:ascii="Courier New" w:hAnsi="Courier New" w:cs="Courier New"/>
                <w:color w:val="000000"/>
              </w:rPr>
            </w:pPr>
            <w:r>
              <w:rPr>
                <w:rFonts w:ascii="Courier New" w:hAnsi="Courier New" w:cs="Courier New"/>
                <w:color w:val="000000"/>
              </w:rPr>
              <w:t>15</w:t>
            </w: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rPr>
              <w:t>4</w:t>
            </w:r>
          </w:p>
        </w:tc>
        <w:tc>
          <w:tcPr>
            <w:tcW w:w="127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Pr>
                <w:rFonts w:ascii="Courier New" w:hAnsi="Courier New" w:cs="Courier New"/>
                <w:color w:val="000000"/>
              </w:rPr>
              <w:t>26</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sidRPr="000F3ACF">
              <w:rPr>
                <w:rFonts w:ascii="Courier New" w:hAnsi="Courier New" w:cs="Courier New"/>
                <w:color w:val="000000"/>
              </w:rPr>
              <w:t>1</w:t>
            </w:r>
            <w:r>
              <w:rPr>
                <w:rFonts w:ascii="Courier New" w:hAnsi="Courier New" w:cs="Courier New"/>
                <w:color w:val="000000"/>
              </w:rPr>
              <w:t>3</w:t>
            </w: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3E5638">
            <w:pPr>
              <w:pStyle w:val="a7"/>
              <w:jc w:val="both"/>
              <w:rPr>
                <w:rFonts w:ascii="Courier New" w:hAnsi="Courier New" w:cs="Courier New"/>
                <w:color w:val="000000"/>
              </w:rPr>
            </w:pPr>
            <w:r w:rsidRPr="000F3ACF">
              <w:rPr>
                <w:rFonts w:ascii="Courier New" w:hAnsi="Courier New" w:cs="Courier New"/>
                <w:color w:val="000000"/>
              </w:rPr>
              <w:t>1</w:t>
            </w:r>
            <w:r>
              <w:rPr>
                <w:rFonts w:ascii="Courier New" w:hAnsi="Courier New" w:cs="Courier New"/>
                <w:color w:val="000000"/>
              </w:rPr>
              <w:t>1</w:t>
            </w: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3E5638">
            <w:pPr>
              <w:pStyle w:val="a7"/>
              <w:jc w:val="both"/>
              <w:rPr>
                <w:rFonts w:ascii="Courier New" w:hAnsi="Courier New" w:cs="Courier New"/>
              </w:rPr>
            </w:pP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3E5638">
            <w:pPr>
              <w:pStyle w:val="a7"/>
              <w:jc w:val="both"/>
              <w:rPr>
                <w:rFonts w:ascii="Courier New" w:hAnsi="Courier New" w:cs="Courier New"/>
              </w:rPr>
            </w:pPr>
          </w:p>
        </w:tc>
      </w:tr>
      <w:tr w:rsidR="00671096" w:rsidRPr="000F3ACF" w:rsidTr="003E5638">
        <w:tc>
          <w:tcPr>
            <w:tcW w:w="51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rPr>
            </w:pPr>
            <w:r w:rsidRPr="000F3ACF">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sidRPr="000F3ACF">
              <w:rPr>
                <w:rFonts w:ascii="Courier New" w:hAnsi="Courier New" w:cs="Courier New"/>
                <w:color w:val="000000"/>
              </w:rPr>
              <w:t>1</w:t>
            </w:r>
            <w:r>
              <w:rPr>
                <w:rFonts w:ascii="Courier New" w:hAnsi="Courier New" w:cs="Courier New"/>
                <w:color w:val="000000"/>
              </w:rPr>
              <w:t>300</w:t>
            </w:r>
          </w:p>
        </w:tc>
        <w:tc>
          <w:tcPr>
            <w:tcW w:w="1276"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Pr>
                <w:rFonts w:ascii="Courier New" w:hAnsi="Courier New" w:cs="Courier New"/>
                <w:color w:val="000000"/>
              </w:rPr>
              <w:t>1330</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Pr>
                <w:rFonts w:ascii="Courier New" w:hAnsi="Courier New" w:cs="Courier New"/>
                <w:color w:val="000000"/>
              </w:rPr>
              <w:t>1333</w:t>
            </w:r>
          </w:p>
        </w:tc>
        <w:tc>
          <w:tcPr>
            <w:tcW w:w="1134" w:type="dxa"/>
            <w:tcBorders>
              <w:top w:val="single" w:sz="4" w:space="0" w:color="000000"/>
              <w:left w:val="single" w:sz="4" w:space="0" w:color="000000"/>
              <w:bottom w:val="single" w:sz="4" w:space="0" w:color="000000"/>
            </w:tcBorders>
          </w:tcPr>
          <w:p w:rsidR="00671096" w:rsidRPr="000F3ACF" w:rsidRDefault="00671096" w:rsidP="003E5638">
            <w:pPr>
              <w:pStyle w:val="a7"/>
              <w:jc w:val="both"/>
              <w:rPr>
                <w:rFonts w:ascii="Courier New" w:hAnsi="Courier New" w:cs="Courier New"/>
                <w:color w:val="000000"/>
              </w:rPr>
            </w:pPr>
            <w:r>
              <w:rPr>
                <w:rFonts w:ascii="Courier New" w:hAnsi="Courier New" w:cs="Courier New"/>
                <w:color w:val="000000"/>
              </w:rPr>
              <w:t>1330</w:t>
            </w:r>
          </w:p>
        </w:tc>
        <w:tc>
          <w:tcPr>
            <w:tcW w:w="1154" w:type="dxa"/>
            <w:tcBorders>
              <w:top w:val="single" w:sz="4" w:space="0" w:color="000000"/>
              <w:left w:val="single" w:sz="4" w:space="0" w:color="000000"/>
              <w:bottom w:val="single" w:sz="4" w:space="0" w:color="000000"/>
              <w:right w:val="single" w:sz="4" w:space="0" w:color="000000"/>
            </w:tcBorders>
          </w:tcPr>
          <w:p w:rsidR="00671096" w:rsidRPr="000F3ACF" w:rsidRDefault="00671096" w:rsidP="003E5638">
            <w:pPr>
              <w:pStyle w:val="a7"/>
              <w:jc w:val="both"/>
              <w:rPr>
                <w:rFonts w:ascii="Courier New" w:hAnsi="Courier New" w:cs="Courier New"/>
                <w:color w:val="000000"/>
              </w:rPr>
            </w:pPr>
            <w:r>
              <w:rPr>
                <w:rFonts w:ascii="Courier New" w:hAnsi="Courier New" w:cs="Courier New"/>
                <w:color w:val="000000"/>
              </w:rPr>
              <w:t>1329</w:t>
            </w:r>
          </w:p>
        </w:tc>
      </w:tr>
    </w:tbl>
    <w:p w:rsidR="00671096" w:rsidRPr="00EF7C8C" w:rsidRDefault="00671096" w:rsidP="004E3A00">
      <w:pPr>
        <w:pStyle w:val="a7"/>
        <w:jc w:val="both"/>
        <w:rPr>
          <w:rFonts w:ascii="Times New Roman" w:hAnsi="Times New Roman"/>
          <w:sz w:val="24"/>
          <w:szCs w:val="24"/>
        </w:rPr>
      </w:pPr>
    </w:p>
    <w:p w:rsidR="00671096" w:rsidRPr="000F3ACF" w:rsidRDefault="00671096" w:rsidP="004E3A00">
      <w:pPr>
        <w:pStyle w:val="a7"/>
        <w:jc w:val="both"/>
        <w:rPr>
          <w:rFonts w:ascii="Arial" w:hAnsi="Arial" w:cs="Arial"/>
          <w:sz w:val="24"/>
          <w:szCs w:val="24"/>
        </w:rPr>
      </w:pPr>
      <w:r>
        <w:rPr>
          <w:rFonts w:ascii="Arial" w:hAnsi="Arial" w:cs="Arial"/>
          <w:sz w:val="24"/>
          <w:szCs w:val="24"/>
        </w:rPr>
        <w:t>Структуру населения на 2020</w:t>
      </w:r>
      <w:r w:rsidRPr="000F3ACF">
        <w:rPr>
          <w:rFonts w:ascii="Arial" w:hAnsi="Arial" w:cs="Arial"/>
          <w:sz w:val="24"/>
          <w:szCs w:val="24"/>
        </w:rPr>
        <w:t xml:space="preserve"> год можно обозначить следующим образом:</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Pr>
          <w:rFonts w:ascii="Arial" w:hAnsi="Arial" w:cs="Arial"/>
          <w:color w:val="000000"/>
          <w:sz w:val="24"/>
          <w:szCs w:val="24"/>
        </w:rPr>
        <w:t>1329</w:t>
      </w:r>
      <w:r w:rsidRPr="000F3ACF">
        <w:rPr>
          <w:rFonts w:ascii="Arial" w:hAnsi="Arial" w:cs="Arial"/>
          <w:color w:val="FF0000"/>
          <w:sz w:val="24"/>
          <w:szCs w:val="24"/>
        </w:rPr>
        <w:t xml:space="preserve"> </w:t>
      </w:r>
      <w:r w:rsidRPr="000F3ACF">
        <w:rPr>
          <w:rFonts w:ascii="Arial" w:hAnsi="Arial" w:cs="Arial"/>
          <w:sz w:val="24"/>
          <w:szCs w:val="24"/>
        </w:rPr>
        <w:t>чел.</w:t>
      </w:r>
    </w:p>
    <w:p w:rsidR="00671096" w:rsidRPr="000F3ACF" w:rsidRDefault="00671096"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Pr>
          <w:rFonts w:ascii="Arial" w:hAnsi="Arial" w:cs="Arial"/>
          <w:color w:val="000000"/>
          <w:sz w:val="24"/>
          <w:szCs w:val="24"/>
        </w:rPr>
        <w:t>556</w:t>
      </w:r>
      <w:r w:rsidRPr="000F3ACF">
        <w:rPr>
          <w:rFonts w:ascii="Arial" w:hAnsi="Arial" w:cs="Arial"/>
          <w:color w:val="000000"/>
          <w:sz w:val="24"/>
          <w:szCs w:val="24"/>
        </w:rPr>
        <w:t xml:space="preserve"> </w:t>
      </w:r>
      <w:r w:rsidRPr="000F3ACF">
        <w:rPr>
          <w:rFonts w:ascii="Arial" w:hAnsi="Arial" w:cs="Arial"/>
          <w:sz w:val="24"/>
          <w:szCs w:val="24"/>
        </w:rPr>
        <w:t>чел. (</w:t>
      </w:r>
      <w:r>
        <w:rPr>
          <w:rFonts w:ascii="Arial" w:hAnsi="Arial" w:cs="Arial"/>
          <w:color w:val="000000"/>
          <w:sz w:val="24"/>
          <w:szCs w:val="24"/>
        </w:rPr>
        <w:t>42</w:t>
      </w:r>
      <w:r w:rsidRPr="000F3ACF">
        <w:rPr>
          <w:rFonts w:ascii="Arial" w:hAnsi="Arial" w:cs="Arial"/>
          <w:color w:val="000000"/>
          <w:sz w:val="24"/>
          <w:szCs w:val="24"/>
        </w:rPr>
        <w:t>%)</w:t>
      </w:r>
    </w:p>
    <w:p w:rsidR="00671096" w:rsidRPr="000F3ACF" w:rsidRDefault="00671096" w:rsidP="004E3A00">
      <w:pPr>
        <w:pStyle w:val="a7"/>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w:t>
      </w:r>
      <w:r>
        <w:rPr>
          <w:rFonts w:ascii="Arial" w:hAnsi="Arial" w:cs="Arial"/>
          <w:color w:val="000000"/>
          <w:sz w:val="24"/>
          <w:szCs w:val="24"/>
        </w:rPr>
        <w:t>197</w:t>
      </w:r>
      <w:r w:rsidRPr="000F3ACF">
        <w:rPr>
          <w:rFonts w:ascii="Arial" w:hAnsi="Arial" w:cs="Arial"/>
          <w:color w:val="000000"/>
          <w:sz w:val="24"/>
          <w:szCs w:val="24"/>
        </w:rPr>
        <w:t xml:space="preserve"> </w:t>
      </w:r>
      <w:r w:rsidRPr="000F3ACF">
        <w:rPr>
          <w:rFonts w:ascii="Arial" w:hAnsi="Arial" w:cs="Arial"/>
          <w:sz w:val="24"/>
          <w:szCs w:val="24"/>
        </w:rPr>
        <w:t>чел. (1</w:t>
      </w:r>
      <w:r>
        <w:rPr>
          <w:rFonts w:ascii="Arial" w:hAnsi="Arial" w:cs="Arial"/>
          <w:sz w:val="24"/>
          <w:szCs w:val="24"/>
        </w:rPr>
        <w:t>5</w:t>
      </w:r>
      <w:r w:rsidRPr="000F3ACF">
        <w:rPr>
          <w:rFonts w:ascii="Arial" w:hAnsi="Arial" w:cs="Arial"/>
          <w:sz w:val="24"/>
          <w:szCs w:val="24"/>
        </w:rPr>
        <w:t xml:space="preserve">  %)</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Демографическая ситуация,  складывающаяся  на  территории  муниципального образования,  свидетельствует  о  наличии  общих  тенденций,  присущих  большинству  территорий  Иркутской   области,  и  характеризуется  высоким  уровнем  рождаемости,  средней смертностью,  благоприятным  соотношение  «рождаемость-смертность»</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xml:space="preserve">           Средняя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w:t>
      </w:r>
      <w:r w:rsidRPr="000F3ACF">
        <w:rPr>
          <w:rFonts w:ascii="Arial" w:hAnsi="Arial" w:cs="Arial"/>
          <w:sz w:val="24"/>
          <w:szCs w:val="24"/>
        </w:rPr>
        <w:lastRenderedPageBreak/>
        <w:t>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Рынок труда в поселении</w:t>
      </w:r>
    </w:p>
    <w:p w:rsidR="00671096" w:rsidRPr="000F3ACF" w:rsidRDefault="00671096" w:rsidP="004E3A00">
      <w:pPr>
        <w:pStyle w:val="a7"/>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w:t>
      </w:r>
      <w:r>
        <w:rPr>
          <w:rFonts w:ascii="Arial" w:hAnsi="Arial" w:cs="Arial"/>
          <w:sz w:val="24"/>
          <w:szCs w:val="24"/>
          <w:shd w:val="clear" w:color="auto" w:fill="FFFFFF"/>
        </w:rPr>
        <w:t>556</w:t>
      </w:r>
      <w:r w:rsidRPr="000F3ACF">
        <w:rPr>
          <w:rFonts w:ascii="Arial" w:hAnsi="Arial" w:cs="Arial"/>
          <w:sz w:val="24"/>
          <w:szCs w:val="24"/>
          <w:shd w:val="clear" w:color="auto" w:fill="FFFFFF"/>
        </w:rPr>
        <w:t xml:space="preserve"> человек,  население граждан, </w:t>
      </w:r>
      <w:r>
        <w:rPr>
          <w:rFonts w:ascii="Arial" w:hAnsi="Arial" w:cs="Arial"/>
          <w:sz w:val="24"/>
          <w:szCs w:val="24"/>
          <w:shd w:val="clear" w:color="auto" w:fill="FFFFFF"/>
        </w:rPr>
        <w:t>не достигших совершеннолетия — 340</w:t>
      </w:r>
      <w:r w:rsidRPr="000F3ACF">
        <w:rPr>
          <w:rFonts w:ascii="Arial" w:hAnsi="Arial" w:cs="Arial"/>
          <w:sz w:val="24"/>
          <w:szCs w:val="24"/>
          <w:shd w:val="clear" w:color="auto" w:fill="FFFFFF"/>
        </w:rPr>
        <w:t xml:space="preserve"> человек. Доля численности населения в трудоспособном</w:t>
      </w:r>
      <w:r>
        <w:rPr>
          <w:rFonts w:ascii="Arial" w:hAnsi="Arial" w:cs="Arial"/>
          <w:sz w:val="24"/>
          <w:szCs w:val="24"/>
          <w:shd w:val="clear" w:color="auto" w:fill="FFFFFF"/>
        </w:rPr>
        <w:t xml:space="preserve"> возрасте от общей составляет  42</w:t>
      </w:r>
      <w:r w:rsidRPr="000F3ACF">
        <w:rPr>
          <w:rFonts w:ascii="Arial" w:hAnsi="Arial" w:cs="Arial"/>
          <w:sz w:val="24"/>
          <w:szCs w:val="24"/>
          <w:shd w:val="clear" w:color="auto" w:fill="FFFFFF"/>
        </w:rPr>
        <w:t xml:space="preserve"> процента. </w:t>
      </w:r>
    </w:p>
    <w:p w:rsidR="00671096" w:rsidRPr="00EF7C8C" w:rsidRDefault="00671096" w:rsidP="004E3A00">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671096" w:rsidRPr="001870F0"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                                                                                                                              </w:t>
            </w:r>
          </w:p>
        </w:tc>
        <w:tc>
          <w:tcPr>
            <w:tcW w:w="850" w:type="dxa"/>
            <w:tcBorders>
              <w:top w:val="single" w:sz="8" w:space="0" w:color="000000"/>
              <w:left w:val="single" w:sz="8" w:space="0" w:color="000000"/>
              <w:bottom w:val="single" w:sz="8" w:space="0" w:color="000000"/>
            </w:tcBorders>
            <w:shd w:val="clear" w:color="auto" w:fill="FFFFFF"/>
          </w:tcPr>
          <w:p w:rsidR="00671096" w:rsidRPr="001870F0" w:rsidRDefault="00671096" w:rsidP="00787021">
            <w:pPr>
              <w:pStyle w:val="a7"/>
              <w:jc w:val="both"/>
              <w:rPr>
                <w:rFonts w:ascii="Courier New" w:hAnsi="Courier New" w:cs="Courier New"/>
              </w:rPr>
            </w:pPr>
            <w:r w:rsidRPr="001870F0">
              <w:rPr>
                <w:rFonts w:ascii="Courier New" w:hAnsi="Courier New" w:cs="Courier New"/>
              </w:rPr>
              <w:t>201</w:t>
            </w:r>
            <w:r>
              <w:rPr>
                <w:rFonts w:ascii="Courier New" w:hAnsi="Courier New" w:cs="Courier New"/>
              </w:rPr>
              <w:t>5</w:t>
            </w:r>
          </w:p>
        </w:tc>
        <w:tc>
          <w:tcPr>
            <w:tcW w:w="1134" w:type="dxa"/>
            <w:tcBorders>
              <w:top w:val="single" w:sz="8" w:space="0" w:color="000000"/>
              <w:left w:val="single" w:sz="8" w:space="0" w:color="000000"/>
              <w:bottom w:val="single" w:sz="8" w:space="0" w:color="000000"/>
            </w:tcBorders>
            <w:shd w:val="clear" w:color="auto" w:fill="FFFFFF"/>
          </w:tcPr>
          <w:p w:rsidR="00671096" w:rsidRPr="001870F0" w:rsidRDefault="00671096" w:rsidP="00787021">
            <w:pPr>
              <w:pStyle w:val="a7"/>
              <w:jc w:val="both"/>
              <w:rPr>
                <w:rFonts w:ascii="Courier New" w:hAnsi="Courier New" w:cs="Courier New"/>
              </w:rPr>
            </w:pPr>
            <w:r w:rsidRPr="001870F0">
              <w:rPr>
                <w:rFonts w:ascii="Courier New" w:hAnsi="Courier New" w:cs="Courier New"/>
              </w:rPr>
              <w:t>201</w:t>
            </w:r>
            <w:r>
              <w:rPr>
                <w:rFonts w:ascii="Courier New" w:hAnsi="Courier New" w:cs="Courier New"/>
              </w:rPr>
              <w:t>6</w:t>
            </w:r>
          </w:p>
        </w:tc>
        <w:tc>
          <w:tcPr>
            <w:tcW w:w="992" w:type="dxa"/>
            <w:tcBorders>
              <w:top w:val="single" w:sz="8" w:space="0" w:color="000000"/>
              <w:left w:val="single" w:sz="8" w:space="0" w:color="000000"/>
              <w:bottom w:val="single" w:sz="8" w:space="0" w:color="000000"/>
            </w:tcBorders>
            <w:shd w:val="clear" w:color="auto" w:fill="FFFFFF"/>
          </w:tcPr>
          <w:p w:rsidR="00671096" w:rsidRPr="001870F0" w:rsidRDefault="00671096" w:rsidP="00787021">
            <w:pPr>
              <w:pStyle w:val="a7"/>
              <w:jc w:val="both"/>
              <w:rPr>
                <w:rFonts w:ascii="Courier New" w:hAnsi="Courier New" w:cs="Courier New"/>
              </w:rPr>
            </w:pPr>
            <w:r w:rsidRPr="001870F0">
              <w:rPr>
                <w:rFonts w:ascii="Courier New" w:hAnsi="Courier New" w:cs="Courier New"/>
              </w:rPr>
              <w:t>201</w:t>
            </w:r>
            <w:r>
              <w:rPr>
                <w:rFonts w:ascii="Courier New" w:hAnsi="Courier New" w:cs="Courier New"/>
              </w:rPr>
              <w:t>7</w:t>
            </w:r>
          </w:p>
        </w:tc>
        <w:tc>
          <w:tcPr>
            <w:tcW w:w="992" w:type="dxa"/>
            <w:tcBorders>
              <w:top w:val="single" w:sz="8" w:space="0" w:color="000000"/>
              <w:left w:val="single" w:sz="8" w:space="0" w:color="000000"/>
              <w:bottom w:val="single" w:sz="8" w:space="0" w:color="000000"/>
            </w:tcBorders>
            <w:shd w:val="clear" w:color="auto" w:fill="FFFFFF"/>
          </w:tcPr>
          <w:p w:rsidR="00671096" w:rsidRPr="001870F0" w:rsidRDefault="00671096" w:rsidP="00787021">
            <w:pPr>
              <w:pStyle w:val="a7"/>
              <w:jc w:val="both"/>
              <w:rPr>
                <w:rFonts w:ascii="Courier New" w:hAnsi="Courier New" w:cs="Courier New"/>
              </w:rPr>
            </w:pPr>
            <w:r w:rsidRPr="001870F0">
              <w:rPr>
                <w:rFonts w:ascii="Courier New" w:hAnsi="Courier New" w:cs="Courier New"/>
              </w:rPr>
              <w:t>201</w:t>
            </w:r>
            <w:r>
              <w:rPr>
                <w:rFonts w:ascii="Courier New" w:hAnsi="Courier New" w:cs="Courier New"/>
              </w:rPr>
              <w:t>8</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671096" w:rsidRPr="001870F0" w:rsidRDefault="00671096" w:rsidP="00787021">
            <w:pPr>
              <w:pStyle w:val="a7"/>
              <w:jc w:val="both"/>
              <w:rPr>
                <w:rFonts w:ascii="Courier New" w:hAnsi="Courier New" w:cs="Courier New"/>
              </w:rPr>
            </w:pPr>
            <w:r w:rsidRPr="001870F0">
              <w:rPr>
                <w:rFonts w:ascii="Courier New" w:hAnsi="Courier New" w:cs="Courier New"/>
              </w:rPr>
              <w:t>201</w:t>
            </w:r>
            <w:r>
              <w:rPr>
                <w:rFonts w:ascii="Courier New" w:hAnsi="Courier New" w:cs="Courier New"/>
              </w:rPr>
              <w:t>9</w:t>
            </w: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671096" w:rsidRPr="00530FCC" w:rsidRDefault="00671096" w:rsidP="004947B8">
            <w:pPr>
              <w:pStyle w:val="a7"/>
              <w:jc w:val="both"/>
              <w:rPr>
                <w:rFonts w:ascii="Courier New" w:hAnsi="Courier New" w:cs="Courier New"/>
                <w:color w:val="000000"/>
              </w:rPr>
            </w:pPr>
            <w:r w:rsidRPr="00530FCC">
              <w:rPr>
                <w:rFonts w:ascii="Courier New" w:hAnsi="Courier New" w:cs="Courier New"/>
                <w:color w:val="000000"/>
              </w:rPr>
              <w:t>1300</w:t>
            </w:r>
          </w:p>
        </w:tc>
        <w:tc>
          <w:tcPr>
            <w:tcW w:w="1134"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sidRPr="00530FCC">
              <w:rPr>
                <w:rFonts w:ascii="Courier New" w:hAnsi="Courier New" w:cs="Courier New"/>
                <w:color w:val="000000"/>
              </w:rPr>
              <w:t>1330</w:t>
            </w:r>
          </w:p>
        </w:tc>
        <w:tc>
          <w:tcPr>
            <w:tcW w:w="992"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sidRPr="00530FCC">
              <w:rPr>
                <w:rFonts w:ascii="Courier New" w:hAnsi="Courier New" w:cs="Courier New"/>
                <w:color w:val="000000"/>
              </w:rPr>
              <w:t>1333</w:t>
            </w:r>
          </w:p>
        </w:tc>
        <w:tc>
          <w:tcPr>
            <w:tcW w:w="992"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1330</w:t>
            </w:r>
          </w:p>
        </w:tc>
        <w:tc>
          <w:tcPr>
            <w:tcW w:w="1032" w:type="dxa"/>
            <w:tcBorders>
              <w:left w:val="single" w:sz="8" w:space="0" w:color="000000"/>
              <w:bottom w:val="single" w:sz="8" w:space="0" w:color="000000"/>
              <w:right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1329</w:t>
            </w: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245</w:t>
            </w:r>
          </w:p>
        </w:tc>
        <w:tc>
          <w:tcPr>
            <w:tcW w:w="1134"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246</w:t>
            </w:r>
          </w:p>
        </w:tc>
        <w:tc>
          <w:tcPr>
            <w:tcW w:w="992"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246</w:t>
            </w:r>
          </w:p>
        </w:tc>
        <w:tc>
          <w:tcPr>
            <w:tcW w:w="992" w:type="dxa"/>
            <w:tcBorders>
              <w:left w:val="single" w:sz="8" w:space="0" w:color="000000"/>
              <w:bottom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245</w:t>
            </w:r>
          </w:p>
        </w:tc>
        <w:tc>
          <w:tcPr>
            <w:tcW w:w="1032" w:type="dxa"/>
            <w:tcBorders>
              <w:left w:val="single" w:sz="8" w:space="0" w:color="000000"/>
              <w:bottom w:val="single" w:sz="8" w:space="0" w:color="000000"/>
              <w:right w:val="single" w:sz="8" w:space="0" w:color="000000"/>
            </w:tcBorders>
            <w:shd w:val="clear" w:color="auto" w:fill="FFFFFF"/>
          </w:tcPr>
          <w:p w:rsidR="00671096" w:rsidRPr="00530FCC" w:rsidRDefault="00671096" w:rsidP="003E5638">
            <w:pPr>
              <w:pStyle w:val="a7"/>
              <w:jc w:val="both"/>
              <w:rPr>
                <w:rFonts w:ascii="Courier New" w:hAnsi="Courier New" w:cs="Courier New"/>
                <w:color w:val="000000"/>
              </w:rPr>
            </w:pPr>
            <w:r>
              <w:rPr>
                <w:rFonts w:ascii="Courier New" w:hAnsi="Courier New" w:cs="Courier New"/>
                <w:color w:val="000000"/>
              </w:rPr>
              <w:t>240</w:t>
            </w:r>
          </w:p>
        </w:tc>
      </w:tr>
      <w:tr w:rsidR="00671096" w:rsidRPr="001870F0" w:rsidTr="003E5638">
        <w:trPr>
          <w:trHeight w:val="27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19</w:t>
            </w:r>
          </w:p>
        </w:tc>
        <w:tc>
          <w:tcPr>
            <w:tcW w:w="1134"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19</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18</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16</w:t>
            </w:r>
          </w:p>
        </w:tc>
        <w:tc>
          <w:tcPr>
            <w:tcW w:w="1032" w:type="dxa"/>
            <w:tcBorders>
              <w:left w:val="single" w:sz="8" w:space="0" w:color="000000"/>
              <w:bottom w:val="single" w:sz="8" w:space="0" w:color="000000"/>
              <w:right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16</w:t>
            </w:r>
          </w:p>
        </w:tc>
      </w:tr>
      <w:tr w:rsidR="00671096" w:rsidRPr="001870F0" w:rsidTr="003E5638">
        <w:trPr>
          <w:trHeight w:val="277"/>
        </w:trPr>
        <w:tc>
          <w:tcPr>
            <w:tcW w:w="4395" w:type="dxa"/>
            <w:tcBorders>
              <w:left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671096" w:rsidRPr="00585968" w:rsidRDefault="00671096" w:rsidP="003E5638">
            <w:pPr>
              <w:pStyle w:val="a7"/>
              <w:jc w:val="both"/>
              <w:rPr>
                <w:rFonts w:ascii="Courier New" w:hAnsi="Courier New" w:cs="Courier New"/>
              </w:rPr>
            </w:pPr>
            <w:r w:rsidRPr="00585968">
              <w:rPr>
                <w:rFonts w:ascii="Courier New" w:hAnsi="Courier New" w:cs="Courier New"/>
              </w:rPr>
              <w:t>4</w:t>
            </w:r>
          </w:p>
        </w:tc>
        <w:tc>
          <w:tcPr>
            <w:tcW w:w="1134" w:type="dxa"/>
            <w:vMerge w:val="restart"/>
            <w:tcBorders>
              <w:left w:val="single" w:sz="8" w:space="0" w:color="000000"/>
            </w:tcBorders>
            <w:shd w:val="clear" w:color="auto" w:fill="FFFFFF"/>
          </w:tcPr>
          <w:p w:rsidR="00671096" w:rsidRPr="00585968" w:rsidRDefault="00671096" w:rsidP="003E5638">
            <w:pPr>
              <w:pStyle w:val="a7"/>
              <w:jc w:val="both"/>
              <w:rPr>
                <w:rFonts w:ascii="Courier New" w:hAnsi="Courier New" w:cs="Courier New"/>
              </w:rPr>
            </w:pPr>
            <w:r w:rsidRPr="00585968">
              <w:rPr>
                <w:rFonts w:ascii="Courier New" w:hAnsi="Courier New" w:cs="Courier New"/>
              </w:rPr>
              <w:t>3</w:t>
            </w:r>
          </w:p>
        </w:tc>
        <w:tc>
          <w:tcPr>
            <w:tcW w:w="992" w:type="dxa"/>
            <w:tcBorders>
              <w:left w:val="single" w:sz="8" w:space="0" w:color="000000"/>
            </w:tcBorders>
            <w:shd w:val="clear" w:color="auto" w:fill="FFFFFF"/>
          </w:tcPr>
          <w:p w:rsidR="00671096" w:rsidRPr="00585968" w:rsidRDefault="00671096" w:rsidP="003E5638">
            <w:pPr>
              <w:pStyle w:val="a7"/>
              <w:jc w:val="both"/>
              <w:rPr>
                <w:rFonts w:ascii="Courier New" w:hAnsi="Courier New" w:cs="Courier New"/>
              </w:rPr>
            </w:pPr>
            <w:r w:rsidRPr="00585968">
              <w:rPr>
                <w:rFonts w:ascii="Courier New" w:hAnsi="Courier New" w:cs="Courier New"/>
              </w:rPr>
              <w:t>3</w:t>
            </w:r>
          </w:p>
        </w:tc>
        <w:tc>
          <w:tcPr>
            <w:tcW w:w="992" w:type="dxa"/>
            <w:tcBorders>
              <w:left w:val="single" w:sz="8" w:space="0" w:color="000000"/>
            </w:tcBorders>
            <w:shd w:val="clear" w:color="auto" w:fill="FFFFFF"/>
          </w:tcPr>
          <w:p w:rsidR="00671096" w:rsidRPr="00585968" w:rsidRDefault="00671096" w:rsidP="003E5638">
            <w:pPr>
              <w:pStyle w:val="a7"/>
              <w:jc w:val="both"/>
              <w:rPr>
                <w:rFonts w:ascii="Courier New" w:hAnsi="Courier New" w:cs="Courier New"/>
              </w:rPr>
            </w:pPr>
            <w:r w:rsidRPr="00585968">
              <w:rPr>
                <w:rFonts w:ascii="Courier New" w:hAnsi="Courier New" w:cs="Courier New"/>
              </w:rPr>
              <w:t>2</w:t>
            </w:r>
          </w:p>
        </w:tc>
        <w:tc>
          <w:tcPr>
            <w:tcW w:w="1032" w:type="dxa"/>
            <w:tcBorders>
              <w:left w:val="single" w:sz="8" w:space="0" w:color="000000"/>
              <w:right w:val="single" w:sz="8" w:space="0" w:color="000000"/>
            </w:tcBorders>
            <w:shd w:val="clear" w:color="auto" w:fill="FFFFFF"/>
          </w:tcPr>
          <w:p w:rsidR="00671096" w:rsidRPr="00585968" w:rsidRDefault="00671096" w:rsidP="003E5638">
            <w:pPr>
              <w:pStyle w:val="a7"/>
              <w:jc w:val="both"/>
              <w:rPr>
                <w:rFonts w:ascii="Courier New" w:hAnsi="Courier New" w:cs="Courier New"/>
              </w:rPr>
            </w:pPr>
            <w:r w:rsidRPr="00585968">
              <w:rPr>
                <w:rFonts w:ascii="Courier New" w:hAnsi="Courier New" w:cs="Courier New"/>
              </w:rPr>
              <w:t>2</w:t>
            </w: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стоящих в службе занятости</w:t>
            </w:r>
          </w:p>
        </w:tc>
        <w:tc>
          <w:tcPr>
            <w:tcW w:w="850" w:type="dxa"/>
            <w:vMerge/>
            <w:tcBorders>
              <w:left w:val="single" w:sz="8" w:space="0" w:color="000000"/>
              <w:bottom w:val="single" w:sz="8" w:space="0" w:color="000000"/>
            </w:tcBorders>
            <w:shd w:val="clear" w:color="auto" w:fill="FFFFFF"/>
          </w:tcPr>
          <w:p w:rsidR="00671096" w:rsidRPr="00C150F1" w:rsidRDefault="00671096" w:rsidP="003E5638">
            <w:pPr>
              <w:pStyle w:val="a7"/>
              <w:jc w:val="both"/>
              <w:rPr>
                <w:rFonts w:ascii="Courier New" w:hAnsi="Courier New" w:cs="Courier New"/>
                <w:color w:val="C0504D"/>
              </w:rPr>
            </w:pPr>
          </w:p>
        </w:tc>
        <w:tc>
          <w:tcPr>
            <w:tcW w:w="1134" w:type="dxa"/>
            <w:vMerge/>
            <w:tcBorders>
              <w:left w:val="single" w:sz="8" w:space="0" w:color="000000"/>
              <w:bottom w:val="single" w:sz="8" w:space="0" w:color="000000"/>
            </w:tcBorders>
            <w:shd w:val="clear" w:color="auto" w:fill="FFFFFF"/>
          </w:tcPr>
          <w:p w:rsidR="00671096" w:rsidRPr="00C150F1" w:rsidRDefault="00671096" w:rsidP="003E5638">
            <w:pPr>
              <w:pStyle w:val="a7"/>
              <w:jc w:val="both"/>
              <w:rPr>
                <w:rFonts w:ascii="Courier New" w:hAnsi="Courier New" w:cs="Courier New"/>
                <w:color w:val="C0504D"/>
              </w:rPr>
            </w:pPr>
          </w:p>
        </w:tc>
        <w:tc>
          <w:tcPr>
            <w:tcW w:w="992" w:type="dxa"/>
            <w:tcBorders>
              <w:left w:val="single" w:sz="8" w:space="0" w:color="000000"/>
              <w:bottom w:val="single" w:sz="8" w:space="0" w:color="000000"/>
            </w:tcBorders>
            <w:shd w:val="clear" w:color="auto" w:fill="FFFFFF"/>
          </w:tcPr>
          <w:p w:rsidR="00671096" w:rsidRPr="00C150F1" w:rsidRDefault="00671096" w:rsidP="003E5638">
            <w:pPr>
              <w:pStyle w:val="a7"/>
              <w:jc w:val="both"/>
              <w:rPr>
                <w:rFonts w:ascii="Courier New" w:hAnsi="Courier New" w:cs="Courier New"/>
                <w:color w:val="C0504D"/>
              </w:rPr>
            </w:pPr>
          </w:p>
        </w:tc>
        <w:tc>
          <w:tcPr>
            <w:tcW w:w="992" w:type="dxa"/>
            <w:tcBorders>
              <w:left w:val="single" w:sz="8" w:space="0" w:color="000000"/>
              <w:bottom w:val="single" w:sz="8" w:space="0" w:color="000000"/>
            </w:tcBorders>
            <w:shd w:val="clear" w:color="auto" w:fill="FFFFFF"/>
          </w:tcPr>
          <w:p w:rsidR="00671096" w:rsidRPr="00C150F1" w:rsidRDefault="00671096" w:rsidP="003E5638">
            <w:pPr>
              <w:pStyle w:val="a7"/>
              <w:jc w:val="both"/>
              <w:rPr>
                <w:rFonts w:ascii="Courier New" w:hAnsi="Courier New" w:cs="Courier New"/>
                <w:color w:val="C0504D"/>
              </w:rPr>
            </w:pPr>
          </w:p>
        </w:tc>
        <w:tc>
          <w:tcPr>
            <w:tcW w:w="1032" w:type="dxa"/>
            <w:tcBorders>
              <w:left w:val="single" w:sz="8" w:space="0" w:color="000000"/>
              <w:bottom w:val="single" w:sz="8" w:space="0" w:color="000000"/>
              <w:right w:val="single" w:sz="8" w:space="0" w:color="000000"/>
            </w:tcBorders>
            <w:shd w:val="clear" w:color="auto" w:fill="FFFFFF"/>
          </w:tcPr>
          <w:p w:rsidR="00671096" w:rsidRPr="00C150F1" w:rsidRDefault="00671096" w:rsidP="003E5638">
            <w:pPr>
              <w:pStyle w:val="a7"/>
              <w:jc w:val="both"/>
              <w:rPr>
                <w:rFonts w:ascii="Courier New" w:hAnsi="Courier New" w:cs="Courier New"/>
                <w:color w:val="C0504D"/>
              </w:rPr>
            </w:pP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290</w:t>
            </w:r>
          </w:p>
        </w:tc>
        <w:tc>
          <w:tcPr>
            <w:tcW w:w="1134"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290</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292</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292</w:t>
            </w:r>
          </w:p>
        </w:tc>
        <w:tc>
          <w:tcPr>
            <w:tcW w:w="1032" w:type="dxa"/>
            <w:tcBorders>
              <w:left w:val="single" w:sz="8" w:space="0" w:color="000000"/>
              <w:bottom w:val="single" w:sz="8" w:space="0" w:color="000000"/>
              <w:right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Pr>
                <w:rFonts w:ascii="Courier New" w:hAnsi="Courier New" w:cs="Courier New"/>
                <w:color w:val="000000"/>
              </w:rPr>
              <w:t>293</w:t>
            </w: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Количество дворов</w:t>
            </w:r>
          </w:p>
        </w:tc>
        <w:tc>
          <w:tcPr>
            <w:tcW w:w="850"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447</w:t>
            </w:r>
          </w:p>
        </w:tc>
        <w:tc>
          <w:tcPr>
            <w:tcW w:w="1134" w:type="dxa"/>
            <w:tcBorders>
              <w:left w:val="single" w:sz="8" w:space="0" w:color="000000"/>
              <w:bottom w:val="single" w:sz="8" w:space="0" w:color="000000"/>
            </w:tcBorders>
            <w:shd w:val="clear" w:color="auto" w:fill="FFFFFF"/>
          </w:tcPr>
          <w:p w:rsidR="00671096" w:rsidRPr="00585968" w:rsidRDefault="00671096" w:rsidP="00811DCA">
            <w:pPr>
              <w:pStyle w:val="a7"/>
              <w:jc w:val="both"/>
              <w:rPr>
                <w:rFonts w:ascii="Courier New" w:hAnsi="Courier New" w:cs="Courier New"/>
                <w:color w:val="000000"/>
              </w:rPr>
            </w:pPr>
            <w:r w:rsidRPr="00585968">
              <w:rPr>
                <w:rFonts w:ascii="Courier New" w:hAnsi="Courier New" w:cs="Courier New"/>
                <w:color w:val="000000"/>
              </w:rPr>
              <w:t>448</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448</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449</w:t>
            </w:r>
          </w:p>
        </w:tc>
        <w:tc>
          <w:tcPr>
            <w:tcW w:w="1032" w:type="dxa"/>
            <w:tcBorders>
              <w:left w:val="single" w:sz="8" w:space="0" w:color="000000"/>
              <w:bottom w:val="single" w:sz="8" w:space="0" w:color="000000"/>
              <w:right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445</w:t>
            </w:r>
          </w:p>
        </w:tc>
      </w:tr>
      <w:tr w:rsidR="00671096" w:rsidRPr="001870F0" w:rsidTr="003E5638">
        <w:trPr>
          <w:trHeight w:val="27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Кол-во дворов  занимающихся ЛПХ</w:t>
            </w:r>
          </w:p>
        </w:tc>
        <w:tc>
          <w:tcPr>
            <w:tcW w:w="850"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447</w:t>
            </w:r>
          </w:p>
        </w:tc>
        <w:tc>
          <w:tcPr>
            <w:tcW w:w="1134"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448</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448</w:t>
            </w:r>
          </w:p>
        </w:tc>
        <w:tc>
          <w:tcPr>
            <w:tcW w:w="992" w:type="dxa"/>
            <w:tcBorders>
              <w:left w:val="single" w:sz="8" w:space="0" w:color="000000"/>
              <w:bottom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449</w:t>
            </w:r>
          </w:p>
        </w:tc>
        <w:tc>
          <w:tcPr>
            <w:tcW w:w="1032" w:type="dxa"/>
            <w:tcBorders>
              <w:left w:val="single" w:sz="8" w:space="0" w:color="000000"/>
              <w:bottom w:val="single" w:sz="8" w:space="0" w:color="000000"/>
              <w:right w:val="single" w:sz="8" w:space="0" w:color="000000"/>
            </w:tcBorders>
            <w:shd w:val="clear" w:color="auto" w:fill="FFFFFF"/>
          </w:tcPr>
          <w:p w:rsidR="00671096" w:rsidRPr="00585968" w:rsidRDefault="00671096" w:rsidP="003E5638">
            <w:pPr>
              <w:pStyle w:val="a7"/>
              <w:jc w:val="both"/>
              <w:rPr>
                <w:rFonts w:ascii="Courier New" w:hAnsi="Courier New" w:cs="Courier New"/>
                <w:color w:val="000000"/>
              </w:rPr>
            </w:pPr>
            <w:r w:rsidRPr="00585968">
              <w:rPr>
                <w:rFonts w:ascii="Courier New" w:hAnsi="Courier New" w:cs="Courier New"/>
                <w:color w:val="000000"/>
              </w:rPr>
              <w:t>445</w:t>
            </w:r>
          </w:p>
        </w:tc>
      </w:tr>
      <w:tr w:rsidR="00671096" w:rsidRPr="001870F0" w:rsidTr="003E5638">
        <w:trPr>
          <w:trHeight w:val="287"/>
        </w:trPr>
        <w:tc>
          <w:tcPr>
            <w:tcW w:w="4395" w:type="dxa"/>
            <w:tcBorders>
              <w:left w:val="single" w:sz="8" w:space="0" w:color="000000"/>
              <w:bottom w:val="single" w:sz="8" w:space="0" w:color="000000"/>
            </w:tcBorders>
            <w:shd w:val="clear" w:color="auto" w:fill="FFFFFF"/>
          </w:tcPr>
          <w:p w:rsidR="00671096" w:rsidRPr="001870F0" w:rsidRDefault="00671096" w:rsidP="003E5638">
            <w:pPr>
              <w:pStyle w:val="a7"/>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671096" w:rsidRPr="003568A6" w:rsidRDefault="00671096" w:rsidP="003E5638">
            <w:pPr>
              <w:pStyle w:val="a7"/>
              <w:jc w:val="both"/>
              <w:rPr>
                <w:rFonts w:ascii="Courier New" w:hAnsi="Courier New" w:cs="Courier New"/>
                <w:color w:val="000000"/>
              </w:rPr>
            </w:pPr>
            <w:r w:rsidRPr="003568A6">
              <w:rPr>
                <w:rFonts w:ascii="Courier New" w:hAnsi="Courier New" w:cs="Courier New"/>
                <w:color w:val="000000"/>
              </w:rPr>
              <w:t>236</w:t>
            </w:r>
          </w:p>
        </w:tc>
        <w:tc>
          <w:tcPr>
            <w:tcW w:w="1134" w:type="dxa"/>
            <w:tcBorders>
              <w:left w:val="single" w:sz="8" w:space="0" w:color="000000"/>
              <w:bottom w:val="single" w:sz="8" w:space="0" w:color="000000"/>
            </w:tcBorders>
            <w:shd w:val="clear" w:color="auto" w:fill="FFFFFF"/>
          </w:tcPr>
          <w:p w:rsidR="00671096" w:rsidRPr="003568A6" w:rsidRDefault="00671096" w:rsidP="003E5638">
            <w:pPr>
              <w:pStyle w:val="a7"/>
              <w:jc w:val="both"/>
              <w:rPr>
                <w:rFonts w:ascii="Courier New" w:hAnsi="Courier New" w:cs="Courier New"/>
                <w:color w:val="000000"/>
              </w:rPr>
            </w:pPr>
            <w:r w:rsidRPr="003568A6">
              <w:rPr>
                <w:rFonts w:ascii="Courier New" w:hAnsi="Courier New" w:cs="Courier New"/>
                <w:color w:val="000000"/>
              </w:rPr>
              <w:t>247</w:t>
            </w:r>
          </w:p>
        </w:tc>
        <w:tc>
          <w:tcPr>
            <w:tcW w:w="992" w:type="dxa"/>
            <w:tcBorders>
              <w:left w:val="single" w:sz="8" w:space="0" w:color="000000"/>
              <w:bottom w:val="single" w:sz="8" w:space="0" w:color="000000"/>
            </w:tcBorders>
            <w:shd w:val="clear" w:color="auto" w:fill="FFFFFF"/>
          </w:tcPr>
          <w:p w:rsidR="00671096" w:rsidRPr="003568A6" w:rsidRDefault="00671096" w:rsidP="003E5638">
            <w:pPr>
              <w:pStyle w:val="a7"/>
              <w:jc w:val="both"/>
              <w:rPr>
                <w:rFonts w:ascii="Courier New" w:hAnsi="Courier New" w:cs="Courier New"/>
                <w:color w:val="000000"/>
              </w:rPr>
            </w:pPr>
            <w:r w:rsidRPr="003568A6">
              <w:rPr>
                <w:rFonts w:ascii="Courier New" w:hAnsi="Courier New" w:cs="Courier New"/>
                <w:color w:val="000000"/>
              </w:rPr>
              <w:t>252</w:t>
            </w:r>
          </w:p>
        </w:tc>
        <w:tc>
          <w:tcPr>
            <w:tcW w:w="992" w:type="dxa"/>
            <w:tcBorders>
              <w:left w:val="single" w:sz="8" w:space="0" w:color="000000"/>
              <w:bottom w:val="single" w:sz="8" w:space="0" w:color="000000"/>
            </w:tcBorders>
            <w:shd w:val="clear" w:color="auto" w:fill="FFFFFF"/>
          </w:tcPr>
          <w:p w:rsidR="00671096" w:rsidRPr="003568A6" w:rsidRDefault="00671096" w:rsidP="003E5638">
            <w:pPr>
              <w:pStyle w:val="a7"/>
              <w:jc w:val="both"/>
              <w:rPr>
                <w:rFonts w:ascii="Courier New" w:hAnsi="Courier New" w:cs="Courier New"/>
                <w:color w:val="000000"/>
              </w:rPr>
            </w:pPr>
            <w:r w:rsidRPr="003568A6">
              <w:rPr>
                <w:rFonts w:ascii="Courier New" w:hAnsi="Courier New" w:cs="Courier New"/>
                <w:color w:val="000000"/>
              </w:rPr>
              <w:t>260</w:t>
            </w:r>
          </w:p>
        </w:tc>
        <w:tc>
          <w:tcPr>
            <w:tcW w:w="1032" w:type="dxa"/>
            <w:tcBorders>
              <w:left w:val="single" w:sz="8" w:space="0" w:color="000000"/>
              <w:bottom w:val="single" w:sz="8" w:space="0" w:color="000000"/>
              <w:right w:val="single" w:sz="8" w:space="0" w:color="000000"/>
            </w:tcBorders>
            <w:shd w:val="clear" w:color="auto" w:fill="FFFFFF"/>
          </w:tcPr>
          <w:p w:rsidR="00671096" w:rsidRPr="003568A6" w:rsidRDefault="00671096" w:rsidP="003E5638">
            <w:pPr>
              <w:pStyle w:val="a7"/>
              <w:jc w:val="both"/>
              <w:rPr>
                <w:rFonts w:ascii="Courier New" w:hAnsi="Courier New" w:cs="Courier New"/>
                <w:color w:val="000000"/>
              </w:rPr>
            </w:pPr>
            <w:r w:rsidRPr="003568A6">
              <w:rPr>
                <w:rFonts w:ascii="Courier New" w:hAnsi="Courier New" w:cs="Courier New"/>
                <w:color w:val="000000"/>
              </w:rPr>
              <w:t>265</w:t>
            </w:r>
          </w:p>
        </w:tc>
      </w:tr>
    </w:tbl>
    <w:p w:rsidR="00671096" w:rsidRDefault="00671096" w:rsidP="004E3A00">
      <w:pPr>
        <w:pStyle w:val="a7"/>
        <w:jc w:val="both"/>
        <w:rPr>
          <w:rFonts w:ascii="Times New Roman" w:hAnsi="Times New Roman"/>
          <w:b/>
          <w:bCs/>
          <w:sz w:val="24"/>
          <w:szCs w:val="24"/>
        </w:rPr>
      </w:pPr>
    </w:p>
    <w:p w:rsidR="00671096" w:rsidRPr="001870F0" w:rsidRDefault="00C8098D" w:rsidP="00C8098D">
      <w:pPr>
        <w:pStyle w:val="a7"/>
        <w:tabs>
          <w:tab w:val="left" w:pos="5340"/>
        </w:tabs>
        <w:jc w:val="center"/>
        <w:rPr>
          <w:rFonts w:ascii="Arial" w:hAnsi="Arial" w:cs="Arial"/>
          <w:b/>
          <w:bCs/>
          <w:sz w:val="24"/>
          <w:szCs w:val="24"/>
        </w:rPr>
      </w:pPr>
      <w:r>
        <w:rPr>
          <w:rFonts w:ascii="Arial" w:hAnsi="Arial" w:cs="Arial"/>
          <w:b/>
          <w:bCs/>
          <w:sz w:val="24"/>
          <w:szCs w:val="24"/>
        </w:rPr>
        <w:t>3.</w:t>
      </w:r>
      <w:r w:rsidR="00671096" w:rsidRPr="001870F0">
        <w:rPr>
          <w:rFonts w:ascii="Arial" w:hAnsi="Arial" w:cs="Arial"/>
          <w:b/>
          <w:bCs/>
          <w:sz w:val="24"/>
          <w:szCs w:val="24"/>
        </w:rPr>
        <w:t>Развитие отраслей социальной сферы</w:t>
      </w:r>
    </w:p>
    <w:p w:rsidR="00671096" w:rsidRPr="001870F0" w:rsidRDefault="00671096" w:rsidP="00C8098D">
      <w:pPr>
        <w:pStyle w:val="a7"/>
        <w:tabs>
          <w:tab w:val="left" w:pos="5340"/>
        </w:tabs>
        <w:jc w:val="center"/>
        <w:rPr>
          <w:rFonts w:ascii="Arial" w:hAnsi="Arial" w:cs="Arial"/>
          <w:sz w:val="24"/>
          <w:szCs w:val="24"/>
        </w:rPr>
      </w:pP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671096" w:rsidRPr="001870F0" w:rsidRDefault="00671096" w:rsidP="004E3A00">
      <w:pPr>
        <w:pStyle w:val="a7"/>
        <w:jc w:val="both"/>
        <w:rPr>
          <w:rFonts w:ascii="Arial" w:hAnsi="Arial" w:cs="Arial"/>
          <w:sz w:val="24"/>
          <w:szCs w:val="24"/>
        </w:rPr>
      </w:pPr>
      <w:r>
        <w:rPr>
          <w:rFonts w:ascii="Arial" w:hAnsi="Arial" w:cs="Arial"/>
          <w:sz w:val="24"/>
          <w:szCs w:val="24"/>
        </w:rPr>
        <w:t>Прогнозом на 2020 год и на период до 2035</w:t>
      </w:r>
      <w:r w:rsidRPr="001870F0">
        <w:rPr>
          <w:rFonts w:ascii="Arial" w:hAnsi="Arial" w:cs="Arial"/>
          <w:sz w:val="24"/>
          <w:szCs w:val="24"/>
        </w:rPr>
        <w:t xml:space="preserve"> года  определены следующие приоритеты социальной  инфраструктуры развития </w:t>
      </w:r>
      <w:r>
        <w:rPr>
          <w:rFonts w:ascii="Arial" w:hAnsi="Arial" w:cs="Arial"/>
          <w:sz w:val="24"/>
          <w:szCs w:val="24"/>
        </w:rPr>
        <w:t>муниципального образования</w:t>
      </w:r>
      <w:r w:rsidRPr="001870F0">
        <w:rPr>
          <w:rFonts w:ascii="Arial" w:hAnsi="Arial" w:cs="Arial"/>
          <w:sz w:val="24"/>
          <w:szCs w:val="24"/>
        </w:rPr>
        <w:t>:</w:t>
      </w: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 xml:space="preserve">-развитие жилищной сферы в </w:t>
      </w:r>
      <w:r>
        <w:rPr>
          <w:rFonts w:ascii="Arial" w:hAnsi="Arial" w:cs="Arial"/>
          <w:sz w:val="24"/>
          <w:szCs w:val="24"/>
        </w:rPr>
        <w:t>муниципальном образовании</w:t>
      </w:r>
      <w:r w:rsidRPr="001870F0">
        <w:rPr>
          <w:rFonts w:ascii="Arial" w:hAnsi="Arial" w:cs="Arial"/>
          <w:sz w:val="24"/>
          <w:szCs w:val="24"/>
        </w:rPr>
        <w:t>;</w:t>
      </w: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Pr>
          <w:rFonts w:ascii="Arial" w:hAnsi="Arial" w:cs="Arial"/>
          <w:sz w:val="24"/>
          <w:szCs w:val="24"/>
        </w:rPr>
        <w:t>муниципальном образовании</w:t>
      </w:r>
      <w:r w:rsidRPr="001870F0">
        <w:rPr>
          <w:rFonts w:ascii="Arial" w:hAnsi="Arial" w:cs="Arial"/>
          <w:sz w:val="24"/>
          <w:szCs w:val="24"/>
        </w:rPr>
        <w:t>;</w:t>
      </w:r>
    </w:p>
    <w:p w:rsidR="00671096" w:rsidRPr="001870F0" w:rsidRDefault="00671096" w:rsidP="004E3A00">
      <w:pPr>
        <w:pStyle w:val="a7"/>
        <w:jc w:val="both"/>
        <w:rPr>
          <w:rFonts w:ascii="Arial" w:hAnsi="Arial" w:cs="Arial"/>
          <w:b/>
          <w:bCs/>
          <w:sz w:val="24"/>
          <w:szCs w:val="24"/>
        </w:rPr>
      </w:pPr>
      <w:r w:rsidRPr="001870F0">
        <w:rPr>
          <w:rFonts w:ascii="Arial" w:hAnsi="Arial" w:cs="Arial"/>
          <w:sz w:val="24"/>
          <w:szCs w:val="24"/>
        </w:rPr>
        <w:t>-сохранение культурного наследия.</w:t>
      </w:r>
    </w:p>
    <w:p w:rsidR="00671096" w:rsidRPr="001870F0" w:rsidRDefault="00671096" w:rsidP="004E3A00">
      <w:pPr>
        <w:pStyle w:val="a7"/>
        <w:jc w:val="both"/>
        <w:rPr>
          <w:rFonts w:ascii="Arial" w:hAnsi="Arial" w:cs="Arial"/>
          <w:b/>
          <w:bCs/>
          <w:sz w:val="24"/>
          <w:szCs w:val="24"/>
        </w:rPr>
      </w:pPr>
    </w:p>
    <w:p w:rsidR="00671096" w:rsidRPr="001870F0" w:rsidRDefault="00671096" w:rsidP="004E3A00">
      <w:pPr>
        <w:pStyle w:val="a7"/>
        <w:tabs>
          <w:tab w:val="left" w:pos="2265"/>
        </w:tabs>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671096" w:rsidRPr="001870F0" w:rsidRDefault="00671096" w:rsidP="004E3A00">
      <w:pPr>
        <w:pStyle w:val="a7"/>
        <w:tabs>
          <w:tab w:val="left" w:pos="2265"/>
        </w:tabs>
        <w:jc w:val="both"/>
        <w:rPr>
          <w:rFonts w:ascii="Arial" w:hAnsi="Arial" w:cs="Arial"/>
          <w:sz w:val="24"/>
          <w:szCs w:val="24"/>
        </w:rPr>
      </w:pPr>
    </w:p>
    <w:p w:rsidR="00671096" w:rsidRPr="001870F0" w:rsidRDefault="00671096" w:rsidP="004E3A00">
      <w:pPr>
        <w:pStyle w:val="a7"/>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Pr>
          <w:rFonts w:ascii="Arial" w:hAnsi="Arial" w:cs="Arial"/>
          <w:sz w:val="24"/>
          <w:szCs w:val="24"/>
        </w:rPr>
        <w:t>муниципальном образовании</w:t>
      </w:r>
      <w:r w:rsidRPr="001870F0">
        <w:rPr>
          <w:rFonts w:ascii="Arial" w:hAnsi="Arial" w:cs="Arial"/>
          <w:sz w:val="24"/>
          <w:szCs w:val="24"/>
        </w:rPr>
        <w:t xml:space="preserve"> осуществляют:</w:t>
      </w:r>
    </w:p>
    <w:p w:rsidR="00671096" w:rsidRPr="001870F0" w:rsidRDefault="00671096" w:rsidP="004E3A00">
      <w:pPr>
        <w:tabs>
          <w:tab w:val="left" w:pos="7455"/>
        </w:tabs>
        <w:jc w:val="both"/>
        <w:rPr>
          <w:rFonts w:ascii="Arial" w:hAnsi="Arial" w:cs="Arial"/>
          <w:color w:val="000000"/>
        </w:rPr>
      </w:pPr>
      <w:r w:rsidRPr="001870F0">
        <w:rPr>
          <w:rFonts w:ascii="Arial" w:hAnsi="Arial" w:cs="Arial"/>
          <w:color w:val="000000"/>
        </w:rPr>
        <w:t xml:space="preserve">- МБУК « ИКЦ» МО </w:t>
      </w:r>
      <w:r>
        <w:rPr>
          <w:rFonts w:ascii="Arial" w:hAnsi="Arial" w:cs="Arial"/>
          <w:color w:val="000000"/>
        </w:rPr>
        <w:t>«Иваническ»</w:t>
      </w:r>
    </w:p>
    <w:p w:rsidR="00671096" w:rsidRDefault="00671096" w:rsidP="004E3A00">
      <w:pPr>
        <w:tabs>
          <w:tab w:val="left" w:pos="7455"/>
        </w:tabs>
        <w:jc w:val="both"/>
        <w:rPr>
          <w:rFonts w:ascii="Arial" w:hAnsi="Arial" w:cs="Arial"/>
          <w:color w:val="000000"/>
        </w:rPr>
      </w:pPr>
      <w:r w:rsidRPr="001870F0">
        <w:rPr>
          <w:rFonts w:ascii="Arial" w:hAnsi="Arial" w:cs="Arial"/>
          <w:color w:val="000000"/>
        </w:rPr>
        <w:t xml:space="preserve">-  </w:t>
      </w:r>
      <w:r>
        <w:rPr>
          <w:rFonts w:ascii="Arial" w:hAnsi="Arial" w:cs="Arial"/>
          <w:color w:val="000000"/>
        </w:rPr>
        <w:t>Иваническая</w:t>
      </w:r>
      <w:r w:rsidRPr="001870F0">
        <w:rPr>
          <w:rFonts w:ascii="Arial" w:hAnsi="Arial" w:cs="Arial"/>
          <w:color w:val="000000"/>
        </w:rPr>
        <w:t xml:space="preserve"> сельская библиотека</w:t>
      </w:r>
    </w:p>
    <w:p w:rsidR="00671096" w:rsidRPr="001870F0" w:rsidRDefault="00671096" w:rsidP="004E3A00">
      <w:pPr>
        <w:tabs>
          <w:tab w:val="left" w:pos="7455"/>
        </w:tabs>
        <w:jc w:val="both"/>
        <w:rPr>
          <w:rFonts w:ascii="Arial" w:hAnsi="Arial" w:cs="Arial"/>
          <w:color w:val="000000"/>
        </w:rPr>
      </w:pPr>
      <w:r>
        <w:rPr>
          <w:rFonts w:ascii="Arial" w:hAnsi="Arial" w:cs="Arial"/>
          <w:color w:val="000000"/>
        </w:rPr>
        <w:t>- Отрадновская сельская библиотека</w:t>
      </w:r>
    </w:p>
    <w:tbl>
      <w:tblPr>
        <w:tblpPr w:leftFromText="180" w:rightFromText="180" w:vertAnchor="text" w:horzAnchor="margin" w:tblpY="275"/>
        <w:tblW w:w="9322" w:type="dxa"/>
        <w:tblLayout w:type="fixed"/>
        <w:tblLook w:val="0000"/>
      </w:tblPr>
      <w:tblGrid>
        <w:gridCol w:w="720"/>
        <w:gridCol w:w="3600"/>
        <w:gridCol w:w="2025"/>
        <w:gridCol w:w="2977"/>
      </w:tblGrid>
      <w:tr w:rsidR="00671096" w:rsidRPr="00137B79" w:rsidTr="00C150F1">
        <w:tc>
          <w:tcPr>
            <w:tcW w:w="720" w:type="dxa"/>
            <w:tcBorders>
              <w:top w:val="single" w:sz="4" w:space="0" w:color="000000"/>
              <w:left w:val="single" w:sz="4" w:space="0" w:color="000000"/>
              <w:bottom w:val="single" w:sz="4" w:space="0" w:color="000000"/>
            </w:tcBorders>
            <w:shd w:val="clear" w:color="auto" w:fill="CCCCCC"/>
          </w:tcPr>
          <w:p w:rsidR="00671096" w:rsidRPr="00137B79" w:rsidRDefault="00671096" w:rsidP="003E5638">
            <w:pPr>
              <w:jc w:val="both"/>
              <w:rPr>
                <w:rFonts w:ascii="Courier New" w:hAnsi="Courier New" w:cs="Courier New"/>
                <w:color w:val="000000"/>
              </w:rPr>
            </w:pPr>
            <w:r w:rsidRPr="00137B79">
              <w:rPr>
                <w:rFonts w:ascii="Courier New" w:hAnsi="Courier New" w:cs="Courier New"/>
                <w:color w:val="000000"/>
                <w:sz w:val="22"/>
              </w:rPr>
              <w:lastRenderedPageBreak/>
              <w:t>№</w:t>
            </w:r>
          </w:p>
        </w:tc>
        <w:tc>
          <w:tcPr>
            <w:tcW w:w="3600" w:type="dxa"/>
            <w:tcBorders>
              <w:top w:val="single" w:sz="4" w:space="0" w:color="000000"/>
              <w:left w:val="single" w:sz="4" w:space="0" w:color="000000"/>
              <w:bottom w:val="single" w:sz="4" w:space="0" w:color="000000"/>
            </w:tcBorders>
            <w:shd w:val="clear" w:color="auto" w:fill="CCCCCC"/>
          </w:tcPr>
          <w:p w:rsidR="00671096" w:rsidRPr="00137B79" w:rsidRDefault="00671096" w:rsidP="003E5638">
            <w:pPr>
              <w:jc w:val="both"/>
              <w:rPr>
                <w:rFonts w:ascii="Courier New" w:hAnsi="Courier New" w:cs="Courier New"/>
                <w:highlight w:val="yellow"/>
              </w:rPr>
            </w:pPr>
            <w:r w:rsidRPr="00137B79">
              <w:rPr>
                <w:rFonts w:ascii="Courier New" w:hAnsi="Courier New" w:cs="Courier New"/>
                <w:sz w:val="22"/>
              </w:rPr>
              <w:t>Наименование</w:t>
            </w:r>
          </w:p>
        </w:tc>
        <w:tc>
          <w:tcPr>
            <w:tcW w:w="2025" w:type="dxa"/>
            <w:tcBorders>
              <w:top w:val="single" w:sz="4" w:space="0" w:color="000000"/>
              <w:left w:val="single" w:sz="4" w:space="0" w:color="000000"/>
              <w:bottom w:val="single" w:sz="4" w:space="0" w:color="000000"/>
            </w:tcBorders>
            <w:shd w:val="clear" w:color="auto" w:fill="CCCCCC"/>
          </w:tcPr>
          <w:p w:rsidR="00671096" w:rsidRPr="00137B79" w:rsidRDefault="00671096" w:rsidP="003E5638">
            <w:pPr>
              <w:jc w:val="both"/>
              <w:rPr>
                <w:rFonts w:ascii="Courier New" w:hAnsi="Courier New" w:cs="Courier New"/>
                <w:color w:val="000000"/>
                <w:highlight w:val="yellow"/>
              </w:rPr>
            </w:pPr>
            <w:r w:rsidRPr="00137B79">
              <w:rPr>
                <w:rFonts w:ascii="Courier New" w:hAnsi="Courier New" w:cs="Courier New"/>
                <w:color w:val="000000"/>
                <w:sz w:val="22"/>
              </w:rPr>
              <w:t>Населенный пункт</w:t>
            </w:r>
          </w:p>
        </w:tc>
        <w:tc>
          <w:tcPr>
            <w:tcW w:w="2977" w:type="dxa"/>
            <w:tcBorders>
              <w:top w:val="single" w:sz="4" w:space="0" w:color="000000"/>
              <w:left w:val="single" w:sz="4" w:space="0" w:color="000000"/>
              <w:bottom w:val="single" w:sz="4" w:space="0" w:color="000000"/>
              <w:right w:val="single" w:sz="4" w:space="0" w:color="000000"/>
            </w:tcBorders>
            <w:shd w:val="clear" w:color="auto" w:fill="CCCCCC"/>
          </w:tcPr>
          <w:p w:rsidR="00671096" w:rsidRPr="00137B79" w:rsidRDefault="00671096" w:rsidP="003E5638">
            <w:pPr>
              <w:jc w:val="both"/>
              <w:rPr>
                <w:rFonts w:ascii="Courier New" w:hAnsi="Courier New" w:cs="Courier New"/>
                <w:highlight w:val="yellow"/>
              </w:rPr>
            </w:pPr>
            <w:r w:rsidRPr="00137B79">
              <w:rPr>
                <w:rFonts w:ascii="Courier New" w:hAnsi="Courier New" w:cs="Courier New"/>
                <w:color w:val="000000"/>
                <w:sz w:val="22"/>
              </w:rPr>
              <w:t>Мощность</w:t>
            </w:r>
          </w:p>
        </w:tc>
      </w:tr>
      <w:tr w:rsidR="00671096" w:rsidRPr="00137B79" w:rsidTr="00C150F1">
        <w:tc>
          <w:tcPr>
            <w:tcW w:w="720"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rPr>
            </w:pPr>
            <w:r w:rsidRPr="00137B79">
              <w:rPr>
                <w:rFonts w:ascii="Courier New" w:hAnsi="Courier New" w:cs="Courier New"/>
                <w:color w:val="000000"/>
                <w:sz w:val="22"/>
              </w:rPr>
              <w:t xml:space="preserve">МБУК « ИКЦ» МО </w:t>
            </w:r>
            <w:r>
              <w:rPr>
                <w:rFonts w:ascii="Courier New" w:hAnsi="Courier New" w:cs="Courier New"/>
                <w:color w:val="000000"/>
                <w:sz w:val="22"/>
              </w:rPr>
              <w:t>«Иваническ»</w:t>
            </w:r>
          </w:p>
        </w:tc>
        <w:tc>
          <w:tcPr>
            <w:tcW w:w="2025"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color w:val="000000"/>
              </w:rPr>
            </w:pPr>
            <w:r w:rsidRPr="00137B79">
              <w:rPr>
                <w:rFonts w:ascii="Courier New" w:hAnsi="Courier New" w:cs="Courier New"/>
                <w:color w:val="000000"/>
                <w:sz w:val="22"/>
              </w:rPr>
              <w:t>с.</w:t>
            </w:r>
            <w:r>
              <w:rPr>
                <w:rFonts w:ascii="Courier New" w:hAnsi="Courier New" w:cs="Courier New"/>
                <w:color w:val="000000"/>
                <w:sz w:val="22"/>
              </w:rPr>
              <w:t>Иваническое</w:t>
            </w:r>
          </w:p>
        </w:tc>
        <w:tc>
          <w:tcPr>
            <w:tcW w:w="2977" w:type="dxa"/>
            <w:tcBorders>
              <w:top w:val="single" w:sz="4" w:space="0" w:color="000000"/>
              <w:left w:val="single" w:sz="4" w:space="0" w:color="000000"/>
              <w:bottom w:val="single" w:sz="4" w:space="0" w:color="000000"/>
              <w:right w:val="single" w:sz="4" w:space="0" w:color="000000"/>
            </w:tcBorders>
          </w:tcPr>
          <w:p w:rsidR="00671096" w:rsidRPr="00911988" w:rsidRDefault="00671096" w:rsidP="002909AB">
            <w:pPr>
              <w:jc w:val="both"/>
              <w:rPr>
                <w:rFonts w:ascii="Courier New" w:hAnsi="Courier New" w:cs="Courier New"/>
                <w:color w:val="000000"/>
              </w:rPr>
            </w:pPr>
            <w:r w:rsidRPr="00911988">
              <w:rPr>
                <w:rFonts w:ascii="Courier New" w:hAnsi="Courier New" w:cs="Courier New"/>
                <w:color w:val="000000"/>
                <w:sz w:val="22"/>
              </w:rPr>
              <w:t>184</w:t>
            </w:r>
          </w:p>
        </w:tc>
      </w:tr>
      <w:tr w:rsidR="00671096" w:rsidRPr="00137B79" w:rsidTr="00C150F1">
        <w:trPr>
          <w:trHeight w:val="104"/>
        </w:trPr>
        <w:tc>
          <w:tcPr>
            <w:tcW w:w="720"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rPr>
            </w:pPr>
            <w:r>
              <w:rPr>
                <w:rFonts w:ascii="Courier New" w:hAnsi="Courier New" w:cs="Courier New"/>
                <w:sz w:val="22"/>
              </w:rPr>
              <w:t>Иваническая</w:t>
            </w:r>
            <w:r w:rsidRPr="00137B79">
              <w:rPr>
                <w:rFonts w:ascii="Courier New" w:hAnsi="Courier New" w:cs="Courier New"/>
                <w:sz w:val="22"/>
              </w:rPr>
              <w:t xml:space="preserve"> сельская библиотека</w:t>
            </w:r>
          </w:p>
        </w:tc>
        <w:tc>
          <w:tcPr>
            <w:tcW w:w="2025"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color w:val="000000"/>
              </w:rPr>
            </w:pPr>
            <w:r w:rsidRPr="00137B79">
              <w:rPr>
                <w:rFonts w:ascii="Courier New" w:hAnsi="Courier New" w:cs="Courier New"/>
                <w:color w:val="000000"/>
                <w:sz w:val="22"/>
              </w:rPr>
              <w:t>с.</w:t>
            </w:r>
            <w:r>
              <w:rPr>
                <w:rFonts w:ascii="Courier New" w:hAnsi="Courier New" w:cs="Courier New"/>
                <w:color w:val="000000"/>
                <w:sz w:val="22"/>
              </w:rPr>
              <w:t>Иваническое</w:t>
            </w:r>
          </w:p>
        </w:tc>
        <w:tc>
          <w:tcPr>
            <w:tcW w:w="2977" w:type="dxa"/>
            <w:tcBorders>
              <w:top w:val="single" w:sz="4" w:space="0" w:color="000000"/>
              <w:left w:val="single" w:sz="4" w:space="0" w:color="000000"/>
              <w:bottom w:val="single" w:sz="4" w:space="0" w:color="000000"/>
              <w:right w:val="single" w:sz="4" w:space="0" w:color="000000"/>
            </w:tcBorders>
          </w:tcPr>
          <w:p w:rsidR="00671096" w:rsidRPr="00911988" w:rsidRDefault="00671096" w:rsidP="003E5638">
            <w:pPr>
              <w:jc w:val="both"/>
              <w:rPr>
                <w:rFonts w:ascii="Courier New" w:hAnsi="Courier New" w:cs="Courier New"/>
                <w:color w:val="000000"/>
              </w:rPr>
            </w:pPr>
            <w:r w:rsidRPr="00911988">
              <w:rPr>
                <w:rFonts w:ascii="Courier New" w:hAnsi="Courier New" w:cs="Courier New"/>
                <w:color w:val="000000"/>
                <w:sz w:val="22"/>
              </w:rPr>
              <w:t>12070 тысяч экземпляров книг</w:t>
            </w:r>
          </w:p>
        </w:tc>
      </w:tr>
      <w:tr w:rsidR="00671096" w:rsidRPr="00137B79" w:rsidTr="00C150F1">
        <w:trPr>
          <w:trHeight w:val="104"/>
        </w:trPr>
        <w:tc>
          <w:tcPr>
            <w:tcW w:w="720"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rPr>
            </w:pPr>
            <w:r>
              <w:rPr>
                <w:rFonts w:ascii="Courier New" w:hAnsi="Courier New" w:cs="Courier New"/>
                <w:sz w:val="22"/>
              </w:rPr>
              <w:t>3</w:t>
            </w:r>
          </w:p>
        </w:tc>
        <w:tc>
          <w:tcPr>
            <w:tcW w:w="3600" w:type="dxa"/>
            <w:tcBorders>
              <w:top w:val="single" w:sz="4" w:space="0" w:color="000000"/>
              <w:left w:val="single" w:sz="4" w:space="0" w:color="000000"/>
              <w:bottom w:val="single" w:sz="4" w:space="0" w:color="000000"/>
            </w:tcBorders>
          </w:tcPr>
          <w:p w:rsidR="00671096" w:rsidRDefault="00671096" w:rsidP="003E5638">
            <w:pPr>
              <w:jc w:val="both"/>
              <w:rPr>
                <w:rFonts w:ascii="Courier New" w:hAnsi="Courier New" w:cs="Courier New"/>
              </w:rPr>
            </w:pPr>
            <w:r>
              <w:rPr>
                <w:rFonts w:ascii="Courier New" w:hAnsi="Courier New" w:cs="Courier New"/>
                <w:sz w:val="22"/>
              </w:rPr>
              <w:t>Отрадновская сельская библиотека</w:t>
            </w:r>
          </w:p>
        </w:tc>
        <w:tc>
          <w:tcPr>
            <w:tcW w:w="2025" w:type="dxa"/>
            <w:tcBorders>
              <w:top w:val="single" w:sz="4" w:space="0" w:color="000000"/>
              <w:left w:val="single" w:sz="4" w:space="0" w:color="000000"/>
              <w:bottom w:val="single" w:sz="4" w:space="0" w:color="000000"/>
            </w:tcBorders>
          </w:tcPr>
          <w:p w:rsidR="00671096" w:rsidRPr="00137B79" w:rsidRDefault="00671096" w:rsidP="003E5638">
            <w:pPr>
              <w:jc w:val="both"/>
              <w:rPr>
                <w:rFonts w:ascii="Courier New" w:hAnsi="Courier New" w:cs="Courier New"/>
                <w:color w:val="000000"/>
              </w:rPr>
            </w:pPr>
            <w:r>
              <w:rPr>
                <w:rFonts w:ascii="Courier New" w:hAnsi="Courier New" w:cs="Courier New"/>
                <w:color w:val="000000"/>
                <w:sz w:val="22"/>
              </w:rPr>
              <w:t>д. Отрадная</w:t>
            </w:r>
          </w:p>
        </w:tc>
        <w:tc>
          <w:tcPr>
            <w:tcW w:w="2977" w:type="dxa"/>
            <w:tcBorders>
              <w:top w:val="single" w:sz="4" w:space="0" w:color="000000"/>
              <w:left w:val="single" w:sz="4" w:space="0" w:color="000000"/>
              <w:bottom w:val="single" w:sz="4" w:space="0" w:color="000000"/>
              <w:right w:val="single" w:sz="4" w:space="0" w:color="000000"/>
            </w:tcBorders>
          </w:tcPr>
          <w:p w:rsidR="00671096" w:rsidRPr="00911988" w:rsidRDefault="00671096" w:rsidP="003E5638">
            <w:pPr>
              <w:jc w:val="both"/>
              <w:rPr>
                <w:rFonts w:ascii="Courier New" w:hAnsi="Courier New" w:cs="Courier New"/>
                <w:color w:val="000000"/>
              </w:rPr>
            </w:pPr>
            <w:r w:rsidRPr="00911988">
              <w:rPr>
                <w:rFonts w:ascii="Courier New" w:hAnsi="Courier New" w:cs="Courier New"/>
                <w:color w:val="000000"/>
                <w:sz w:val="22"/>
              </w:rPr>
              <w:t>4489 тысяч экземпляров книг</w:t>
            </w:r>
          </w:p>
        </w:tc>
      </w:tr>
    </w:tbl>
    <w:p w:rsidR="00671096" w:rsidRDefault="00671096" w:rsidP="004E3A00">
      <w:pPr>
        <w:pStyle w:val="a7"/>
        <w:jc w:val="both"/>
        <w:rPr>
          <w:rFonts w:ascii="Times New Roman" w:hAnsi="Times New Roman"/>
          <w:sz w:val="24"/>
          <w:szCs w:val="24"/>
        </w:rPr>
      </w:pPr>
    </w:p>
    <w:p w:rsidR="00671096" w:rsidRPr="00137B79" w:rsidRDefault="00671096" w:rsidP="004E3A00">
      <w:pPr>
        <w:pStyle w:val="a7"/>
        <w:jc w:val="both"/>
        <w:rPr>
          <w:rFonts w:ascii="Arial" w:hAnsi="Arial" w:cs="Arial"/>
          <w:sz w:val="24"/>
          <w:szCs w:val="24"/>
        </w:rPr>
      </w:pPr>
      <w:r w:rsidRPr="00137B79">
        <w:rPr>
          <w:rFonts w:ascii="Arial" w:hAnsi="Arial" w:cs="Arial"/>
          <w:sz w:val="24"/>
          <w:szCs w:val="24"/>
        </w:rPr>
        <w:t xml:space="preserve">В </w:t>
      </w:r>
      <w:r>
        <w:rPr>
          <w:rFonts w:ascii="Arial" w:hAnsi="Arial" w:cs="Arial"/>
          <w:color w:val="000000"/>
          <w:sz w:val="24"/>
        </w:rPr>
        <w:t>МБУК ИКЦ</w:t>
      </w:r>
      <w:r w:rsidRPr="00137B79">
        <w:rPr>
          <w:rFonts w:ascii="Arial" w:hAnsi="Arial" w:cs="Arial"/>
          <w:color w:val="000000"/>
          <w:sz w:val="24"/>
        </w:rPr>
        <w:t xml:space="preserve"> МО </w:t>
      </w:r>
      <w:r>
        <w:rPr>
          <w:rFonts w:ascii="Arial" w:hAnsi="Arial" w:cs="Arial"/>
          <w:color w:val="000000"/>
          <w:sz w:val="24"/>
        </w:rPr>
        <w:t>«Иваническ»</w:t>
      </w:r>
      <w:r w:rsidRPr="00137B79">
        <w:rPr>
          <w:rFonts w:ascii="Arial" w:hAnsi="Arial" w:cs="Arial"/>
          <w:sz w:val="28"/>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671096" w:rsidRPr="00137B79" w:rsidRDefault="00671096" w:rsidP="004E3A00">
      <w:pPr>
        <w:pStyle w:val="a7"/>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671096" w:rsidRPr="00137B79" w:rsidRDefault="00671096" w:rsidP="004E3A00">
      <w:pPr>
        <w:pStyle w:val="a7"/>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671096" w:rsidRPr="00137B79" w:rsidRDefault="00671096"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671096" w:rsidRPr="00137B79" w:rsidRDefault="00671096" w:rsidP="004E3A00">
      <w:pPr>
        <w:pStyle w:val="a7"/>
        <w:jc w:val="both"/>
        <w:rPr>
          <w:rFonts w:ascii="Arial" w:hAnsi="Arial" w:cs="Arial"/>
          <w:b/>
          <w:bCs/>
          <w:sz w:val="24"/>
          <w:szCs w:val="24"/>
        </w:rPr>
      </w:pPr>
    </w:p>
    <w:p w:rsidR="00671096" w:rsidRPr="00137B79" w:rsidRDefault="00671096" w:rsidP="004E3A00">
      <w:pPr>
        <w:pStyle w:val="a7"/>
        <w:jc w:val="both"/>
        <w:rPr>
          <w:rFonts w:ascii="Arial" w:hAnsi="Arial" w:cs="Arial"/>
          <w:b/>
          <w:bCs/>
          <w:sz w:val="24"/>
          <w:szCs w:val="24"/>
        </w:rPr>
      </w:pPr>
      <w:r w:rsidRPr="00137B79">
        <w:rPr>
          <w:rFonts w:ascii="Arial" w:hAnsi="Arial" w:cs="Arial"/>
          <w:b/>
          <w:bCs/>
          <w:sz w:val="24"/>
          <w:szCs w:val="24"/>
        </w:rPr>
        <w:t>2.Физическая культура и спорт</w:t>
      </w:r>
    </w:p>
    <w:p w:rsidR="00671096" w:rsidRPr="00EF7C8C" w:rsidRDefault="00671096" w:rsidP="004E3A00">
      <w:pPr>
        <w:pStyle w:val="a7"/>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671096" w:rsidRPr="00BE03F7" w:rsidTr="003E5638">
        <w:tc>
          <w:tcPr>
            <w:tcW w:w="455"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szCs w:val="24"/>
              </w:rPr>
            </w:pPr>
            <w:r w:rsidRPr="00BE03F7">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szCs w:val="24"/>
              </w:rPr>
            </w:pPr>
            <w:r w:rsidRPr="00BE03F7">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szCs w:val="24"/>
              </w:rPr>
            </w:pPr>
            <w:r w:rsidRPr="00BE03F7">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671096" w:rsidRPr="00BE03F7" w:rsidRDefault="00671096" w:rsidP="003E5638">
            <w:pPr>
              <w:pStyle w:val="a7"/>
              <w:jc w:val="both"/>
              <w:rPr>
                <w:rFonts w:ascii="Courier New" w:hAnsi="Courier New" w:cs="Courier New"/>
                <w:szCs w:val="24"/>
              </w:rPr>
            </w:pPr>
            <w:r w:rsidRPr="00BE03F7">
              <w:rPr>
                <w:rFonts w:ascii="Courier New" w:hAnsi="Courier New" w:cs="Courier New"/>
                <w:szCs w:val="24"/>
              </w:rPr>
              <w:t>Состояние</w:t>
            </w:r>
          </w:p>
        </w:tc>
      </w:tr>
      <w:tr w:rsidR="00671096" w:rsidRPr="00BE03F7" w:rsidTr="003E5638">
        <w:trPr>
          <w:trHeight w:val="295"/>
        </w:trPr>
        <w:tc>
          <w:tcPr>
            <w:tcW w:w="455"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b/>
                <w:bCs/>
                <w:szCs w:val="24"/>
              </w:rPr>
            </w:pPr>
            <w:r w:rsidRPr="00BE03F7">
              <w:rPr>
                <w:rFonts w:ascii="Courier New" w:hAnsi="Courier New" w:cs="Courier New"/>
                <w:b/>
                <w:bCs/>
                <w:szCs w:val="24"/>
              </w:rPr>
              <w:t>1</w:t>
            </w:r>
          </w:p>
        </w:tc>
        <w:tc>
          <w:tcPr>
            <w:tcW w:w="3242"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b/>
                <w:bCs/>
                <w:szCs w:val="24"/>
              </w:rPr>
            </w:pPr>
            <w:r w:rsidRPr="00BE03F7">
              <w:rPr>
                <w:rFonts w:ascii="Courier New" w:hAnsi="Courier New" w:cs="Courier New"/>
                <w:b/>
                <w:bCs/>
                <w:szCs w:val="24"/>
              </w:rPr>
              <w:t>2</w:t>
            </w:r>
          </w:p>
        </w:tc>
        <w:tc>
          <w:tcPr>
            <w:tcW w:w="1939"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b/>
                <w:bCs/>
                <w:szCs w:val="24"/>
              </w:rPr>
            </w:pPr>
            <w:r w:rsidRPr="00BE03F7">
              <w:rPr>
                <w:rFonts w:ascii="Courier New" w:hAnsi="Courier New" w:cs="Courier New"/>
                <w:b/>
                <w:bCs/>
                <w:szCs w:val="24"/>
              </w:rPr>
              <w:t>3</w:t>
            </w:r>
          </w:p>
        </w:tc>
        <w:tc>
          <w:tcPr>
            <w:tcW w:w="3175" w:type="dxa"/>
            <w:tcBorders>
              <w:top w:val="single" w:sz="4" w:space="0" w:color="000000"/>
              <w:left w:val="single" w:sz="4" w:space="0" w:color="000000"/>
              <w:bottom w:val="single" w:sz="4" w:space="0" w:color="000000"/>
              <w:right w:val="single" w:sz="4" w:space="0" w:color="000000"/>
            </w:tcBorders>
          </w:tcPr>
          <w:p w:rsidR="00671096" w:rsidRPr="00BE03F7" w:rsidRDefault="00671096" w:rsidP="003E5638">
            <w:pPr>
              <w:pStyle w:val="a7"/>
              <w:jc w:val="both"/>
              <w:rPr>
                <w:rFonts w:ascii="Courier New" w:hAnsi="Courier New" w:cs="Courier New"/>
                <w:szCs w:val="24"/>
              </w:rPr>
            </w:pPr>
            <w:r w:rsidRPr="00BE03F7">
              <w:rPr>
                <w:rFonts w:ascii="Courier New" w:hAnsi="Courier New" w:cs="Courier New"/>
                <w:b/>
                <w:bCs/>
                <w:szCs w:val="24"/>
              </w:rPr>
              <w:t>4</w:t>
            </w:r>
          </w:p>
        </w:tc>
      </w:tr>
      <w:tr w:rsidR="00671096" w:rsidRPr="00BE03F7" w:rsidTr="003E5638">
        <w:tc>
          <w:tcPr>
            <w:tcW w:w="455"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color w:val="000000"/>
                <w:szCs w:val="24"/>
              </w:rPr>
            </w:pPr>
            <w:r w:rsidRPr="00BE03F7">
              <w:rPr>
                <w:rFonts w:ascii="Courier New" w:hAnsi="Courier New" w:cs="Courier New"/>
                <w:color w:val="000000"/>
                <w:szCs w:val="24"/>
              </w:rPr>
              <w:t>1.</w:t>
            </w:r>
          </w:p>
        </w:tc>
        <w:tc>
          <w:tcPr>
            <w:tcW w:w="3242" w:type="dxa"/>
            <w:tcBorders>
              <w:top w:val="single" w:sz="4" w:space="0" w:color="000000"/>
              <w:left w:val="single" w:sz="4" w:space="0" w:color="000000"/>
              <w:bottom w:val="single" w:sz="4" w:space="0" w:color="000000"/>
            </w:tcBorders>
          </w:tcPr>
          <w:p w:rsidR="00671096" w:rsidRPr="00BE03F7" w:rsidRDefault="00671096" w:rsidP="002909AB">
            <w:pPr>
              <w:pStyle w:val="a7"/>
              <w:jc w:val="both"/>
              <w:rPr>
                <w:rFonts w:ascii="Courier New" w:hAnsi="Courier New" w:cs="Courier New"/>
                <w:color w:val="000000"/>
                <w:szCs w:val="24"/>
              </w:rPr>
            </w:pPr>
            <w:r w:rsidRPr="00BE03F7">
              <w:rPr>
                <w:rFonts w:ascii="Courier New" w:hAnsi="Courier New" w:cs="Courier New"/>
                <w:color w:val="000000"/>
                <w:szCs w:val="24"/>
                <w:shd w:val="clear" w:color="auto" w:fill="FFFFFF"/>
              </w:rPr>
              <w:t xml:space="preserve">Спортивный зал МБОУ </w:t>
            </w:r>
            <w:r>
              <w:rPr>
                <w:rFonts w:ascii="Courier New" w:hAnsi="Courier New" w:cs="Courier New"/>
                <w:color w:val="000000"/>
                <w:szCs w:val="24"/>
                <w:shd w:val="clear" w:color="auto" w:fill="FFFFFF"/>
              </w:rPr>
              <w:t>Иваниче</w:t>
            </w:r>
            <w:r w:rsidRPr="00BE03F7">
              <w:rPr>
                <w:rFonts w:ascii="Courier New" w:hAnsi="Courier New" w:cs="Courier New"/>
                <w:color w:val="000000"/>
                <w:szCs w:val="24"/>
                <w:shd w:val="clear" w:color="auto" w:fill="FFFFFF"/>
              </w:rPr>
              <w:t>ская СОШ</w:t>
            </w:r>
          </w:p>
        </w:tc>
        <w:tc>
          <w:tcPr>
            <w:tcW w:w="1939" w:type="dxa"/>
            <w:tcBorders>
              <w:top w:val="single" w:sz="4" w:space="0" w:color="000000"/>
              <w:left w:val="single" w:sz="4" w:space="0" w:color="000000"/>
              <w:bottom w:val="single" w:sz="4" w:space="0" w:color="000000"/>
            </w:tcBorders>
          </w:tcPr>
          <w:p w:rsidR="00671096" w:rsidRPr="00BE03F7" w:rsidRDefault="00671096" w:rsidP="003E5638">
            <w:pPr>
              <w:pStyle w:val="a7"/>
              <w:jc w:val="both"/>
              <w:rPr>
                <w:rFonts w:ascii="Courier New" w:hAnsi="Courier New" w:cs="Courier New"/>
                <w:color w:val="000000"/>
                <w:szCs w:val="24"/>
              </w:rPr>
            </w:pPr>
            <w:r w:rsidRPr="00BE03F7">
              <w:rPr>
                <w:rFonts w:ascii="Courier New" w:hAnsi="Courier New" w:cs="Courier New"/>
                <w:color w:val="000000"/>
                <w:szCs w:val="24"/>
              </w:rPr>
              <w:t>с.</w:t>
            </w:r>
            <w:r>
              <w:rPr>
                <w:rFonts w:ascii="Courier New" w:hAnsi="Courier New" w:cs="Courier New"/>
                <w:color w:val="000000"/>
                <w:szCs w:val="24"/>
              </w:rPr>
              <w:t>Иваническое</w:t>
            </w:r>
          </w:p>
        </w:tc>
        <w:tc>
          <w:tcPr>
            <w:tcW w:w="3175" w:type="dxa"/>
            <w:tcBorders>
              <w:top w:val="single" w:sz="4" w:space="0" w:color="000000"/>
              <w:left w:val="single" w:sz="4" w:space="0" w:color="000000"/>
              <w:bottom w:val="single" w:sz="4" w:space="0" w:color="000000"/>
              <w:right w:val="single" w:sz="4" w:space="0" w:color="000000"/>
            </w:tcBorders>
          </w:tcPr>
          <w:p w:rsidR="00671096" w:rsidRPr="00BE03F7" w:rsidRDefault="00671096" w:rsidP="003E5638">
            <w:pPr>
              <w:pStyle w:val="a7"/>
              <w:jc w:val="both"/>
              <w:rPr>
                <w:rFonts w:ascii="Courier New" w:hAnsi="Courier New" w:cs="Courier New"/>
                <w:color w:val="000000"/>
                <w:szCs w:val="24"/>
              </w:rPr>
            </w:pPr>
            <w:r w:rsidRPr="00BE03F7">
              <w:rPr>
                <w:rFonts w:ascii="Courier New" w:hAnsi="Courier New" w:cs="Courier New"/>
                <w:color w:val="000000"/>
                <w:szCs w:val="24"/>
              </w:rPr>
              <w:t>Удовлетворительное</w:t>
            </w:r>
          </w:p>
        </w:tc>
      </w:tr>
    </w:tbl>
    <w:p w:rsidR="00671096" w:rsidRPr="00BE03F7" w:rsidRDefault="00671096" w:rsidP="004E3A00">
      <w:pPr>
        <w:pStyle w:val="a7"/>
        <w:jc w:val="both"/>
        <w:rPr>
          <w:rFonts w:ascii="Arial" w:hAnsi="Arial" w:cs="Arial"/>
          <w:color w:val="FF0000"/>
          <w:sz w:val="24"/>
          <w:szCs w:val="24"/>
        </w:rPr>
      </w:pPr>
    </w:p>
    <w:p w:rsidR="00671096" w:rsidRPr="00BE03F7" w:rsidRDefault="00671096" w:rsidP="004E3A00">
      <w:pPr>
        <w:pStyle w:val="a7"/>
        <w:jc w:val="both"/>
        <w:rPr>
          <w:rFonts w:ascii="Arial" w:hAnsi="Arial" w:cs="Arial"/>
          <w:sz w:val="24"/>
          <w:szCs w:val="24"/>
        </w:rPr>
      </w:pPr>
      <w:r w:rsidRPr="00BE03F7">
        <w:rPr>
          <w:rFonts w:ascii="Arial" w:hAnsi="Arial" w:cs="Arial"/>
          <w:sz w:val="24"/>
          <w:szCs w:val="24"/>
        </w:rPr>
        <w:t xml:space="preserve">В </w:t>
      </w:r>
      <w:r>
        <w:rPr>
          <w:rFonts w:ascii="Arial" w:hAnsi="Arial" w:cs="Arial"/>
          <w:sz w:val="24"/>
          <w:szCs w:val="24"/>
        </w:rPr>
        <w:t>муниципальном образовании</w:t>
      </w:r>
      <w:r w:rsidRPr="00BE03F7">
        <w:rPr>
          <w:rFonts w:ascii="Arial" w:hAnsi="Arial" w:cs="Arial"/>
          <w:sz w:val="24"/>
          <w:szCs w:val="24"/>
        </w:rPr>
        <w:t xml:space="preserve">  ведется спортивная работа в многочисленных секциях</w:t>
      </w:r>
      <w:r>
        <w:rPr>
          <w:rFonts w:ascii="Arial" w:hAnsi="Arial" w:cs="Arial"/>
          <w:sz w:val="24"/>
          <w:szCs w:val="24"/>
        </w:rPr>
        <w:t>.</w:t>
      </w:r>
    </w:p>
    <w:p w:rsidR="00671096" w:rsidRPr="00BE03F7" w:rsidRDefault="00671096" w:rsidP="004E3A00">
      <w:pPr>
        <w:pStyle w:val="a7"/>
        <w:jc w:val="both"/>
        <w:rPr>
          <w:rFonts w:ascii="Arial" w:hAnsi="Arial" w:cs="Arial"/>
          <w:sz w:val="24"/>
          <w:szCs w:val="24"/>
        </w:rPr>
      </w:pPr>
      <w:r w:rsidRPr="00BE03F7">
        <w:rPr>
          <w:rFonts w:ascii="Arial" w:hAnsi="Arial" w:cs="Arial"/>
          <w:sz w:val="24"/>
          <w:szCs w:val="24"/>
        </w:rPr>
        <w:t xml:space="preserve">На  территории </w:t>
      </w:r>
      <w:r>
        <w:rPr>
          <w:rFonts w:ascii="Arial" w:hAnsi="Arial" w:cs="Arial"/>
          <w:sz w:val="24"/>
          <w:szCs w:val="24"/>
        </w:rPr>
        <w:t>муниципального образования</w:t>
      </w:r>
      <w:r w:rsidRPr="00BE03F7">
        <w:rPr>
          <w:rFonts w:ascii="Arial" w:hAnsi="Arial" w:cs="Arial"/>
          <w:sz w:val="24"/>
          <w:szCs w:val="24"/>
        </w:rPr>
        <w:t xml:space="preserve">  имеется:    спортивная  площадка,  где проводятся игры и соревнования по волейболу, футболу, и т.д.</w:t>
      </w:r>
    </w:p>
    <w:p w:rsidR="00671096" w:rsidRPr="00BE03F7" w:rsidRDefault="00671096" w:rsidP="004E3A00">
      <w:pPr>
        <w:pStyle w:val="a7"/>
        <w:jc w:val="both"/>
        <w:rPr>
          <w:rFonts w:ascii="Arial" w:hAnsi="Arial" w:cs="Arial"/>
          <w:sz w:val="24"/>
          <w:szCs w:val="24"/>
        </w:rPr>
      </w:pPr>
      <w:r w:rsidRPr="00BE03F7">
        <w:rPr>
          <w:rFonts w:ascii="Arial" w:hAnsi="Arial" w:cs="Arial"/>
          <w:sz w:val="24"/>
          <w:szCs w:val="24"/>
        </w:rPr>
        <w:t xml:space="preserve">В зимний период любимыми видами спорта среди населения является катание на лыжах, игра в хоккей. </w:t>
      </w:r>
    </w:p>
    <w:p w:rsidR="00671096" w:rsidRPr="00BE03F7" w:rsidRDefault="00671096" w:rsidP="004E3A00">
      <w:pPr>
        <w:pStyle w:val="a7"/>
        <w:jc w:val="both"/>
        <w:rPr>
          <w:rFonts w:ascii="Arial" w:hAnsi="Arial" w:cs="Arial"/>
          <w:sz w:val="24"/>
          <w:szCs w:val="24"/>
        </w:rPr>
      </w:pPr>
      <w:r w:rsidRPr="00BE03F7">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671096" w:rsidRPr="00BE03F7" w:rsidRDefault="00671096" w:rsidP="004E3A00">
      <w:pPr>
        <w:pStyle w:val="a7"/>
        <w:jc w:val="both"/>
        <w:rPr>
          <w:rFonts w:ascii="Arial" w:hAnsi="Arial" w:cs="Arial"/>
          <w:sz w:val="24"/>
          <w:szCs w:val="24"/>
        </w:rPr>
      </w:pPr>
    </w:p>
    <w:p w:rsidR="00671096" w:rsidRPr="00BE03F7" w:rsidRDefault="00671096" w:rsidP="004E3A00">
      <w:pPr>
        <w:pStyle w:val="a7"/>
        <w:jc w:val="both"/>
        <w:rPr>
          <w:rFonts w:ascii="Arial" w:hAnsi="Arial" w:cs="Arial"/>
          <w:b/>
          <w:sz w:val="24"/>
          <w:szCs w:val="24"/>
        </w:rPr>
      </w:pPr>
      <w:r w:rsidRPr="00BE03F7">
        <w:rPr>
          <w:rFonts w:ascii="Arial" w:hAnsi="Arial" w:cs="Arial"/>
          <w:b/>
          <w:sz w:val="24"/>
          <w:szCs w:val="24"/>
        </w:rPr>
        <w:t>3.</w:t>
      </w:r>
      <w:r>
        <w:rPr>
          <w:rFonts w:ascii="Arial" w:hAnsi="Arial" w:cs="Arial"/>
          <w:b/>
          <w:sz w:val="24"/>
          <w:szCs w:val="24"/>
        </w:rPr>
        <w:t xml:space="preserve"> </w:t>
      </w:r>
      <w:r w:rsidRPr="00BE03F7">
        <w:rPr>
          <w:rFonts w:ascii="Arial" w:hAnsi="Arial" w:cs="Arial"/>
          <w:b/>
          <w:sz w:val="24"/>
          <w:szCs w:val="24"/>
        </w:rPr>
        <w:t>Образование</w:t>
      </w:r>
    </w:p>
    <w:p w:rsidR="00671096" w:rsidRPr="00BE03F7" w:rsidRDefault="00671096" w:rsidP="004E3A00">
      <w:pPr>
        <w:pStyle w:val="a7"/>
        <w:jc w:val="both"/>
        <w:rPr>
          <w:rFonts w:ascii="Arial" w:hAnsi="Arial" w:cs="Arial"/>
          <w:sz w:val="24"/>
          <w:szCs w:val="24"/>
        </w:rPr>
      </w:pPr>
    </w:p>
    <w:p w:rsidR="00671096" w:rsidRPr="007C69C6" w:rsidRDefault="00671096" w:rsidP="007C69C6">
      <w:pPr>
        <w:jc w:val="both"/>
        <w:rPr>
          <w:rFonts w:ascii="Arial" w:hAnsi="Arial" w:cs="Arial"/>
        </w:rPr>
      </w:pPr>
      <w:r w:rsidRPr="007C69C6">
        <w:rPr>
          <w:rFonts w:ascii="Arial" w:hAnsi="Arial" w:cs="Arial"/>
        </w:rPr>
        <w:t>.</w:t>
      </w:r>
      <w:r w:rsidRPr="007C69C6">
        <w:rPr>
          <w:rFonts w:ascii="Arial" w:hAnsi="Arial" w:cs="Arial"/>
          <w:b/>
          <w:bCs/>
        </w:rPr>
        <w:t xml:space="preserve">      </w:t>
      </w:r>
      <w:r w:rsidRPr="007C69C6">
        <w:rPr>
          <w:rFonts w:ascii="Arial" w:hAnsi="Arial" w:cs="Arial"/>
        </w:rPr>
        <w:t>Одним из механизмов повышения качества жизни населения муниципального образования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671096" w:rsidRPr="007C69C6" w:rsidRDefault="00671096" w:rsidP="007C69C6">
      <w:pPr>
        <w:jc w:val="both"/>
        <w:rPr>
          <w:rFonts w:ascii="Arial" w:hAnsi="Arial" w:cs="Arial"/>
        </w:rPr>
      </w:pPr>
      <w:r w:rsidRPr="007C69C6">
        <w:rPr>
          <w:rFonts w:ascii="Arial" w:hAnsi="Arial" w:cs="Arial"/>
        </w:rPr>
        <w:t xml:space="preserve">       Образовательный процесс на территории муниципального образования осуществляют:</w:t>
      </w:r>
    </w:p>
    <w:p w:rsidR="00671096" w:rsidRPr="007C69C6" w:rsidRDefault="00671096" w:rsidP="007C69C6">
      <w:pPr>
        <w:pStyle w:val="a7"/>
        <w:ind w:firstLine="284"/>
        <w:jc w:val="both"/>
        <w:rPr>
          <w:rFonts w:ascii="Arial" w:hAnsi="Arial" w:cs="Arial"/>
          <w:sz w:val="24"/>
          <w:szCs w:val="24"/>
        </w:rPr>
      </w:pPr>
      <w:r>
        <w:rPr>
          <w:rFonts w:ascii="Arial" w:hAnsi="Arial" w:cs="Arial"/>
          <w:sz w:val="24"/>
          <w:szCs w:val="24"/>
        </w:rPr>
        <w:t xml:space="preserve">   На 01.01.2020</w:t>
      </w:r>
      <w:r w:rsidRPr="007C69C6">
        <w:rPr>
          <w:rFonts w:ascii="Arial" w:hAnsi="Arial" w:cs="Arial"/>
          <w:sz w:val="24"/>
          <w:szCs w:val="24"/>
        </w:rPr>
        <w:t xml:space="preserve">г. в МО «Иваническ» действует 3 муниципальных общеобразовательных учреждений: </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 МБОУ СОШ с. Иваническое (проектная вместимость - 400 учащихся);</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 НОШ в д. Шалоты (вместимость - 34 учащихся); школа законсервирована</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 НОШ в д. Киркей (вместимость - 30 учащихся);</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lastRenderedPageBreak/>
        <w:t xml:space="preserve">   - НОШ в д. Ключи (вместимость - 30 учащихся), школа законсервирована; </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 НОШ в д. Отрадная (вместимость - 32 учащихся).</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Учреждений дополнительного детского образования на территории поселения нет. В населенных пунктах ведется кружковая работа при школе и клубе. </w:t>
      </w:r>
    </w:p>
    <w:p w:rsidR="00671096" w:rsidRPr="007C69C6" w:rsidRDefault="00671096" w:rsidP="007C69C6">
      <w:pPr>
        <w:pStyle w:val="a7"/>
        <w:ind w:firstLine="284"/>
        <w:jc w:val="both"/>
        <w:rPr>
          <w:rFonts w:ascii="Arial" w:hAnsi="Arial" w:cs="Arial"/>
          <w:sz w:val="24"/>
          <w:szCs w:val="24"/>
        </w:rPr>
      </w:pPr>
    </w:p>
    <w:p w:rsidR="00671096" w:rsidRPr="007C69C6" w:rsidRDefault="00671096" w:rsidP="007C69C6">
      <w:pPr>
        <w:pStyle w:val="a7"/>
        <w:ind w:firstLine="284"/>
        <w:jc w:val="both"/>
        <w:rPr>
          <w:rFonts w:ascii="Arial" w:hAnsi="Arial" w:cs="Arial"/>
          <w:i/>
          <w:sz w:val="24"/>
          <w:szCs w:val="24"/>
        </w:rPr>
      </w:pPr>
      <w:r w:rsidRPr="007C69C6">
        <w:rPr>
          <w:rFonts w:ascii="Arial" w:hAnsi="Arial" w:cs="Arial"/>
          <w:i/>
          <w:sz w:val="24"/>
          <w:szCs w:val="24"/>
        </w:rPr>
        <w:t xml:space="preserve">    Дошкольные образовательные учреждения</w:t>
      </w:r>
    </w:p>
    <w:p w:rsidR="00671096" w:rsidRPr="007C69C6" w:rsidRDefault="00671096" w:rsidP="007C69C6">
      <w:pPr>
        <w:pStyle w:val="a7"/>
        <w:ind w:firstLine="284"/>
        <w:jc w:val="both"/>
        <w:rPr>
          <w:rFonts w:ascii="Arial" w:hAnsi="Arial" w:cs="Arial"/>
          <w:sz w:val="24"/>
          <w:szCs w:val="24"/>
        </w:rPr>
      </w:pPr>
      <w:r w:rsidRPr="007C69C6">
        <w:rPr>
          <w:rFonts w:ascii="Arial" w:hAnsi="Arial" w:cs="Arial"/>
          <w:sz w:val="24"/>
          <w:szCs w:val="24"/>
        </w:rPr>
        <w:t xml:space="preserve">    Дошкольное образование представлено детскими садами - в с. Иваническое (вместимость – 40 детей), в деревне Отрадной (вместимость - 15 детей).</w:t>
      </w:r>
    </w:p>
    <w:p w:rsidR="00671096" w:rsidRPr="007C69C6" w:rsidRDefault="00671096" w:rsidP="007C69C6">
      <w:pPr>
        <w:jc w:val="both"/>
        <w:rPr>
          <w:rFonts w:ascii="Arial" w:hAnsi="Arial" w:cs="Arial"/>
        </w:rPr>
      </w:pPr>
      <w:r w:rsidRPr="007C69C6">
        <w:rPr>
          <w:rFonts w:ascii="Arial" w:hAnsi="Arial" w:cs="Arial"/>
          <w:lang w:eastAsia="en-US"/>
        </w:rPr>
        <w:t xml:space="preserve">         МБОУ</w:t>
      </w:r>
      <w:r w:rsidRPr="007C69C6">
        <w:rPr>
          <w:rFonts w:ascii="Arial" w:hAnsi="Arial" w:cs="Arial"/>
        </w:rPr>
        <w:t xml:space="preserve"> СОШ отвечает требования для проведения образовательного процесса, оснащено компьютерным оборудованием и учебными наглядными пособиями, имеется доступ в сеть Интернет. Но школа требует ежегодного ремонта. В школе работает 21 преподавателей, из них имеют высшее профессиональное образование -  10 человек, среднее профессиональное образование -11 человек, административный персонал- 3 человека, технический - 30 человек.</w:t>
      </w:r>
    </w:p>
    <w:p w:rsidR="00671096" w:rsidRPr="007C69C6" w:rsidRDefault="00671096" w:rsidP="007C69C6">
      <w:pPr>
        <w:jc w:val="both"/>
        <w:rPr>
          <w:rFonts w:ascii="Arial" w:hAnsi="Arial" w:cs="Arial"/>
        </w:rPr>
      </w:pPr>
      <w:r w:rsidRPr="007C69C6">
        <w:rPr>
          <w:rFonts w:ascii="Arial" w:hAnsi="Arial" w:cs="Arial"/>
        </w:rPr>
        <w:t xml:space="preserve">          МОУ Иваническая  средняя школа с 2015 года имеет бессрочную лицензию на проведение образовательной деятельности.</w:t>
      </w:r>
    </w:p>
    <w:p w:rsidR="00671096" w:rsidRPr="007C69C6" w:rsidRDefault="00671096" w:rsidP="007C69C6">
      <w:pPr>
        <w:jc w:val="both"/>
        <w:rPr>
          <w:rFonts w:ascii="Arial" w:hAnsi="Arial" w:cs="Arial"/>
        </w:rPr>
      </w:pPr>
      <w:r>
        <w:rPr>
          <w:rFonts w:ascii="Arial" w:hAnsi="Arial" w:cs="Arial"/>
        </w:rPr>
        <w:t xml:space="preserve">          На 2019 -20</w:t>
      </w:r>
      <w:r w:rsidRPr="007C69C6">
        <w:rPr>
          <w:rFonts w:ascii="Arial" w:hAnsi="Arial" w:cs="Arial"/>
        </w:rPr>
        <w:t xml:space="preserve"> годы планируется  классов (всего учащихся): 1-4 классы - 7 классов – 72 учеников, 5-9 классы – 6 классов -65 ученика,  10-11 классы – 2 класса - 15учеников.</w:t>
      </w:r>
    </w:p>
    <w:p w:rsidR="00671096" w:rsidRPr="007C69C6" w:rsidRDefault="00671096" w:rsidP="007C69C6">
      <w:pPr>
        <w:jc w:val="both"/>
        <w:rPr>
          <w:rFonts w:ascii="Arial" w:hAnsi="Arial" w:cs="Arial"/>
        </w:rPr>
      </w:pPr>
      <w:r w:rsidRPr="007C69C6">
        <w:rPr>
          <w:rFonts w:ascii="Arial" w:hAnsi="Arial" w:cs="Arial"/>
        </w:rPr>
        <w:t xml:space="preserve">          Учебная и воспитательная деятельность школы строится в соответствии с учебным планом школы.</w:t>
      </w:r>
    </w:p>
    <w:p w:rsidR="00671096" w:rsidRPr="007C69C6" w:rsidRDefault="00671096" w:rsidP="007C69C6">
      <w:pPr>
        <w:jc w:val="both"/>
        <w:rPr>
          <w:rFonts w:ascii="Arial" w:hAnsi="Arial" w:cs="Arial"/>
        </w:rPr>
      </w:pPr>
      <w:r w:rsidRPr="007C69C6">
        <w:rPr>
          <w:rFonts w:ascii="Arial" w:hAnsi="Arial" w:cs="Arial"/>
        </w:rPr>
        <w:t xml:space="preserve">           В с. Иваническое, д. Отрадная функционируют  МДОУ  детские сады.</w:t>
      </w:r>
    </w:p>
    <w:p w:rsidR="00671096" w:rsidRPr="007C69C6" w:rsidRDefault="00671096" w:rsidP="007C69C6">
      <w:pPr>
        <w:jc w:val="both"/>
        <w:rPr>
          <w:rFonts w:ascii="Arial" w:hAnsi="Arial" w:cs="Arial"/>
        </w:rPr>
      </w:pPr>
      <w:r w:rsidRPr="007C69C6">
        <w:rPr>
          <w:rFonts w:ascii="Arial" w:hAnsi="Arial" w:cs="Arial"/>
        </w:rPr>
        <w:t xml:space="preserve">Иванический детский сад посещает 27 детей, открыто 3 разновозрастные группы, численность сотрудников    17 человек,  педагогический персонал  - 4  человека (в том числе музыкальный руководитель), административный персонал  - 1   человека, технический персонал- 11  человек,  среднее профессиональное образование    имеет- 3 человека, высшее профессиональное образование - 2   человека. </w:t>
      </w:r>
    </w:p>
    <w:p w:rsidR="00671096" w:rsidRPr="007C69C6" w:rsidRDefault="00671096" w:rsidP="007C69C6">
      <w:pPr>
        <w:jc w:val="both"/>
        <w:rPr>
          <w:rFonts w:ascii="Arial" w:hAnsi="Arial" w:cs="Arial"/>
        </w:rPr>
      </w:pPr>
      <w:r w:rsidRPr="007C69C6">
        <w:rPr>
          <w:rFonts w:ascii="Arial" w:hAnsi="Arial" w:cs="Arial"/>
        </w:rPr>
        <w:t xml:space="preserve">           Отрадновский детский сад посещает 10 детей, открыта 1 разновозрастная группа, численность сотрудников    6 человек,  педагогический персонал  - 1  человека (в том числе музыкальный руководитель), административный персонал -  1   человек, технический персонал -4  человек,  среднее профессиональное образование    имеет 2 человека.</w:t>
      </w:r>
    </w:p>
    <w:p w:rsidR="00671096" w:rsidRPr="007C69C6" w:rsidRDefault="00671096" w:rsidP="007C69C6">
      <w:pPr>
        <w:jc w:val="both"/>
        <w:rPr>
          <w:rFonts w:ascii="Arial" w:hAnsi="Arial" w:cs="Arial"/>
        </w:rPr>
      </w:pPr>
    </w:p>
    <w:p w:rsidR="00671096" w:rsidRPr="007C69C6" w:rsidRDefault="00671096" w:rsidP="007C69C6">
      <w:pPr>
        <w:jc w:val="both"/>
        <w:rPr>
          <w:rFonts w:ascii="Arial" w:hAnsi="Arial" w:cs="Arial"/>
        </w:rPr>
      </w:pPr>
      <w:r w:rsidRPr="007C69C6">
        <w:rPr>
          <w:rFonts w:ascii="Arial" w:hAnsi="Arial" w:cs="Arial"/>
        </w:rPr>
        <w:t xml:space="preserve">           Детские сады имеют лицензию на право ведения образовательной деятельности.  Имеется музыкальный зал, совмещенный с физкультурным залом.</w:t>
      </w:r>
    </w:p>
    <w:p w:rsidR="00671096" w:rsidRPr="007C69C6" w:rsidRDefault="00671096" w:rsidP="007C69C6">
      <w:pPr>
        <w:jc w:val="both"/>
        <w:rPr>
          <w:rFonts w:ascii="Arial" w:hAnsi="Arial" w:cs="Arial"/>
        </w:rPr>
      </w:pPr>
      <w:r w:rsidRPr="007C69C6">
        <w:rPr>
          <w:rFonts w:ascii="Arial" w:hAnsi="Arial" w:cs="Arial"/>
        </w:rPr>
        <w:t xml:space="preserve">  </w:t>
      </w:r>
      <w:r w:rsidRPr="007C69C6">
        <w:rPr>
          <w:rFonts w:ascii="Arial" w:hAnsi="Arial" w:cs="Arial"/>
          <w:i/>
          <w:iCs/>
        </w:rPr>
        <w:t xml:space="preserve">      </w:t>
      </w:r>
      <w:r w:rsidRPr="007C69C6">
        <w:rPr>
          <w:rFonts w:ascii="Arial" w:hAnsi="Arial" w:cs="Arial"/>
        </w:rPr>
        <w:t xml:space="preserve">                 </w:t>
      </w:r>
    </w:p>
    <w:p w:rsidR="00671096" w:rsidRPr="007C69C6" w:rsidRDefault="00671096" w:rsidP="004E3A00">
      <w:pPr>
        <w:pStyle w:val="a7"/>
        <w:jc w:val="both"/>
        <w:rPr>
          <w:rFonts w:ascii="Arial" w:hAnsi="Arial" w:cs="Arial"/>
          <w:sz w:val="24"/>
          <w:szCs w:val="24"/>
        </w:rPr>
      </w:pPr>
    </w:p>
    <w:p w:rsidR="00671096" w:rsidRPr="007C69C6" w:rsidRDefault="00671096" w:rsidP="004E3A00">
      <w:pPr>
        <w:pStyle w:val="a7"/>
        <w:jc w:val="both"/>
        <w:rPr>
          <w:rFonts w:ascii="Arial" w:hAnsi="Arial" w:cs="Arial"/>
          <w:sz w:val="24"/>
          <w:szCs w:val="24"/>
        </w:rPr>
      </w:pPr>
    </w:p>
    <w:p w:rsidR="00671096" w:rsidRPr="005444A5" w:rsidRDefault="00671096" w:rsidP="004E3A00">
      <w:pPr>
        <w:pStyle w:val="a7"/>
        <w:jc w:val="both"/>
        <w:rPr>
          <w:rFonts w:ascii="Arial" w:hAnsi="Arial" w:cs="Arial"/>
          <w:b/>
          <w:sz w:val="24"/>
          <w:szCs w:val="24"/>
        </w:rPr>
      </w:pPr>
      <w:r w:rsidRPr="005444A5">
        <w:rPr>
          <w:rFonts w:ascii="Arial" w:hAnsi="Arial" w:cs="Arial"/>
          <w:b/>
          <w:sz w:val="24"/>
          <w:szCs w:val="24"/>
        </w:rPr>
        <w:t>4.   Здравоохранение</w:t>
      </w:r>
    </w:p>
    <w:p w:rsidR="00671096" w:rsidRPr="00D03535" w:rsidRDefault="00671096" w:rsidP="00D03535">
      <w:pPr>
        <w:pStyle w:val="a7"/>
        <w:jc w:val="both"/>
        <w:rPr>
          <w:rFonts w:ascii="Arial" w:hAnsi="Arial" w:cs="Arial"/>
          <w:sz w:val="24"/>
          <w:szCs w:val="24"/>
        </w:rPr>
      </w:pPr>
      <w:r w:rsidRPr="00D03535">
        <w:rPr>
          <w:rFonts w:ascii="Arial" w:hAnsi="Arial" w:cs="Arial"/>
          <w:sz w:val="24"/>
          <w:szCs w:val="24"/>
        </w:rPr>
        <w:t xml:space="preserve">           Здравоохранение МО «Иваническ» представлено участковой больницей в с. Иваническое и 2 фельдшерско-акушерскими пунктами в д. Отрадной и д. Киркей. </w:t>
      </w:r>
    </w:p>
    <w:p w:rsidR="00671096" w:rsidRPr="00D03535" w:rsidRDefault="00671096" w:rsidP="00D03535">
      <w:pPr>
        <w:jc w:val="both"/>
        <w:rPr>
          <w:rFonts w:ascii="Arial" w:hAnsi="Arial" w:cs="Arial"/>
        </w:rPr>
      </w:pPr>
      <w:r w:rsidRPr="00D03535">
        <w:rPr>
          <w:rFonts w:ascii="Arial" w:hAnsi="Arial" w:cs="Arial"/>
        </w:rPr>
        <w:t xml:space="preserve">           В штате Иванической участковой больницы   44 человек персонала, в том числе:</w:t>
      </w:r>
    </w:p>
    <w:p w:rsidR="00671096" w:rsidRPr="00D03535" w:rsidRDefault="00671096" w:rsidP="00D03535">
      <w:pPr>
        <w:jc w:val="both"/>
        <w:rPr>
          <w:rFonts w:ascii="Arial" w:hAnsi="Arial" w:cs="Arial"/>
        </w:rPr>
      </w:pPr>
      <w:r w:rsidRPr="00D03535">
        <w:rPr>
          <w:rFonts w:ascii="Arial" w:hAnsi="Arial" w:cs="Arial"/>
        </w:rPr>
        <w:t xml:space="preserve"> 1 человек с высшим образованием, 12 человек - средне - медицинский  персонал.</w:t>
      </w:r>
    </w:p>
    <w:p w:rsidR="00671096" w:rsidRPr="00D03535" w:rsidRDefault="00671096" w:rsidP="00D03535">
      <w:pPr>
        <w:tabs>
          <w:tab w:val="left" w:pos="0"/>
        </w:tabs>
        <w:jc w:val="both"/>
        <w:rPr>
          <w:rFonts w:ascii="Arial" w:hAnsi="Arial" w:cs="Arial"/>
        </w:rPr>
      </w:pPr>
      <w:r w:rsidRPr="00D03535">
        <w:rPr>
          <w:rFonts w:ascii="Arial" w:hAnsi="Arial" w:cs="Arial"/>
        </w:rPr>
        <w:t xml:space="preserve"> Работает  процедурный кабинет, ЭКГ, лаборатория, прививочный кабинет</w:t>
      </w:r>
    </w:p>
    <w:p w:rsidR="00671096" w:rsidRDefault="00671096" w:rsidP="00D03535">
      <w:pPr>
        <w:jc w:val="both"/>
        <w:rPr>
          <w:rFonts w:ascii="Arial" w:hAnsi="Arial" w:cs="Arial"/>
        </w:rPr>
      </w:pPr>
      <w:r w:rsidRPr="00D03535">
        <w:rPr>
          <w:rFonts w:ascii="Arial" w:hAnsi="Arial" w:cs="Arial"/>
        </w:rPr>
        <w:t xml:space="preserve"> В среднем больницу  посещают  21 чел. в смену.</w:t>
      </w:r>
    </w:p>
    <w:p w:rsidR="00671096" w:rsidRPr="005444A5" w:rsidRDefault="00671096" w:rsidP="00D03535">
      <w:pPr>
        <w:jc w:val="both"/>
        <w:rPr>
          <w:rFonts w:ascii="Arial" w:hAnsi="Arial" w:cs="Arial"/>
        </w:rPr>
      </w:pPr>
      <w:r>
        <w:rPr>
          <w:rFonts w:ascii="Arial" w:hAnsi="Arial" w:cs="Arial"/>
        </w:rPr>
        <w:t xml:space="preserve"> </w:t>
      </w:r>
      <w:r>
        <w:rPr>
          <w:rFonts w:ascii="Arial" w:hAnsi="Arial" w:cs="Arial"/>
        </w:rPr>
        <w:tab/>
      </w:r>
      <w:r w:rsidRPr="005444A5">
        <w:rPr>
          <w:rFonts w:ascii="Arial" w:hAnsi="Arial" w:cs="Arial"/>
        </w:rPr>
        <w:t xml:space="preserve"> </w:t>
      </w:r>
      <w:r w:rsidRPr="005444A5">
        <w:rPr>
          <w:rFonts w:ascii="Arial" w:hAnsi="Arial" w:cs="Arial"/>
          <w:shd w:val="clear" w:color="auto" w:fill="FFFFFF"/>
        </w:rPr>
        <w:t>Сельские</w:t>
      </w:r>
      <w:r w:rsidRPr="005444A5">
        <w:rPr>
          <w:rFonts w:ascii="Arial" w:hAnsi="Arial" w:cs="Arial"/>
        </w:rPr>
        <w:t xml:space="preserve"> жители </w:t>
      </w:r>
      <w:r>
        <w:rPr>
          <w:rFonts w:ascii="Arial" w:hAnsi="Arial" w:cs="Arial"/>
        </w:rPr>
        <w:t>муниципального образования</w:t>
      </w:r>
      <w:r w:rsidRPr="005444A5">
        <w:rPr>
          <w:rFonts w:ascii="Arial" w:hAnsi="Arial" w:cs="Arial"/>
        </w:rPr>
        <w:t xml:space="preserve"> практически лишены элементарных  коммунальных удобств, труд чаще носит физический характер. </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lastRenderedPageBreak/>
        <w:t>Причина высокой заболеваемости населения кроется в т.ч. и в особенностях проживания:</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 xml:space="preserve">низкий жизненный уровень, </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низкая социальная культура,</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малая плотность населения.</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71096" w:rsidRPr="005444A5" w:rsidRDefault="00671096" w:rsidP="004E3A00">
      <w:pPr>
        <w:pStyle w:val="a7"/>
        <w:jc w:val="both"/>
        <w:rPr>
          <w:rFonts w:ascii="Arial" w:hAnsi="Arial" w:cs="Arial"/>
          <w:sz w:val="24"/>
          <w:szCs w:val="24"/>
        </w:rPr>
      </w:pPr>
    </w:p>
    <w:p w:rsidR="00671096" w:rsidRPr="005444A5" w:rsidRDefault="00C8098D" w:rsidP="00C8098D">
      <w:pPr>
        <w:pStyle w:val="a7"/>
        <w:jc w:val="center"/>
        <w:rPr>
          <w:rFonts w:ascii="Arial" w:hAnsi="Arial" w:cs="Arial"/>
          <w:b/>
          <w:sz w:val="24"/>
          <w:szCs w:val="24"/>
        </w:rPr>
      </w:pPr>
      <w:r>
        <w:rPr>
          <w:rFonts w:ascii="Arial" w:hAnsi="Arial" w:cs="Arial"/>
          <w:b/>
          <w:sz w:val="24"/>
          <w:szCs w:val="24"/>
        </w:rPr>
        <w:t>4</w:t>
      </w:r>
      <w:r w:rsidR="00671096" w:rsidRPr="005444A5">
        <w:rPr>
          <w:rFonts w:ascii="Arial" w:hAnsi="Arial" w:cs="Arial"/>
          <w:b/>
          <w:sz w:val="24"/>
          <w:szCs w:val="24"/>
        </w:rPr>
        <w:t xml:space="preserve">.Экономика  </w:t>
      </w:r>
      <w:r w:rsidR="00671096">
        <w:rPr>
          <w:rFonts w:ascii="Arial" w:hAnsi="Arial" w:cs="Arial"/>
          <w:b/>
          <w:sz w:val="24"/>
          <w:szCs w:val="24"/>
        </w:rPr>
        <w:t>муниципального образования</w:t>
      </w:r>
    </w:p>
    <w:p w:rsidR="00671096" w:rsidRPr="005444A5" w:rsidRDefault="00671096" w:rsidP="004E3A00">
      <w:pPr>
        <w:pStyle w:val="a7"/>
        <w:jc w:val="both"/>
        <w:rPr>
          <w:rFonts w:ascii="Arial" w:hAnsi="Arial" w:cs="Arial"/>
          <w:sz w:val="24"/>
          <w:szCs w:val="24"/>
        </w:rPr>
      </w:pPr>
    </w:p>
    <w:p w:rsidR="00671096" w:rsidRPr="005444A5" w:rsidRDefault="00671096" w:rsidP="004E3A00">
      <w:pPr>
        <w:pStyle w:val="a7"/>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671096" w:rsidRPr="005444A5" w:rsidRDefault="00671096" w:rsidP="004E3A00">
      <w:pPr>
        <w:pStyle w:val="a7"/>
        <w:jc w:val="both"/>
        <w:rPr>
          <w:rFonts w:ascii="Arial" w:hAnsi="Arial" w:cs="Arial"/>
          <w:b/>
          <w:sz w:val="24"/>
          <w:szCs w:val="24"/>
        </w:rPr>
      </w:pPr>
    </w:p>
    <w:p w:rsidR="00671096" w:rsidRPr="009916BB" w:rsidRDefault="00671096" w:rsidP="009916BB">
      <w:pPr>
        <w:jc w:val="both"/>
        <w:rPr>
          <w:rFonts w:ascii="Arial" w:hAnsi="Arial" w:cs="Arial"/>
        </w:rPr>
      </w:pPr>
      <w:r w:rsidRPr="009916BB">
        <w:rPr>
          <w:rFonts w:ascii="Arial" w:hAnsi="Arial" w:cs="Arial"/>
          <w:b/>
          <w:bCs/>
        </w:rPr>
        <w:t xml:space="preserve">       </w:t>
      </w:r>
      <w:r w:rsidRPr="009916BB">
        <w:rPr>
          <w:rFonts w:ascii="Arial" w:hAnsi="Arial" w:cs="Arial"/>
        </w:rPr>
        <w:t>Профилирующая градообразующая отрасль хозяйственного комплекса муниципального образования – сельскохозяйственное производство.</w:t>
      </w:r>
    </w:p>
    <w:p w:rsidR="00671096" w:rsidRPr="009916BB" w:rsidRDefault="00671096" w:rsidP="009916BB">
      <w:pPr>
        <w:jc w:val="both"/>
        <w:rPr>
          <w:rFonts w:ascii="Arial" w:hAnsi="Arial" w:cs="Arial"/>
        </w:rPr>
      </w:pPr>
      <w:r w:rsidRPr="009916BB">
        <w:rPr>
          <w:rFonts w:ascii="Arial" w:hAnsi="Arial" w:cs="Arial"/>
        </w:rPr>
        <w:t xml:space="preserve">       Уровень обеспеченности: инженерно-транспортной инфраструктурой – не удовлетворительный. </w:t>
      </w:r>
    </w:p>
    <w:p w:rsidR="00671096" w:rsidRPr="009916BB" w:rsidRDefault="00671096" w:rsidP="009916BB">
      <w:pPr>
        <w:pStyle w:val="Default"/>
        <w:jc w:val="both"/>
        <w:rPr>
          <w:rFonts w:ascii="Arial" w:hAnsi="Arial" w:cs="Arial"/>
        </w:rPr>
      </w:pPr>
      <w:r w:rsidRPr="009916BB">
        <w:rPr>
          <w:rFonts w:ascii="Arial" w:hAnsi="Arial" w:cs="Arial"/>
        </w:rPr>
        <w:t xml:space="preserve">       В настоящее время на территории Поселения расположены следующие предприятия: ООО «Дионис», СПП СПСК «Виктория».</w:t>
      </w:r>
    </w:p>
    <w:p w:rsidR="00671096" w:rsidRPr="009916BB" w:rsidRDefault="00671096" w:rsidP="009916BB">
      <w:pPr>
        <w:jc w:val="both"/>
        <w:rPr>
          <w:rFonts w:ascii="Arial" w:hAnsi="Arial" w:cs="Arial"/>
        </w:rPr>
      </w:pPr>
      <w:r w:rsidRPr="009916BB">
        <w:rPr>
          <w:rFonts w:ascii="Arial" w:hAnsi="Arial" w:cs="Arial"/>
        </w:rPr>
        <w:t xml:space="preserve">       Общая численность занятых в сельскохозяйственной отрасли  на территории муниципального образования составляет 40 чел. и на перспективу учитывается в размере 70 чел.</w:t>
      </w:r>
    </w:p>
    <w:p w:rsidR="00671096" w:rsidRPr="005444A5" w:rsidRDefault="00671096" w:rsidP="009916BB">
      <w:pPr>
        <w:pStyle w:val="a7"/>
        <w:ind w:firstLine="708"/>
        <w:jc w:val="both"/>
        <w:rPr>
          <w:rFonts w:ascii="Arial" w:hAnsi="Arial" w:cs="Arial"/>
          <w:sz w:val="24"/>
          <w:szCs w:val="24"/>
        </w:rPr>
      </w:pPr>
      <w:r w:rsidRPr="005444A5">
        <w:rPr>
          <w:rFonts w:ascii="Arial" w:hAnsi="Arial" w:cs="Arial"/>
          <w:sz w:val="24"/>
          <w:szCs w:val="24"/>
        </w:rPr>
        <w:t>Прогноз раз</w:t>
      </w:r>
      <w:r>
        <w:rPr>
          <w:rFonts w:ascii="Arial" w:hAnsi="Arial" w:cs="Arial"/>
          <w:sz w:val="24"/>
          <w:szCs w:val="24"/>
        </w:rPr>
        <w:t xml:space="preserve">вития сельского хозяйства на 2020 </w:t>
      </w:r>
      <w:r w:rsidRPr="005444A5">
        <w:rPr>
          <w:rFonts w:ascii="Arial" w:hAnsi="Arial" w:cs="Arial"/>
          <w:sz w:val="24"/>
          <w:szCs w:val="24"/>
        </w:rPr>
        <w:t>год и на период до 203</w:t>
      </w:r>
      <w:r>
        <w:rPr>
          <w:rFonts w:ascii="Arial" w:hAnsi="Arial" w:cs="Arial"/>
          <w:sz w:val="24"/>
          <w:szCs w:val="24"/>
        </w:rPr>
        <w:t>5</w:t>
      </w:r>
      <w:r w:rsidRPr="005444A5">
        <w:rPr>
          <w:rFonts w:ascii="Arial" w:hAnsi="Arial" w:cs="Arial"/>
          <w:sz w:val="24"/>
          <w:szCs w:val="24"/>
        </w:rPr>
        <w:t xml:space="preserve"> года </w:t>
      </w:r>
      <w:r w:rsidRPr="005444A5">
        <w:rPr>
          <w:rFonts w:ascii="Arial" w:hAnsi="Arial" w:cs="Arial"/>
          <w:spacing w:val="-1"/>
          <w:sz w:val="24"/>
          <w:szCs w:val="24"/>
        </w:rPr>
        <w:t xml:space="preserve">разработан с учетом имеющегося в </w:t>
      </w:r>
      <w:r>
        <w:rPr>
          <w:rFonts w:ascii="Arial" w:hAnsi="Arial" w:cs="Arial"/>
          <w:spacing w:val="-1"/>
          <w:sz w:val="24"/>
          <w:szCs w:val="24"/>
        </w:rPr>
        <w:t>муниципальном образовании</w:t>
      </w:r>
      <w:r w:rsidRPr="005444A5">
        <w:rPr>
          <w:rFonts w:ascii="Arial" w:hAnsi="Arial" w:cs="Arial"/>
          <w:spacing w:val="-1"/>
          <w:sz w:val="24"/>
          <w:szCs w:val="24"/>
        </w:rPr>
        <w:t xml:space="preserve">  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 xml:space="preserve">Территория </w:t>
      </w:r>
      <w:r>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 xml:space="preserve">Производством  яиц в </w:t>
      </w:r>
      <w:r>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671096" w:rsidRPr="005444A5" w:rsidRDefault="00671096" w:rsidP="004E3A00">
      <w:pPr>
        <w:pStyle w:val="a7"/>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 xml:space="preserve"> на зерновые культуры.</w:t>
      </w:r>
    </w:p>
    <w:p w:rsidR="00671096" w:rsidRPr="005444A5" w:rsidRDefault="00671096" w:rsidP="004E3A00">
      <w:pPr>
        <w:pStyle w:val="a7"/>
        <w:jc w:val="both"/>
        <w:rPr>
          <w:rFonts w:ascii="Arial" w:hAnsi="Arial" w:cs="Arial"/>
          <w:sz w:val="24"/>
          <w:szCs w:val="24"/>
        </w:rPr>
      </w:pPr>
      <w:r w:rsidRPr="005444A5">
        <w:rPr>
          <w:rFonts w:ascii="Arial" w:hAnsi="Arial" w:cs="Arial"/>
          <w:spacing w:val="-1"/>
          <w:sz w:val="24"/>
          <w:szCs w:val="24"/>
        </w:rPr>
        <w:t xml:space="preserve">Производством овощей в </w:t>
      </w:r>
      <w:r>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  </w:t>
      </w:r>
      <w:r w:rsidRPr="005444A5">
        <w:rPr>
          <w:rFonts w:ascii="Arial" w:hAnsi="Arial" w:cs="Arial"/>
          <w:sz w:val="24"/>
          <w:szCs w:val="24"/>
        </w:rPr>
        <w:t xml:space="preserve"> личные подсобные хозяйства.</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671096" w:rsidRPr="005444A5" w:rsidRDefault="00671096" w:rsidP="004E3A00">
      <w:pPr>
        <w:pStyle w:val="a7"/>
        <w:jc w:val="both"/>
        <w:rPr>
          <w:rFonts w:ascii="Arial" w:hAnsi="Arial" w:cs="Arial"/>
          <w:sz w:val="24"/>
          <w:szCs w:val="24"/>
        </w:rPr>
      </w:pPr>
      <w:r w:rsidRPr="005444A5">
        <w:rPr>
          <w:rFonts w:ascii="Arial" w:hAnsi="Arial" w:cs="Arial"/>
          <w:sz w:val="24"/>
          <w:szCs w:val="24"/>
        </w:rPr>
        <w:t xml:space="preserve">            Одной из значимых экономических составляющих для </w:t>
      </w:r>
      <w:r>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671096" w:rsidRPr="00C059A0" w:rsidRDefault="00671096" w:rsidP="00C059A0">
      <w:pPr>
        <w:jc w:val="both"/>
        <w:rPr>
          <w:rFonts w:ascii="Arial" w:hAnsi="Arial" w:cs="Arial"/>
        </w:rPr>
      </w:pPr>
      <w:r>
        <w:rPr>
          <w:rFonts w:ascii="Arial" w:hAnsi="Arial" w:cs="Arial"/>
        </w:rPr>
        <w:tab/>
      </w:r>
      <w:r w:rsidRPr="00C059A0">
        <w:rPr>
          <w:rFonts w:ascii="Arial" w:hAnsi="Arial" w:cs="Arial"/>
        </w:rPr>
        <w:t xml:space="preserve">На территории поселения работают 11 торговых точек. 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671096" w:rsidRPr="00C059A0" w:rsidRDefault="00671096" w:rsidP="00C059A0">
      <w:pPr>
        <w:pStyle w:val="Default"/>
        <w:jc w:val="both"/>
        <w:rPr>
          <w:rFonts w:ascii="Arial" w:hAnsi="Arial" w:cs="Arial"/>
        </w:rPr>
      </w:pPr>
      <w:r w:rsidRPr="00C059A0">
        <w:rPr>
          <w:rFonts w:ascii="Arial" w:hAnsi="Arial" w:cs="Arial"/>
        </w:rPr>
        <w:lastRenderedPageBreak/>
        <w:t xml:space="preserve">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671096" w:rsidRPr="00C059A0" w:rsidRDefault="00671096" w:rsidP="004E3A00">
      <w:pPr>
        <w:pStyle w:val="a7"/>
        <w:jc w:val="both"/>
        <w:rPr>
          <w:rFonts w:ascii="Arial" w:hAnsi="Arial" w:cs="Arial"/>
          <w:sz w:val="24"/>
          <w:szCs w:val="24"/>
        </w:rPr>
      </w:pPr>
    </w:p>
    <w:p w:rsidR="00671096" w:rsidRPr="005444A5" w:rsidRDefault="00671096" w:rsidP="004E3A00">
      <w:pPr>
        <w:pStyle w:val="a7"/>
        <w:jc w:val="both"/>
        <w:rPr>
          <w:rFonts w:ascii="Arial" w:hAnsi="Arial" w:cs="Arial"/>
          <w:sz w:val="24"/>
          <w:szCs w:val="24"/>
        </w:rPr>
      </w:pPr>
      <w:r w:rsidRPr="005444A5">
        <w:rPr>
          <w:rFonts w:ascii="Arial" w:hAnsi="Arial" w:cs="Arial"/>
          <w:b/>
          <w:bCs/>
          <w:sz w:val="24"/>
          <w:szCs w:val="24"/>
        </w:rPr>
        <w:t>2.Личные подсобные хозяйства</w:t>
      </w:r>
    </w:p>
    <w:p w:rsidR="00671096" w:rsidRPr="00EF7C8C" w:rsidRDefault="00671096"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828"/>
        <w:gridCol w:w="1407"/>
        <w:gridCol w:w="1570"/>
        <w:gridCol w:w="1559"/>
      </w:tblGrid>
      <w:tr w:rsidR="00671096" w:rsidRPr="00C14BD9" w:rsidTr="003C1016">
        <w:trPr>
          <w:trHeight w:val="196"/>
        </w:trPr>
        <w:tc>
          <w:tcPr>
            <w:tcW w:w="4828" w:type="dxa"/>
            <w:tcBorders>
              <w:top w:val="single" w:sz="8" w:space="0" w:color="000000"/>
              <w:left w:val="single" w:sz="8" w:space="0" w:color="000000"/>
            </w:tcBorders>
            <w:shd w:val="clear" w:color="auto" w:fill="FFFFFF"/>
          </w:tcPr>
          <w:p w:rsidR="00671096" w:rsidRPr="00C14BD9" w:rsidRDefault="00671096"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Pr>
                <w:rFonts w:ascii="Courier New" w:hAnsi="Courier New" w:cs="Courier New"/>
                <w:szCs w:val="24"/>
              </w:rPr>
              <w:t>муниципального образовании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671096" w:rsidRPr="00C14BD9" w:rsidRDefault="00671096" w:rsidP="007F5E99">
            <w:pPr>
              <w:pStyle w:val="a7"/>
              <w:jc w:val="both"/>
              <w:rPr>
                <w:rFonts w:ascii="Courier New" w:hAnsi="Courier New" w:cs="Courier New"/>
                <w:szCs w:val="24"/>
                <w:shd w:val="clear" w:color="auto" w:fill="FFFFFF"/>
              </w:rPr>
            </w:pPr>
            <w:r w:rsidRPr="00C14BD9">
              <w:rPr>
                <w:rFonts w:ascii="Courier New" w:hAnsi="Courier New" w:cs="Courier New"/>
                <w:szCs w:val="24"/>
              </w:rPr>
              <w:t>01.01.201</w:t>
            </w:r>
            <w:r>
              <w:rPr>
                <w:rFonts w:ascii="Courier New" w:hAnsi="Courier New" w:cs="Courier New"/>
                <w:szCs w:val="24"/>
              </w:rPr>
              <w:t>7</w:t>
            </w:r>
          </w:p>
        </w:tc>
        <w:tc>
          <w:tcPr>
            <w:tcW w:w="1570" w:type="dxa"/>
            <w:tcBorders>
              <w:top w:val="single" w:sz="8" w:space="0" w:color="000000"/>
              <w:left w:val="single" w:sz="8" w:space="0" w:color="000000"/>
            </w:tcBorders>
            <w:shd w:val="clear" w:color="auto" w:fill="FFFFFF"/>
          </w:tcPr>
          <w:p w:rsidR="00671096" w:rsidRPr="00C14BD9" w:rsidRDefault="00671096"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01.01.201</w:t>
            </w:r>
            <w:r>
              <w:rPr>
                <w:rFonts w:ascii="Courier New" w:hAnsi="Courier New" w:cs="Courier New"/>
                <w:szCs w:val="24"/>
                <w:shd w:val="clear" w:color="auto" w:fill="FFFFFF"/>
              </w:rPr>
              <w:t>8</w:t>
            </w:r>
          </w:p>
        </w:tc>
        <w:tc>
          <w:tcPr>
            <w:tcW w:w="1559" w:type="dxa"/>
            <w:tcBorders>
              <w:top w:val="single" w:sz="8" w:space="0" w:color="000000"/>
              <w:left w:val="single" w:sz="8" w:space="0" w:color="000000"/>
              <w:right w:val="single" w:sz="8" w:space="0" w:color="000000"/>
            </w:tcBorders>
            <w:shd w:val="clear" w:color="auto" w:fill="FFFFFF"/>
          </w:tcPr>
          <w:p w:rsidR="00671096" w:rsidRPr="00C14BD9" w:rsidRDefault="00671096"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01.01.201</w:t>
            </w:r>
            <w:r>
              <w:rPr>
                <w:rFonts w:ascii="Courier New" w:hAnsi="Courier New" w:cs="Courier New"/>
                <w:szCs w:val="24"/>
                <w:shd w:val="clear" w:color="auto" w:fill="FFFFFF"/>
              </w:rPr>
              <w:t>9</w:t>
            </w:r>
          </w:p>
        </w:tc>
      </w:tr>
      <w:tr w:rsidR="00671096" w:rsidRPr="00C14BD9" w:rsidTr="003C1016">
        <w:trPr>
          <w:trHeight w:val="299"/>
        </w:trPr>
        <w:tc>
          <w:tcPr>
            <w:tcW w:w="4828" w:type="dxa"/>
            <w:tcBorders>
              <w:top w:val="single" w:sz="4" w:space="0" w:color="000000"/>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r>
      <w:tr w:rsidR="00671096" w:rsidRPr="00C14BD9" w:rsidTr="003C1016">
        <w:trPr>
          <w:trHeight w:val="97"/>
        </w:trPr>
        <w:tc>
          <w:tcPr>
            <w:tcW w:w="4828" w:type="dxa"/>
            <w:tcBorders>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r>
              <w:rPr>
                <w:rFonts w:ascii="Courier New" w:hAnsi="Courier New" w:cs="Courier New"/>
                <w:szCs w:val="24"/>
              </w:rPr>
              <w:t>5</w:t>
            </w:r>
            <w:r w:rsidRPr="00C14BD9">
              <w:rPr>
                <w:rFonts w:ascii="Courier New" w:hAnsi="Courier New" w:cs="Courier New"/>
                <w:szCs w:val="24"/>
              </w:rPr>
              <w:t xml:space="preserve"> населённых пункта</w:t>
            </w:r>
          </w:p>
        </w:tc>
        <w:tc>
          <w:tcPr>
            <w:tcW w:w="1407" w:type="dxa"/>
            <w:tcBorders>
              <w:left w:val="single" w:sz="8" w:space="0" w:color="000000"/>
            </w:tcBorders>
            <w:shd w:val="clear" w:color="auto" w:fill="FFFFFF"/>
          </w:tcPr>
          <w:p w:rsidR="00671096" w:rsidRPr="00A05338" w:rsidRDefault="00671096" w:rsidP="003E5638">
            <w:pPr>
              <w:pStyle w:val="a7"/>
              <w:jc w:val="both"/>
              <w:rPr>
                <w:rFonts w:ascii="Courier New" w:hAnsi="Courier New" w:cs="Courier New"/>
                <w:color w:val="000000"/>
                <w:szCs w:val="24"/>
                <w:shd w:val="clear" w:color="auto" w:fill="FFFFFF"/>
              </w:rPr>
            </w:pPr>
            <w:r w:rsidRPr="00A05338">
              <w:rPr>
                <w:rFonts w:ascii="Courier New" w:hAnsi="Courier New" w:cs="Courier New"/>
                <w:color w:val="000000"/>
                <w:szCs w:val="24"/>
                <w:shd w:val="clear" w:color="auto" w:fill="FFFFFF"/>
              </w:rPr>
              <w:t>448</w:t>
            </w:r>
          </w:p>
        </w:tc>
        <w:tc>
          <w:tcPr>
            <w:tcW w:w="1570" w:type="dxa"/>
            <w:tcBorders>
              <w:left w:val="single" w:sz="8" w:space="0" w:color="000000"/>
            </w:tcBorders>
            <w:shd w:val="clear" w:color="auto" w:fill="FFFFFF"/>
          </w:tcPr>
          <w:p w:rsidR="00671096" w:rsidRPr="00A05338" w:rsidRDefault="00671096" w:rsidP="003E5638">
            <w:pPr>
              <w:pStyle w:val="a7"/>
              <w:jc w:val="both"/>
              <w:rPr>
                <w:rFonts w:ascii="Courier New" w:hAnsi="Courier New" w:cs="Courier New"/>
                <w:color w:val="000000"/>
                <w:szCs w:val="24"/>
                <w:shd w:val="clear" w:color="auto" w:fill="FFFFFF"/>
              </w:rPr>
            </w:pPr>
            <w:r w:rsidRPr="00A05338">
              <w:rPr>
                <w:rFonts w:ascii="Courier New" w:hAnsi="Courier New" w:cs="Courier New"/>
                <w:color w:val="000000"/>
                <w:szCs w:val="24"/>
                <w:shd w:val="clear" w:color="auto" w:fill="FFFFFF"/>
              </w:rPr>
              <w:t>449</w:t>
            </w:r>
          </w:p>
        </w:tc>
        <w:tc>
          <w:tcPr>
            <w:tcW w:w="1559" w:type="dxa"/>
            <w:tcBorders>
              <w:left w:val="single" w:sz="8" w:space="0" w:color="000000"/>
              <w:right w:val="single" w:sz="8" w:space="0" w:color="000000"/>
            </w:tcBorders>
            <w:shd w:val="clear" w:color="auto" w:fill="FFFFFF"/>
          </w:tcPr>
          <w:p w:rsidR="00671096" w:rsidRPr="00A05338" w:rsidRDefault="00671096" w:rsidP="007F5E99">
            <w:pPr>
              <w:pStyle w:val="a7"/>
              <w:jc w:val="both"/>
              <w:rPr>
                <w:rFonts w:ascii="Courier New" w:hAnsi="Courier New" w:cs="Courier New"/>
                <w:color w:val="000000"/>
                <w:szCs w:val="24"/>
              </w:rPr>
            </w:pPr>
            <w:r w:rsidRPr="00A05338">
              <w:rPr>
                <w:rFonts w:ascii="Courier New" w:hAnsi="Courier New" w:cs="Courier New"/>
                <w:color w:val="000000"/>
                <w:szCs w:val="24"/>
              </w:rPr>
              <w:t>445</w:t>
            </w:r>
          </w:p>
        </w:tc>
      </w:tr>
      <w:tr w:rsidR="00671096" w:rsidRPr="00C14BD9" w:rsidTr="003C1016">
        <w:trPr>
          <w:trHeight w:val="100"/>
        </w:trPr>
        <w:tc>
          <w:tcPr>
            <w:tcW w:w="4828" w:type="dxa"/>
            <w:tcBorders>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407" w:type="dxa"/>
            <w:tcBorders>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671096" w:rsidRPr="00C14BD9" w:rsidRDefault="00671096" w:rsidP="003E5638">
            <w:pPr>
              <w:pStyle w:val="a7"/>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r>
      <w:tr w:rsidR="00671096" w:rsidRPr="00C14BD9" w:rsidTr="003C1016">
        <w:trPr>
          <w:trHeight w:val="80"/>
        </w:trPr>
        <w:tc>
          <w:tcPr>
            <w:tcW w:w="4828" w:type="dxa"/>
            <w:tcBorders>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r>
      <w:tr w:rsidR="00671096" w:rsidRPr="00C14BD9" w:rsidTr="003C1016">
        <w:trPr>
          <w:trHeight w:val="177"/>
        </w:trPr>
        <w:tc>
          <w:tcPr>
            <w:tcW w:w="4828" w:type="dxa"/>
            <w:tcBorders>
              <w:top w:val="single" w:sz="4" w:space="0" w:color="000000"/>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407" w:type="dxa"/>
            <w:tcBorders>
              <w:top w:val="single" w:sz="4" w:space="0" w:color="000000"/>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570" w:type="dxa"/>
            <w:tcBorders>
              <w:top w:val="single" w:sz="4" w:space="0" w:color="000000"/>
              <w:left w:val="single" w:sz="8" w:space="0" w:color="000000"/>
              <w:bottom w:val="single" w:sz="4" w:space="0" w:color="000000"/>
            </w:tcBorders>
            <w:shd w:val="clear" w:color="auto" w:fill="FFFFFF"/>
          </w:tcPr>
          <w:p w:rsidR="00671096" w:rsidRPr="00C14BD9" w:rsidRDefault="00671096" w:rsidP="003E5638">
            <w:pPr>
              <w:pStyle w:val="a7"/>
              <w:jc w:val="both"/>
              <w:rPr>
                <w:rFonts w:ascii="Courier New" w:hAnsi="Courier New" w:cs="Courier New"/>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671096" w:rsidRPr="00C14BD9" w:rsidRDefault="00671096" w:rsidP="003E5638">
            <w:pPr>
              <w:pStyle w:val="a7"/>
              <w:jc w:val="both"/>
              <w:rPr>
                <w:rFonts w:ascii="Courier New" w:hAnsi="Courier New" w:cs="Courier New"/>
                <w:szCs w:val="24"/>
              </w:rPr>
            </w:pPr>
          </w:p>
        </w:tc>
      </w:tr>
    </w:tbl>
    <w:p w:rsidR="00671096" w:rsidRDefault="00671096" w:rsidP="004E3A00">
      <w:pPr>
        <w:pStyle w:val="a7"/>
        <w:jc w:val="both"/>
        <w:rPr>
          <w:rFonts w:ascii="Times New Roman" w:hAnsi="Times New Roman"/>
          <w:b/>
          <w:bCs/>
          <w:sz w:val="24"/>
          <w:szCs w:val="24"/>
        </w:rPr>
      </w:pPr>
    </w:p>
    <w:p w:rsidR="00671096" w:rsidRDefault="00671096" w:rsidP="004E3A00">
      <w:pPr>
        <w:pStyle w:val="a7"/>
        <w:jc w:val="both"/>
        <w:rPr>
          <w:rFonts w:ascii="Times New Roman" w:hAnsi="Times New Roman"/>
          <w:b/>
          <w:bCs/>
          <w:sz w:val="24"/>
          <w:szCs w:val="24"/>
        </w:rPr>
      </w:pPr>
    </w:p>
    <w:p w:rsidR="00671096" w:rsidRPr="00B23FCA" w:rsidRDefault="00671096" w:rsidP="004E3A00">
      <w:pPr>
        <w:pStyle w:val="a7"/>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Pr>
          <w:rFonts w:ascii="Arial" w:hAnsi="Arial" w:cs="Arial"/>
          <w:b/>
          <w:bCs/>
          <w:sz w:val="24"/>
          <w:szCs w:val="24"/>
        </w:rPr>
        <w:t>муниципального образования</w:t>
      </w:r>
      <w:r w:rsidRPr="00B23FCA">
        <w:rPr>
          <w:rFonts w:ascii="Arial" w:hAnsi="Arial" w:cs="Arial"/>
          <w:b/>
          <w:bCs/>
          <w:sz w:val="24"/>
          <w:szCs w:val="24"/>
        </w:rPr>
        <w:t>:</w:t>
      </w:r>
    </w:p>
    <w:p w:rsidR="00671096" w:rsidRPr="00EF7C8C" w:rsidRDefault="00671096"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671096" w:rsidRPr="00B23FCA"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671096" w:rsidRPr="00B23FCA" w:rsidRDefault="00671096"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01.01.201</w:t>
            </w:r>
            <w:r>
              <w:rPr>
                <w:rFonts w:ascii="Courier New" w:hAnsi="Courier New" w:cs="Courier New"/>
                <w:sz w:val="24"/>
                <w:szCs w:val="24"/>
                <w:shd w:val="clear" w:color="auto" w:fill="FFFFFF"/>
              </w:rPr>
              <w:t>7</w:t>
            </w:r>
          </w:p>
        </w:tc>
        <w:tc>
          <w:tcPr>
            <w:tcW w:w="1529" w:type="dxa"/>
            <w:tcBorders>
              <w:top w:val="single" w:sz="8" w:space="0" w:color="000000"/>
              <w:left w:val="single" w:sz="8" w:space="0" w:color="000000"/>
              <w:bottom w:val="single" w:sz="8" w:space="0" w:color="000000"/>
            </w:tcBorders>
            <w:shd w:val="clear" w:color="auto" w:fill="FFFFFF"/>
          </w:tcPr>
          <w:p w:rsidR="00671096" w:rsidRPr="00B23FCA" w:rsidRDefault="00671096"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01.10.201</w:t>
            </w:r>
            <w:r>
              <w:rPr>
                <w:rFonts w:ascii="Courier New" w:hAnsi="Courier New" w:cs="Courier New"/>
                <w:sz w:val="24"/>
                <w:szCs w:val="24"/>
                <w:shd w:val="clear" w:color="auto" w:fill="FFFFFF"/>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671096" w:rsidRPr="00B23FCA" w:rsidRDefault="00671096" w:rsidP="00C3285A">
            <w:pPr>
              <w:pStyle w:val="a7"/>
              <w:jc w:val="both"/>
              <w:rPr>
                <w:rFonts w:ascii="Courier New" w:hAnsi="Courier New" w:cs="Courier New"/>
                <w:sz w:val="24"/>
                <w:szCs w:val="24"/>
              </w:rPr>
            </w:pPr>
            <w:r w:rsidRPr="00B23FCA">
              <w:rPr>
                <w:rFonts w:ascii="Courier New" w:hAnsi="Courier New" w:cs="Courier New"/>
                <w:sz w:val="24"/>
                <w:szCs w:val="24"/>
                <w:shd w:val="clear" w:color="auto" w:fill="FFFFFF"/>
              </w:rPr>
              <w:t>01.01.201</w:t>
            </w:r>
            <w:r>
              <w:rPr>
                <w:rFonts w:ascii="Courier New" w:hAnsi="Courier New" w:cs="Courier New"/>
                <w:sz w:val="24"/>
                <w:szCs w:val="24"/>
                <w:shd w:val="clear" w:color="auto" w:fill="FFFFFF"/>
              </w:rPr>
              <w:t>9</w:t>
            </w:r>
          </w:p>
        </w:tc>
      </w:tr>
      <w:tr w:rsidR="00671096" w:rsidRPr="00B23FCA" w:rsidTr="00B23FCA">
        <w:trPr>
          <w:trHeight w:val="276"/>
        </w:trPr>
        <w:tc>
          <w:tcPr>
            <w:tcW w:w="4686" w:type="dxa"/>
            <w:tcBorders>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90"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922</w:t>
            </w:r>
          </w:p>
        </w:tc>
        <w:tc>
          <w:tcPr>
            <w:tcW w:w="1529"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983</w:t>
            </w:r>
          </w:p>
        </w:tc>
        <w:tc>
          <w:tcPr>
            <w:tcW w:w="1559" w:type="dxa"/>
            <w:tcBorders>
              <w:left w:val="single" w:sz="8" w:space="0" w:color="000000"/>
              <w:bottom w:val="single" w:sz="8" w:space="0" w:color="000000"/>
              <w:right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rPr>
            </w:pPr>
            <w:r>
              <w:rPr>
                <w:rFonts w:ascii="Courier New" w:hAnsi="Courier New" w:cs="Courier New"/>
                <w:sz w:val="24"/>
                <w:szCs w:val="24"/>
              </w:rPr>
              <w:t>1382</w:t>
            </w:r>
          </w:p>
        </w:tc>
      </w:tr>
      <w:tr w:rsidR="00671096" w:rsidRPr="00B23FCA" w:rsidTr="00B23FCA">
        <w:trPr>
          <w:trHeight w:val="276"/>
        </w:trPr>
        <w:tc>
          <w:tcPr>
            <w:tcW w:w="4686" w:type="dxa"/>
            <w:tcBorders>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431</w:t>
            </w:r>
          </w:p>
        </w:tc>
        <w:tc>
          <w:tcPr>
            <w:tcW w:w="1529"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467</w:t>
            </w:r>
          </w:p>
        </w:tc>
        <w:tc>
          <w:tcPr>
            <w:tcW w:w="1559" w:type="dxa"/>
            <w:tcBorders>
              <w:left w:val="single" w:sz="8" w:space="0" w:color="000000"/>
              <w:bottom w:val="single" w:sz="8" w:space="0" w:color="000000"/>
              <w:right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rPr>
            </w:pPr>
            <w:r>
              <w:rPr>
                <w:rFonts w:ascii="Courier New" w:hAnsi="Courier New" w:cs="Courier New"/>
                <w:sz w:val="24"/>
                <w:szCs w:val="24"/>
              </w:rPr>
              <w:t>840</w:t>
            </w:r>
          </w:p>
        </w:tc>
      </w:tr>
      <w:tr w:rsidR="00671096" w:rsidRPr="00B23FCA" w:rsidTr="00B23FCA">
        <w:trPr>
          <w:trHeight w:val="276"/>
        </w:trPr>
        <w:tc>
          <w:tcPr>
            <w:tcW w:w="4686" w:type="dxa"/>
            <w:tcBorders>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463</w:t>
            </w:r>
          </w:p>
        </w:tc>
        <w:tc>
          <w:tcPr>
            <w:tcW w:w="1529"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419</w:t>
            </w:r>
          </w:p>
        </w:tc>
        <w:tc>
          <w:tcPr>
            <w:tcW w:w="1559" w:type="dxa"/>
            <w:tcBorders>
              <w:left w:val="single" w:sz="8" w:space="0" w:color="000000"/>
              <w:bottom w:val="single" w:sz="8" w:space="0" w:color="000000"/>
              <w:right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rPr>
            </w:pPr>
            <w:r>
              <w:rPr>
                <w:rFonts w:ascii="Courier New" w:hAnsi="Courier New" w:cs="Courier New"/>
                <w:sz w:val="24"/>
                <w:szCs w:val="24"/>
              </w:rPr>
              <w:t>311</w:t>
            </w:r>
          </w:p>
        </w:tc>
      </w:tr>
      <w:tr w:rsidR="00671096" w:rsidRPr="00B23FCA" w:rsidTr="00B23FCA">
        <w:trPr>
          <w:trHeight w:val="276"/>
        </w:trPr>
        <w:tc>
          <w:tcPr>
            <w:tcW w:w="4686" w:type="dxa"/>
            <w:tcBorders>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106</w:t>
            </w:r>
          </w:p>
        </w:tc>
        <w:tc>
          <w:tcPr>
            <w:tcW w:w="1529"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92</w:t>
            </w:r>
          </w:p>
        </w:tc>
        <w:tc>
          <w:tcPr>
            <w:tcW w:w="1559" w:type="dxa"/>
            <w:tcBorders>
              <w:left w:val="single" w:sz="8" w:space="0" w:color="000000"/>
              <w:bottom w:val="single" w:sz="8" w:space="0" w:color="000000"/>
              <w:right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rPr>
            </w:pPr>
            <w:r>
              <w:rPr>
                <w:rFonts w:ascii="Courier New" w:hAnsi="Courier New" w:cs="Courier New"/>
                <w:sz w:val="24"/>
                <w:szCs w:val="24"/>
              </w:rPr>
              <w:t>115</w:t>
            </w:r>
          </w:p>
        </w:tc>
      </w:tr>
      <w:tr w:rsidR="00671096" w:rsidRPr="00B23FCA" w:rsidTr="00B23FCA">
        <w:trPr>
          <w:trHeight w:val="295"/>
        </w:trPr>
        <w:tc>
          <w:tcPr>
            <w:tcW w:w="4686" w:type="dxa"/>
            <w:tcBorders>
              <w:left w:val="single" w:sz="8" w:space="0" w:color="000000"/>
              <w:bottom w:val="single" w:sz="8" w:space="0" w:color="000000"/>
            </w:tcBorders>
            <w:shd w:val="clear" w:color="auto" w:fill="FFFFFF"/>
          </w:tcPr>
          <w:p w:rsidR="00671096" w:rsidRPr="00B23FCA" w:rsidRDefault="00671096"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Овец,  коз  всего:</w:t>
            </w:r>
          </w:p>
        </w:tc>
        <w:tc>
          <w:tcPr>
            <w:tcW w:w="1590"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104</w:t>
            </w:r>
          </w:p>
        </w:tc>
        <w:tc>
          <w:tcPr>
            <w:tcW w:w="1529" w:type="dxa"/>
            <w:tcBorders>
              <w:left w:val="single" w:sz="8" w:space="0" w:color="000000"/>
              <w:bottom w:val="single" w:sz="8" w:space="0" w:color="000000"/>
            </w:tcBorders>
            <w:shd w:val="clear" w:color="auto" w:fill="FFFFFF"/>
          </w:tcPr>
          <w:p w:rsidR="00671096" w:rsidRPr="00B23FCA" w:rsidRDefault="00671096" w:rsidP="00C061C9">
            <w:pPr>
              <w:pStyle w:val="a7"/>
              <w:jc w:val="center"/>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1</w:t>
            </w:r>
            <w:r>
              <w:rPr>
                <w:rFonts w:ascii="Courier New" w:hAnsi="Courier New" w:cs="Courier New"/>
                <w:sz w:val="24"/>
                <w:szCs w:val="24"/>
                <w:shd w:val="clear" w:color="auto" w:fill="FFFFFF"/>
              </w:rPr>
              <w:t>43</w:t>
            </w:r>
          </w:p>
        </w:tc>
        <w:tc>
          <w:tcPr>
            <w:tcW w:w="1559" w:type="dxa"/>
            <w:tcBorders>
              <w:left w:val="single" w:sz="8" w:space="0" w:color="000000"/>
              <w:bottom w:val="single" w:sz="8" w:space="0" w:color="000000"/>
              <w:right w:val="single" w:sz="8" w:space="0" w:color="000000"/>
            </w:tcBorders>
            <w:shd w:val="clear" w:color="auto" w:fill="FFFFFF"/>
          </w:tcPr>
          <w:p w:rsidR="00671096" w:rsidRPr="00B23FCA" w:rsidRDefault="00671096" w:rsidP="000950FE">
            <w:pPr>
              <w:pStyle w:val="a7"/>
              <w:jc w:val="center"/>
              <w:rPr>
                <w:rFonts w:ascii="Courier New" w:hAnsi="Courier New" w:cs="Courier New"/>
                <w:sz w:val="24"/>
                <w:szCs w:val="24"/>
              </w:rPr>
            </w:pPr>
            <w:r>
              <w:rPr>
                <w:rFonts w:ascii="Courier New" w:hAnsi="Courier New" w:cs="Courier New"/>
                <w:sz w:val="24"/>
                <w:szCs w:val="24"/>
              </w:rPr>
              <w:t>70</w:t>
            </w:r>
          </w:p>
        </w:tc>
      </w:tr>
    </w:tbl>
    <w:p w:rsidR="00671096" w:rsidRPr="00EF7C8C" w:rsidRDefault="00671096" w:rsidP="004E3A00">
      <w:pPr>
        <w:pStyle w:val="a7"/>
        <w:jc w:val="both"/>
        <w:rPr>
          <w:rFonts w:ascii="Times New Roman" w:hAnsi="Times New Roman"/>
          <w:sz w:val="24"/>
          <w:szCs w:val="24"/>
        </w:rPr>
      </w:pP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В последний год</w:t>
      </w:r>
      <w:r>
        <w:rPr>
          <w:rFonts w:ascii="Arial" w:hAnsi="Arial" w:cs="Arial"/>
          <w:sz w:val="24"/>
          <w:szCs w:val="24"/>
        </w:rPr>
        <w:t xml:space="preserve">  наблюдается повышение</w:t>
      </w:r>
      <w:r w:rsidRPr="008408CE">
        <w:rPr>
          <w:rFonts w:ascii="Arial" w:hAnsi="Arial" w:cs="Arial"/>
          <w:sz w:val="24"/>
          <w:szCs w:val="24"/>
        </w:rPr>
        <w:t xml:space="preserve"> поголовья животных в частном секторе.</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u w:val="single"/>
        </w:rPr>
        <w:t xml:space="preserve">Проблемы: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1) сельские жители недостаточно осведомлены о своих правах на землю и имущество.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w:t>
      </w:r>
      <w:r>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Закуп сельскохозяйственной продукции производятся по низким ценам.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  ситуации.</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lastRenderedPageBreak/>
        <w:t xml:space="preserve">Способствуя и регулируя процесс развития ЛПХ в </w:t>
      </w:r>
      <w:r>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 обеспечить  высокий уровень ветеринарного   обслуживания   в  личных подсобных    хозяйствах;</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671096" w:rsidRPr="008408CE" w:rsidRDefault="00671096" w:rsidP="004E3A00">
      <w:pPr>
        <w:pStyle w:val="a7"/>
        <w:jc w:val="both"/>
        <w:rPr>
          <w:rFonts w:ascii="Arial" w:hAnsi="Arial" w:cs="Arial"/>
          <w:sz w:val="24"/>
          <w:szCs w:val="24"/>
        </w:rPr>
      </w:pPr>
      <w:r w:rsidRPr="008408CE">
        <w:rPr>
          <w:rFonts w:ascii="Arial" w:hAnsi="Arial" w:cs="Arial"/>
          <w:sz w:val="24"/>
          <w:szCs w:val="24"/>
        </w:rPr>
        <w:t xml:space="preserve">       -   создавать условия для создания и развития потребительско - сбытовых кооперативов на территории   </w:t>
      </w:r>
      <w:r>
        <w:rPr>
          <w:rFonts w:ascii="Arial" w:hAnsi="Arial" w:cs="Arial"/>
          <w:sz w:val="24"/>
          <w:szCs w:val="24"/>
        </w:rPr>
        <w:t>муниципального образования</w:t>
      </w:r>
      <w:r w:rsidRPr="008408CE">
        <w:rPr>
          <w:rFonts w:ascii="Arial" w:hAnsi="Arial" w:cs="Arial"/>
          <w:sz w:val="24"/>
          <w:szCs w:val="24"/>
        </w:rPr>
        <w:t>.</w:t>
      </w:r>
    </w:p>
    <w:p w:rsidR="00671096" w:rsidRPr="008408CE" w:rsidRDefault="00671096" w:rsidP="004E3A00">
      <w:pPr>
        <w:pStyle w:val="a7"/>
        <w:jc w:val="both"/>
        <w:rPr>
          <w:rFonts w:ascii="Arial" w:hAnsi="Arial" w:cs="Arial"/>
          <w:sz w:val="24"/>
          <w:szCs w:val="24"/>
        </w:rPr>
      </w:pPr>
    </w:p>
    <w:p w:rsidR="00671096" w:rsidRDefault="001C4F50" w:rsidP="004E3A00">
      <w:pPr>
        <w:pStyle w:val="a7"/>
        <w:jc w:val="both"/>
        <w:rPr>
          <w:rFonts w:ascii="Arial" w:hAnsi="Arial" w:cs="Arial"/>
          <w:b/>
          <w:sz w:val="24"/>
          <w:szCs w:val="24"/>
        </w:rPr>
      </w:pPr>
      <w:r>
        <w:rPr>
          <w:rFonts w:ascii="Arial" w:hAnsi="Arial" w:cs="Arial"/>
          <w:b/>
          <w:sz w:val="24"/>
          <w:szCs w:val="24"/>
        </w:rPr>
        <w:t>3</w:t>
      </w:r>
      <w:r w:rsidR="00671096" w:rsidRPr="008408CE">
        <w:rPr>
          <w:rFonts w:ascii="Arial" w:hAnsi="Arial" w:cs="Arial"/>
          <w:b/>
          <w:sz w:val="24"/>
          <w:szCs w:val="24"/>
        </w:rPr>
        <w:t>.</w:t>
      </w:r>
      <w:r w:rsidR="00671096">
        <w:rPr>
          <w:rFonts w:ascii="Arial" w:hAnsi="Arial" w:cs="Arial"/>
          <w:b/>
          <w:sz w:val="24"/>
          <w:szCs w:val="24"/>
        </w:rPr>
        <w:t xml:space="preserve"> </w:t>
      </w:r>
      <w:r w:rsidR="00671096" w:rsidRPr="008408CE">
        <w:rPr>
          <w:rFonts w:ascii="Arial" w:hAnsi="Arial" w:cs="Arial"/>
          <w:b/>
          <w:sz w:val="24"/>
          <w:szCs w:val="24"/>
        </w:rPr>
        <w:t>Жилищный фонд</w:t>
      </w:r>
    </w:p>
    <w:p w:rsidR="00671096" w:rsidRPr="008408CE" w:rsidRDefault="00671096" w:rsidP="004E3A00">
      <w:pPr>
        <w:pStyle w:val="a7"/>
        <w:jc w:val="both"/>
        <w:rPr>
          <w:rFonts w:ascii="Arial" w:hAnsi="Arial" w:cs="Arial"/>
          <w:b/>
          <w:sz w:val="24"/>
          <w:szCs w:val="24"/>
        </w:rPr>
      </w:pPr>
    </w:p>
    <w:p w:rsidR="00671096" w:rsidRPr="002C700A" w:rsidRDefault="00671096" w:rsidP="002C700A">
      <w:pPr>
        <w:jc w:val="both"/>
        <w:rPr>
          <w:rFonts w:ascii="Arial" w:hAnsi="Arial" w:cs="Arial"/>
          <w:b/>
          <w:bCs/>
        </w:rPr>
      </w:pPr>
      <w:r w:rsidRPr="002C700A">
        <w:rPr>
          <w:rFonts w:ascii="Arial" w:hAnsi="Arial" w:cs="Arial"/>
          <w:b/>
          <w:bCs/>
        </w:rPr>
        <w:t xml:space="preserve">        </w:t>
      </w:r>
      <w:r w:rsidRPr="002C700A">
        <w:rPr>
          <w:rFonts w:ascii="Arial" w:hAnsi="Arial" w:cs="Arial"/>
        </w:rPr>
        <w:t>Жилищный фонд МО состоит из индивидуальной жилой застройки и составляет 16,598 тыс. кв. м. общей площади.</w:t>
      </w:r>
    </w:p>
    <w:p w:rsidR="00671096" w:rsidRPr="002C700A" w:rsidRDefault="00671096" w:rsidP="002C700A">
      <w:pPr>
        <w:pStyle w:val="a7"/>
        <w:ind w:firstLine="284"/>
        <w:jc w:val="both"/>
        <w:rPr>
          <w:rFonts w:ascii="Arial" w:hAnsi="Arial" w:cs="Arial"/>
          <w:sz w:val="24"/>
          <w:szCs w:val="24"/>
        </w:rPr>
      </w:pPr>
      <w:r w:rsidRPr="002C700A">
        <w:rPr>
          <w:rFonts w:ascii="Arial" w:hAnsi="Arial" w:cs="Arial"/>
          <w:sz w:val="24"/>
          <w:szCs w:val="24"/>
        </w:rPr>
        <w:t xml:space="preserve">   На частный жилой фонд приходится 16,598 тыс. мІ общей площади (100%). Средняя обеспеченность одного жителя общей площадью жилья в поселении составляет 12,88 мІ, что ниже, чем в среднем по Иркутской области 18,5 мІ/чел.</w:t>
      </w:r>
    </w:p>
    <w:p w:rsidR="00671096" w:rsidRPr="002C700A" w:rsidRDefault="00671096" w:rsidP="002C700A">
      <w:pPr>
        <w:pStyle w:val="a7"/>
        <w:ind w:firstLine="284"/>
        <w:jc w:val="both"/>
        <w:rPr>
          <w:rFonts w:ascii="Arial" w:hAnsi="Arial" w:cs="Arial"/>
          <w:sz w:val="24"/>
          <w:szCs w:val="24"/>
        </w:rPr>
      </w:pPr>
      <w:r w:rsidRPr="002C700A">
        <w:rPr>
          <w:rFonts w:ascii="Arial" w:hAnsi="Arial" w:cs="Arial"/>
          <w:sz w:val="24"/>
          <w:szCs w:val="24"/>
        </w:rPr>
        <w:t xml:space="preserve">  Жилищный фонд сельского поселения «Иваническ» представлен деревянными жилыми домами. На бревенчатые, брусчатые приходится 100%. Капитальных домов нет.</w:t>
      </w:r>
    </w:p>
    <w:p w:rsidR="00671096" w:rsidRPr="002C700A" w:rsidRDefault="00671096" w:rsidP="002C700A">
      <w:pPr>
        <w:pStyle w:val="a7"/>
        <w:ind w:firstLine="284"/>
        <w:jc w:val="both"/>
        <w:rPr>
          <w:rFonts w:ascii="Arial" w:hAnsi="Arial" w:cs="Arial"/>
          <w:sz w:val="24"/>
          <w:szCs w:val="24"/>
        </w:rPr>
      </w:pPr>
      <w:r w:rsidRPr="002C700A">
        <w:rPr>
          <w:rFonts w:ascii="Arial" w:hAnsi="Arial" w:cs="Arial"/>
          <w:sz w:val="24"/>
          <w:szCs w:val="24"/>
        </w:rPr>
        <w:t xml:space="preserve">  Общая площадь ветхого и аварийного жилищного фонда составляет 0,12 мІ или 1%.</w:t>
      </w:r>
    </w:p>
    <w:p w:rsidR="00671096" w:rsidRPr="002C700A" w:rsidRDefault="00671096" w:rsidP="002C700A">
      <w:pPr>
        <w:pStyle w:val="a7"/>
        <w:ind w:firstLine="284"/>
        <w:jc w:val="both"/>
        <w:rPr>
          <w:rFonts w:ascii="Arial" w:hAnsi="Arial" w:cs="Arial"/>
          <w:sz w:val="24"/>
          <w:szCs w:val="24"/>
        </w:rPr>
      </w:pPr>
      <w:r w:rsidRPr="002C700A">
        <w:rPr>
          <w:rFonts w:ascii="Arial" w:hAnsi="Arial" w:cs="Arial"/>
          <w:sz w:val="24"/>
          <w:szCs w:val="24"/>
        </w:rPr>
        <w:t xml:space="preserve">  Ветхий и аварийный жилой фонд имеется на территории деревни Ключи и на территории деревни Шалоты. </w:t>
      </w:r>
    </w:p>
    <w:p w:rsidR="00671096" w:rsidRPr="002C700A" w:rsidRDefault="00671096" w:rsidP="002C700A">
      <w:pPr>
        <w:pStyle w:val="a7"/>
        <w:ind w:firstLine="284"/>
        <w:jc w:val="both"/>
        <w:rPr>
          <w:rFonts w:ascii="Arial" w:hAnsi="Arial" w:cs="Arial"/>
          <w:sz w:val="24"/>
          <w:szCs w:val="24"/>
        </w:rPr>
      </w:pPr>
      <w:r w:rsidRPr="002C700A">
        <w:rPr>
          <w:rFonts w:ascii="Arial" w:hAnsi="Arial" w:cs="Arial"/>
          <w:sz w:val="24"/>
          <w:szCs w:val="24"/>
        </w:rPr>
        <w:t xml:space="preserve">  Средняя этажность жилой застройки - 1 этаж. На жилищный фонд одноэтажной застройки приходится 100% общей площади жилья.</w:t>
      </w:r>
    </w:p>
    <w:p w:rsidR="00671096" w:rsidRPr="002C700A" w:rsidRDefault="00671096" w:rsidP="002C700A">
      <w:pPr>
        <w:pStyle w:val="a7"/>
        <w:jc w:val="both"/>
        <w:rPr>
          <w:rFonts w:ascii="Arial" w:hAnsi="Arial" w:cs="Arial"/>
          <w:sz w:val="24"/>
          <w:szCs w:val="24"/>
        </w:rPr>
      </w:pPr>
      <w:r w:rsidRPr="002C700A">
        <w:rPr>
          <w:rFonts w:ascii="Arial" w:hAnsi="Arial" w:cs="Arial"/>
          <w:sz w:val="24"/>
          <w:szCs w:val="24"/>
        </w:rPr>
        <w:t xml:space="preserve">       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 водопроводом – 0%, канализацией                              – 0%, центральным отоплением  – 0%, горячим водоснабжением – 0%, газоснабжением                          – 0%, напольными электроплитами   – 100%, ваннами и душевыми – 0%, телефонами                                  – 0%, мусоропроводами – 0%.</w:t>
      </w:r>
    </w:p>
    <w:p w:rsidR="00671096" w:rsidRPr="002C700A" w:rsidRDefault="00671096" w:rsidP="002C700A">
      <w:pPr>
        <w:pStyle w:val="a7"/>
        <w:ind w:firstLine="284"/>
        <w:jc w:val="both"/>
        <w:rPr>
          <w:rFonts w:ascii="Arial" w:hAnsi="Arial" w:cs="Arial"/>
          <w:b/>
          <w:bCs/>
          <w:sz w:val="24"/>
          <w:szCs w:val="24"/>
        </w:rPr>
      </w:pPr>
      <w:r w:rsidRPr="002C700A">
        <w:rPr>
          <w:rFonts w:ascii="Arial" w:hAnsi="Arial" w:cs="Arial"/>
          <w:sz w:val="24"/>
          <w:szCs w:val="24"/>
        </w:rPr>
        <w:t xml:space="preserve">  В среднем, по муниципальным образованиям области уровень благоустройства крайне низкий.</w:t>
      </w:r>
      <w:r w:rsidRPr="002C700A">
        <w:rPr>
          <w:rFonts w:ascii="Arial" w:hAnsi="Arial" w:cs="Arial"/>
          <w:b/>
          <w:bCs/>
          <w:sz w:val="24"/>
          <w:szCs w:val="24"/>
        </w:rPr>
        <w:t xml:space="preserve"> </w:t>
      </w:r>
    </w:p>
    <w:p w:rsidR="00671096" w:rsidRPr="002C700A" w:rsidRDefault="00671096" w:rsidP="004E3A00">
      <w:pPr>
        <w:pStyle w:val="a7"/>
        <w:jc w:val="both"/>
        <w:rPr>
          <w:rFonts w:ascii="Arial" w:hAnsi="Arial" w:cs="Arial"/>
          <w:b/>
          <w:bCs/>
          <w:sz w:val="24"/>
          <w:szCs w:val="24"/>
        </w:rPr>
      </w:pP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Жители </w:t>
      </w:r>
      <w:r>
        <w:rPr>
          <w:rFonts w:ascii="Arial" w:hAnsi="Arial" w:cs="Arial"/>
          <w:sz w:val="24"/>
          <w:szCs w:val="24"/>
        </w:rPr>
        <w:t xml:space="preserve">муниципального образования </w:t>
      </w:r>
      <w:r w:rsidRPr="00CF6C13">
        <w:rPr>
          <w:rFonts w:ascii="Arial" w:hAnsi="Arial" w:cs="Arial"/>
          <w:sz w:val="24"/>
          <w:szCs w:val="24"/>
        </w:rPr>
        <w:t xml:space="preserve">активно участвуют в различных программах по обеспечению жильем: «Социальное развитие  села» и т.д. </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w:t>
      </w:r>
      <w:r>
        <w:rPr>
          <w:rFonts w:ascii="Arial" w:hAnsi="Arial" w:cs="Arial"/>
          <w:sz w:val="24"/>
          <w:szCs w:val="24"/>
        </w:rPr>
        <w:t xml:space="preserve">муниципального </w:t>
      </w:r>
      <w:r>
        <w:rPr>
          <w:rFonts w:ascii="Arial" w:hAnsi="Arial" w:cs="Arial"/>
          <w:sz w:val="24"/>
          <w:szCs w:val="24"/>
        </w:rPr>
        <w:lastRenderedPageBreak/>
        <w:t xml:space="preserve">образования </w:t>
      </w:r>
      <w:r w:rsidRPr="00CF6C13">
        <w:rPr>
          <w:rFonts w:ascii="Arial" w:hAnsi="Arial" w:cs="Arial"/>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671096" w:rsidRPr="00CF6C13" w:rsidRDefault="00671096" w:rsidP="002C700A">
      <w:pPr>
        <w:pStyle w:val="a7"/>
        <w:ind w:firstLine="284"/>
        <w:jc w:val="both"/>
        <w:rPr>
          <w:rFonts w:ascii="Arial" w:hAnsi="Arial" w:cs="Arial"/>
          <w:sz w:val="24"/>
          <w:szCs w:val="24"/>
        </w:rPr>
      </w:pPr>
      <w:r>
        <w:rPr>
          <w:rFonts w:ascii="Arial" w:hAnsi="Arial" w:cs="Arial"/>
          <w:sz w:val="24"/>
          <w:szCs w:val="24"/>
        </w:rPr>
        <w:t xml:space="preserve">Муниципальное образование </w:t>
      </w:r>
      <w:r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Pr="00CF6C13">
        <w:rPr>
          <w:rFonts w:ascii="Arial" w:hAnsi="Arial" w:cs="Arial"/>
          <w:sz w:val="24"/>
          <w:szCs w:val="24"/>
        </w:rPr>
        <w:t xml:space="preserve"> электроснабжение и водоснабжение,  водоотведение.</w:t>
      </w:r>
    </w:p>
    <w:p w:rsidR="00671096" w:rsidRPr="00CF6C13" w:rsidRDefault="00671096" w:rsidP="002C700A">
      <w:pPr>
        <w:pStyle w:val="a7"/>
        <w:ind w:firstLine="284"/>
        <w:jc w:val="both"/>
        <w:rPr>
          <w:rFonts w:ascii="Arial" w:hAnsi="Arial" w:cs="Arial"/>
          <w:b/>
          <w:bCs/>
          <w:sz w:val="24"/>
          <w:szCs w:val="24"/>
        </w:rPr>
      </w:pPr>
      <w:r w:rsidRPr="00CF6C13">
        <w:rPr>
          <w:rFonts w:ascii="Arial" w:hAnsi="Arial" w:cs="Arial"/>
          <w:sz w:val="24"/>
          <w:szCs w:val="24"/>
        </w:rPr>
        <w:t xml:space="preserve">Непосредственно под развитием систем коммунальной инфраструктуры </w:t>
      </w:r>
      <w:r>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муниципального образования </w:t>
      </w:r>
      <w:r>
        <w:rPr>
          <w:rFonts w:ascii="Arial" w:hAnsi="Arial" w:cs="Arial"/>
          <w:sz w:val="24"/>
          <w:szCs w:val="24"/>
        </w:rPr>
        <w:t>«Иваническ»</w:t>
      </w:r>
      <w:r w:rsidRPr="00CF6C13">
        <w:rPr>
          <w:rFonts w:ascii="Arial" w:hAnsi="Arial" w:cs="Arial"/>
          <w:sz w:val="24"/>
          <w:szCs w:val="24"/>
        </w:rPr>
        <w:t xml:space="preserve"> Аларского района</w:t>
      </w:r>
      <w:r>
        <w:rPr>
          <w:rFonts w:ascii="Arial" w:hAnsi="Arial" w:cs="Arial"/>
          <w:sz w:val="24"/>
          <w:szCs w:val="24"/>
        </w:rPr>
        <w:t>, Иркутской области на 2020-2035</w:t>
      </w:r>
      <w:r w:rsidRPr="00CF6C13">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Pr>
          <w:rFonts w:ascii="Arial" w:hAnsi="Arial" w:cs="Arial"/>
          <w:sz w:val="24"/>
          <w:szCs w:val="24"/>
        </w:rPr>
        <w:t>муниципального образования</w:t>
      </w:r>
      <w:r w:rsidRPr="00CF6C13">
        <w:rPr>
          <w:rFonts w:ascii="Arial" w:hAnsi="Arial" w:cs="Arial"/>
          <w:sz w:val="24"/>
          <w:szCs w:val="24"/>
        </w:rPr>
        <w:t xml:space="preserve">; </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7. развить личные подсобные хозяйства;</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671096" w:rsidRPr="00CF6C13" w:rsidRDefault="00671096" w:rsidP="002C700A">
      <w:pPr>
        <w:pStyle w:val="a7"/>
        <w:ind w:firstLine="284"/>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671096" w:rsidRDefault="00671096" w:rsidP="002C700A">
      <w:pPr>
        <w:pStyle w:val="a7"/>
        <w:ind w:firstLine="284"/>
        <w:jc w:val="both"/>
        <w:rPr>
          <w:rFonts w:ascii="Arial" w:hAnsi="Arial" w:cs="Arial"/>
          <w:sz w:val="24"/>
          <w:szCs w:val="24"/>
        </w:rPr>
      </w:pPr>
      <w:r w:rsidRPr="00CF6C13">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C4F50" w:rsidRPr="00CF6C13" w:rsidRDefault="001C4F50" w:rsidP="002C700A">
      <w:pPr>
        <w:pStyle w:val="a7"/>
        <w:ind w:firstLine="284"/>
        <w:jc w:val="both"/>
        <w:rPr>
          <w:rFonts w:ascii="Arial" w:hAnsi="Arial" w:cs="Arial"/>
          <w:b/>
          <w:bCs/>
          <w:sz w:val="24"/>
          <w:szCs w:val="24"/>
        </w:rPr>
      </w:pPr>
    </w:p>
    <w:p w:rsidR="00671096" w:rsidRPr="00CF6C13" w:rsidRDefault="001C4F50" w:rsidP="001C4F50">
      <w:pPr>
        <w:pStyle w:val="a7"/>
        <w:jc w:val="center"/>
        <w:rPr>
          <w:rFonts w:ascii="Arial" w:hAnsi="Arial" w:cs="Arial"/>
          <w:b/>
          <w:bCs/>
          <w:sz w:val="24"/>
          <w:szCs w:val="24"/>
        </w:rPr>
      </w:pPr>
      <w:r>
        <w:rPr>
          <w:rFonts w:ascii="Arial" w:hAnsi="Arial" w:cs="Arial"/>
          <w:b/>
          <w:bCs/>
          <w:sz w:val="24"/>
          <w:szCs w:val="24"/>
        </w:rPr>
        <w:t>5</w:t>
      </w:r>
      <w:r w:rsidR="00671096" w:rsidRPr="00CF6C13">
        <w:rPr>
          <w:rFonts w:ascii="Arial" w:hAnsi="Arial" w:cs="Arial"/>
          <w:b/>
          <w:bCs/>
          <w:sz w:val="24"/>
          <w:szCs w:val="24"/>
        </w:rPr>
        <w:t xml:space="preserve">. Основные стратегическими направлениями развития </w:t>
      </w:r>
      <w:r w:rsidR="00671096">
        <w:rPr>
          <w:rFonts w:ascii="Arial" w:hAnsi="Arial" w:cs="Arial"/>
          <w:b/>
          <w:bCs/>
          <w:sz w:val="24"/>
          <w:szCs w:val="24"/>
        </w:rPr>
        <w:t>муниципального образования</w:t>
      </w:r>
    </w:p>
    <w:p w:rsidR="00671096" w:rsidRPr="00CF6C13" w:rsidRDefault="00671096" w:rsidP="001C4F50">
      <w:pPr>
        <w:pStyle w:val="a7"/>
        <w:jc w:val="center"/>
        <w:rPr>
          <w:rFonts w:ascii="Arial" w:hAnsi="Arial" w:cs="Arial"/>
          <w:b/>
          <w:bCs/>
          <w:sz w:val="24"/>
          <w:szCs w:val="24"/>
        </w:rPr>
      </w:pP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lastRenderedPageBreak/>
        <w:t xml:space="preserve">Из   анализа вытекает, что стратегическими направлениями развития </w:t>
      </w:r>
      <w:r>
        <w:rPr>
          <w:rFonts w:ascii="Arial" w:hAnsi="Arial" w:cs="Arial"/>
          <w:sz w:val="24"/>
          <w:szCs w:val="24"/>
        </w:rPr>
        <w:t>муниципального образования</w:t>
      </w:r>
      <w:r w:rsidRPr="00CF6C13">
        <w:rPr>
          <w:rFonts w:ascii="Arial" w:hAnsi="Arial" w:cs="Arial"/>
          <w:sz w:val="24"/>
          <w:szCs w:val="24"/>
        </w:rPr>
        <w:t xml:space="preserve">  должны стать  следующие действия:</w:t>
      </w:r>
    </w:p>
    <w:p w:rsidR="00671096" w:rsidRPr="00CF6C13" w:rsidRDefault="00671096" w:rsidP="00C8098D">
      <w:pPr>
        <w:pStyle w:val="a7"/>
        <w:ind w:firstLine="708"/>
        <w:jc w:val="both"/>
        <w:rPr>
          <w:rFonts w:ascii="Arial" w:hAnsi="Arial" w:cs="Arial"/>
          <w:sz w:val="24"/>
          <w:szCs w:val="24"/>
        </w:rPr>
      </w:pPr>
      <w:r w:rsidRPr="00CF6C13">
        <w:rPr>
          <w:rFonts w:ascii="Arial" w:hAnsi="Arial" w:cs="Arial"/>
          <w:sz w:val="24"/>
          <w:szCs w:val="24"/>
        </w:rPr>
        <w:t> </w:t>
      </w:r>
      <w:r w:rsidRPr="00CF6C13">
        <w:rPr>
          <w:rFonts w:ascii="Arial" w:hAnsi="Arial" w:cs="Arial"/>
          <w:b/>
          <w:bCs/>
          <w:sz w:val="24"/>
          <w:szCs w:val="24"/>
        </w:rPr>
        <w:t>Экономические:</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671096" w:rsidRPr="00CF6C13" w:rsidRDefault="00671096" w:rsidP="004E3A00">
      <w:pPr>
        <w:pStyle w:val="a7"/>
        <w:jc w:val="both"/>
        <w:rPr>
          <w:rFonts w:ascii="Arial" w:hAnsi="Arial" w:cs="Arial"/>
          <w:i/>
          <w:iCs/>
          <w:sz w:val="24"/>
          <w:szCs w:val="24"/>
        </w:rPr>
      </w:pPr>
      <w:r w:rsidRPr="00CF6C13">
        <w:rPr>
          <w:rFonts w:ascii="Arial" w:hAnsi="Arial" w:cs="Arial"/>
          <w:sz w:val="24"/>
          <w:szCs w:val="24"/>
        </w:rPr>
        <w:t xml:space="preserve">2.    Содействие развитию   малого и  среднего  предпринимательства  для развития </w:t>
      </w:r>
      <w:r>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r w:rsidRPr="00CF6C13">
        <w:rPr>
          <w:rFonts w:ascii="Arial" w:hAnsi="Arial" w:cs="Arial"/>
          <w:i/>
          <w:iCs/>
          <w:sz w:val="24"/>
          <w:szCs w:val="24"/>
        </w:rPr>
        <w:t xml:space="preserve">                                                               </w:t>
      </w:r>
      <w:r w:rsidRPr="00CF6C13">
        <w:rPr>
          <w:rFonts w:ascii="Arial" w:hAnsi="Arial" w:cs="Arial"/>
          <w:sz w:val="24"/>
          <w:szCs w:val="24"/>
        </w:rPr>
        <w:t xml:space="preserve">           </w:t>
      </w:r>
      <w:r w:rsidRPr="00CF6C13">
        <w:rPr>
          <w:rFonts w:ascii="Arial" w:hAnsi="Arial" w:cs="Arial"/>
          <w:b/>
          <w:bCs/>
          <w:sz w:val="24"/>
          <w:szCs w:val="24"/>
        </w:rPr>
        <w:t>Социальные</w:t>
      </w:r>
      <w:r w:rsidRPr="00CF6C13">
        <w:rPr>
          <w:rFonts w:ascii="Arial" w:hAnsi="Arial" w:cs="Arial"/>
          <w:sz w:val="24"/>
          <w:szCs w:val="24"/>
        </w:rPr>
        <w:t>:</w:t>
      </w:r>
    </w:p>
    <w:p w:rsidR="00671096" w:rsidRPr="00CF6C13" w:rsidRDefault="00671096" w:rsidP="004E3A00">
      <w:pPr>
        <w:pStyle w:val="a7"/>
        <w:jc w:val="both"/>
        <w:rPr>
          <w:rFonts w:ascii="Arial" w:hAnsi="Arial" w:cs="Arial"/>
          <w:i/>
          <w:iCs/>
          <w:sz w:val="24"/>
          <w:szCs w:val="24"/>
        </w:rPr>
      </w:pPr>
      <w:r w:rsidRPr="00CF6C13">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671096" w:rsidRPr="00CF6C13" w:rsidRDefault="00671096" w:rsidP="004E3A00">
      <w:pPr>
        <w:pStyle w:val="a7"/>
        <w:jc w:val="both"/>
        <w:rPr>
          <w:rFonts w:ascii="Arial" w:hAnsi="Arial" w:cs="Arial"/>
          <w:sz w:val="24"/>
          <w:szCs w:val="24"/>
        </w:rPr>
      </w:pPr>
      <w:r w:rsidRPr="00CF6C13">
        <w:rPr>
          <w:rFonts w:ascii="Arial" w:hAnsi="Arial" w:cs="Arial"/>
          <w:i/>
          <w:iCs/>
          <w:sz w:val="24"/>
          <w:szCs w:val="24"/>
        </w:rPr>
        <w:t xml:space="preserve">  </w:t>
      </w: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Pr="00F924A7">
        <w:rPr>
          <w:rFonts w:ascii="Arial" w:hAnsi="Arial" w:cs="Arial"/>
          <w:sz w:val="24"/>
          <w:szCs w:val="24"/>
        </w:rPr>
        <w:t xml:space="preserve"> </w:t>
      </w:r>
      <w:r>
        <w:rPr>
          <w:rFonts w:ascii="Arial" w:hAnsi="Arial" w:cs="Arial"/>
          <w:sz w:val="24"/>
          <w:szCs w:val="24"/>
        </w:rPr>
        <w:t>муниципального образования</w:t>
      </w:r>
      <w:r w:rsidRPr="00CF6C13">
        <w:rPr>
          <w:rFonts w:ascii="Arial" w:hAnsi="Arial" w:cs="Arial"/>
          <w:sz w:val="24"/>
          <w:szCs w:val="24"/>
        </w:rPr>
        <w:t xml:space="preserve">).  </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Pr>
          <w:rFonts w:ascii="Arial" w:hAnsi="Arial" w:cs="Arial"/>
          <w:sz w:val="24"/>
          <w:szCs w:val="24"/>
        </w:rPr>
        <w:t>муниципальное образование</w:t>
      </w:r>
      <w:r w:rsidRPr="00CF6C13">
        <w:rPr>
          <w:rFonts w:ascii="Arial" w:hAnsi="Arial" w:cs="Arial"/>
          <w:sz w:val="24"/>
          <w:szCs w:val="24"/>
        </w:rPr>
        <w:t xml:space="preserve">  (врачей, учителей, работников культуры, муниципальных служащих);</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Pr>
          <w:rFonts w:ascii="Arial" w:hAnsi="Arial" w:cs="Arial"/>
          <w:sz w:val="24"/>
          <w:szCs w:val="24"/>
        </w:rPr>
        <w:t>муниципального образования</w:t>
      </w:r>
      <w:r w:rsidRPr="00CF6C13">
        <w:rPr>
          <w:rFonts w:ascii="Arial" w:hAnsi="Arial" w:cs="Arial"/>
          <w:sz w:val="24"/>
          <w:szCs w:val="24"/>
        </w:rPr>
        <w:t>;</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lastRenderedPageBreak/>
        <w:t>7.   Привлечение средств  из областного и федерального бюджетов на строительство и ремонт внутри-поселковых дорог.</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xml:space="preserve">8.  Привлечение средств из бюджетов различных уровней для благоустройства  </w:t>
      </w:r>
      <w:r>
        <w:rPr>
          <w:rFonts w:ascii="Arial" w:hAnsi="Arial" w:cs="Arial"/>
          <w:sz w:val="24"/>
          <w:szCs w:val="24"/>
        </w:rPr>
        <w:t>муниципального образования</w:t>
      </w:r>
      <w:r w:rsidRPr="00CF6C13">
        <w:rPr>
          <w:rFonts w:ascii="Arial" w:hAnsi="Arial" w:cs="Arial"/>
          <w:sz w:val="24"/>
          <w:szCs w:val="24"/>
        </w:rPr>
        <w:t>.</w:t>
      </w:r>
    </w:p>
    <w:p w:rsidR="00671096" w:rsidRPr="00CF6C13" w:rsidRDefault="00671096" w:rsidP="004E3A00">
      <w:pPr>
        <w:pStyle w:val="a7"/>
        <w:jc w:val="both"/>
        <w:rPr>
          <w:rFonts w:ascii="Arial" w:hAnsi="Arial" w:cs="Arial"/>
          <w:sz w:val="24"/>
          <w:szCs w:val="24"/>
        </w:rPr>
      </w:pPr>
    </w:p>
    <w:p w:rsidR="00671096" w:rsidRPr="00CF6C13" w:rsidRDefault="00671096" w:rsidP="004E3A00">
      <w:pPr>
        <w:pStyle w:val="a7"/>
        <w:jc w:val="both"/>
        <w:rPr>
          <w:rFonts w:ascii="Arial" w:hAnsi="Arial" w:cs="Arial"/>
          <w:sz w:val="24"/>
          <w:szCs w:val="24"/>
        </w:rPr>
      </w:pPr>
    </w:p>
    <w:p w:rsidR="00671096" w:rsidRPr="00CF6C13" w:rsidRDefault="001C4F50" w:rsidP="001C4F50">
      <w:pPr>
        <w:pStyle w:val="a7"/>
        <w:jc w:val="center"/>
        <w:rPr>
          <w:rFonts w:ascii="Arial" w:hAnsi="Arial" w:cs="Arial"/>
          <w:b/>
          <w:sz w:val="24"/>
          <w:szCs w:val="24"/>
        </w:rPr>
      </w:pPr>
      <w:r>
        <w:rPr>
          <w:rFonts w:ascii="Arial" w:hAnsi="Arial" w:cs="Arial"/>
          <w:b/>
          <w:sz w:val="24"/>
          <w:szCs w:val="24"/>
        </w:rPr>
        <w:t>6</w:t>
      </w:r>
      <w:r w:rsidR="00671096" w:rsidRPr="00CF6C13">
        <w:rPr>
          <w:rFonts w:ascii="Arial" w:hAnsi="Arial" w:cs="Arial"/>
          <w:b/>
          <w:sz w:val="24"/>
          <w:szCs w:val="24"/>
        </w:rPr>
        <w:t>.</w:t>
      </w:r>
      <w:r w:rsidR="00671096">
        <w:rPr>
          <w:rFonts w:ascii="Arial" w:hAnsi="Arial" w:cs="Arial"/>
          <w:b/>
          <w:sz w:val="24"/>
          <w:szCs w:val="24"/>
        </w:rPr>
        <w:t xml:space="preserve"> </w:t>
      </w:r>
      <w:r w:rsidR="00671096" w:rsidRPr="00CF6C13">
        <w:rPr>
          <w:rFonts w:ascii="Arial" w:hAnsi="Arial" w:cs="Arial"/>
          <w:sz w:val="24"/>
          <w:szCs w:val="24"/>
        </w:rPr>
        <w:t>С</w:t>
      </w:r>
      <w:r w:rsidR="00671096" w:rsidRPr="00CF6C13">
        <w:rPr>
          <w:rFonts w:ascii="Arial" w:hAnsi="Arial" w:cs="Arial"/>
          <w:b/>
          <w:sz w:val="24"/>
          <w:szCs w:val="24"/>
        </w:rPr>
        <w:t xml:space="preserve">истема основных программных мероприятий по развитию  муниципального образования </w:t>
      </w:r>
      <w:r w:rsidR="00671096">
        <w:rPr>
          <w:rFonts w:ascii="Arial" w:hAnsi="Arial" w:cs="Arial"/>
          <w:b/>
          <w:sz w:val="24"/>
          <w:szCs w:val="24"/>
        </w:rPr>
        <w:t>«Иваническ»</w:t>
      </w:r>
    </w:p>
    <w:p w:rsidR="00671096" w:rsidRPr="00CF6C13" w:rsidRDefault="00671096" w:rsidP="004E3A00">
      <w:pPr>
        <w:pStyle w:val="a7"/>
        <w:jc w:val="both"/>
        <w:rPr>
          <w:rFonts w:ascii="Arial" w:hAnsi="Arial" w:cs="Arial"/>
          <w:b/>
          <w:sz w:val="24"/>
          <w:szCs w:val="24"/>
        </w:rPr>
      </w:pPr>
    </w:p>
    <w:p w:rsidR="00671096" w:rsidRPr="00CF6C13" w:rsidRDefault="00671096" w:rsidP="00532B9E">
      <w:pPr>
        <w:pStyle w:val="a7"/>
        <w:ind w:firstLine="709"/>
        <w:jc w:val="both"/>
        <w:rPr>
          <w:rFonts w:ascii="Arial" w:hAnsi="Arial" w:cs="Arial"/>
          <w:sz w:val="24"/>
          <w:szCs w:val="24"/>
        </w:rPr>
      </w:pPr>
      <w:r w:rsidRPr="00CF6C13">
        <w:rPr>
          <w:rFonts w:ascii="Arial" w:hAnsi="Arial" w:cs="Arial"/>
          <w:sz w:val="24"/>
          <w:szCs w:val="24"/>
        </w:rPr>
        <w:t xml:space="preserve">  Задача формирования стратегии развития </w:t>
      </w:r>
      <w:r>
        <w:rPr>
          <w:rFonts w:ascii="Arial" w:hAnsi="Arial" w:cs="Arial"/>
          <w:sz w:val="24"/>
          <w:szCs w:val="24"/>
        </w:rPr>
        <w:t>муниципального образования</w:t>
      </w:r>
      <w:r w:rsidRPr="00CF6C13">
        <w:rPr>
          <w:rFonts w:ascii="Arial" w:hAnsi="Arial" w:cs="Arial"/>
          <w:sz w:val="24"/>
          <w:szCs w:val="24"/>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71096" w:rsidRPr="00CF6C13" w:rsidRDefault="00671096" w:rsidP="00532B9E">
      <w:pPr>
        <w:pStyle w:val="a7"/>
        <w:ind w:firstLine="709"/>
        <w:jc w:val="both"/>
        <w:rPr>
          <w:rFonts w:ascii="Arial" w:hAnsi="Arial" w:cs="Arial"/>
          <w:sz w:val="24"/>
          <w:szCs w:val="24"/>
        </w:rPr>
      </w:pPr>
      <w:r w:rsidRPr="00CF6C13">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Arial" w:hAnsi="Arial" w:cs="Arial"/>
          <w:sz w:val="24"/>
          <w:szCs w:val="24"/>
        </w:rPr>
        <w:t>муниципальном образовании.</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Arial" w:hAnsi="Arial" w:cs="Arial"/>
          <w:sz w:val="24"/>
          <w:szCs w:val="24"/>
        </w:rPr>
        <w:t>муниципального образования</w:t>
      </w:r>
      <w:r w:rsidRPr="00CF6C13">
        <w:rPr>
          <w:rFonts w:ascii="Arial" w:hAnsi="Arial" w:cs="Arial"/>
          <w:sz w:val="24"/>
          <w:szCs w:val="24"/>
        </w:rPr>
        <w:t>.</w:t>
      </w:r>
    </w:p>
    <w:p w:rsidR="00671096" w:rsidRPr="00CF6C13" w:rsidRDefault="00671096" w:rsidP="004E3A00">
      <w:pPr>
        <w:pStyle w:val="a7"/>
        <w:jc w:val="both"/>
        <w:rPr>
          <w:rFonts w:ascii="Arial" w:hAnsi="Arial" w:cs="Arial"/>
          <w:sz w:val="24"/>
          <w:szCs w:val="24"/>
        </w:rPr>
      </w:pPr>
      <w:r w:rsidRPr="00CF6C13">
        <w:rPr>
          <w:rFonts w:ascii="Arial" w:hAnsi="Arial" w:cs="Arial"/>
          <w:sz w:val="24"/>
          <w:szCs w:val="24"/>
        </w:rPr>
        <w:t xml:space="preserve">Мероприятия Программы  комплексного развития  социальной  инфраструктуры  муниципального образования </w:t>
      </w:r>
      <w:r>
        <w:rPr>
          <w:rFonts w:ascii="Arial" w:hAnsi="Arial" w:cs="Arial"/>
          <w:sz w:val="24"/>
          <w:szCs w:val="24"/>
        </w:rPr>
        <w:t>«Иваническ»</w:t>
      </w:r>
      <w:r w:rsidRPr="00CF6C13">
        <w:rPr>
          <w:rFonts w:ascii="Arial" w:hAnsi="Arial" w:cs="Arial"/>
          <w:sz w:val="24"/>
          <w:szCs w:val="24"/>
        </w:rPr>
        <w:t xml:space="preserve"> Аларского района</w:t>
      </w:r>
      <w:r>
        <w:rPr>
          <w:rFonts w:ascii="Arial" w:hAnsi="Arial" w:cs="Arial"/>
          <w:sz w:val="24"/>
          <w:szCs w:val="24"/>
        </w:rPr>
        <w:t>,</w:t>
      </w:r>
      <w:r w:rsidRPr="00CF6C13">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w:t>
      </w:r>
      <w:r>
        <w:rPr>
          <w:rFonts w:ascii="Arial" w:hAnsi="Arial" w:cs="Arial"/>
          <w:sz w:val="24"/>
          <w:szCs w:val="24"/>
        </w:rPr>
        <w:t>аммных мероприятий на период 2020</w:t>
      </w:r>
      <w:r w:rsidRPr="00CF6C13">
        <w:rPr>
          <w:rFonts w:ascii="Arial" w:hAnsi="Arial" w:cs="Arial"/>
          <w:sz w:val="24"/>
          <w:szCs w:val="24"/>
        </w:rPr>
        <w:t>-203</w:t>
      </w:r>
      <w:r>
        <w:rPr>
          <w:rFonts w:ascii="Arial" w:hAnsi="Arial" w:cs="Arial"/>
          <w:sz w:val="24"/>
          <w:szCs w:val="24"/>
        </w:rPr>
        <w:t>5</w:t>
      </w:r>
      <w:r w:rsidRPr="00CF6C13">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671096" w:rsidRPr="00CF6C13" w:rsidRDefault="00671096" w:rsidP="004E3A00">
      <w:pPr>
        <w:pStyle w:val="a7"/>
        <w:jc w:val="both"/>
        <w:rPr>
          <w:rFonts w:ascii="Arial" w:hAnsi="Arial" w:cs="Arial"/>
          <w:sz w:val="24"/>
          <w:szCs w:val="24"/>
        </w:rPr>
      </w:pPr>
    </w:p>
    <w:p w:rsidR="00671096" w:rsidRPr="00CF6C13" w:rsidRDefault="00671096" w:rsidP="004E3A00">
      <w:pPr>
        <w:pStyle w:val="a7"/>
        <w:jc w:val="both"/>
        <w:rPr>
          <w:rFonts w:ascii="Arial" w:hAnsi="Arial" w:cs="Arial"/>
          <w:sz w:val="24"/>
          <w:szCs w:val="24"/>
        </w:rPr>
      </w:pPr>
      <w:r w:rsidRPr="00CF6C13">
        <w:rPr>
          <w:rFonts w:ascii="Arial" w:hAnsi="Arial" w:cs="Arial"/>
          <w:b/>
          <w:bCs/>
          <w:sz w:val="24"/>
          <w:szCs w:val="24"/>
        </w:rPr>
        <w:t xml:space="preserve">Состав мероприятий по совершенствованию сферы управления и развития   муниципального образования </w:t>
      </w:r>
      <w:r>
        <w:rPr>
          <w:rFonts w:ascii="Arial" w:hAnsi="Arial" w:cs="Arial"/>
          <w:b/>
          <w:bCs/>
          <w:sz w:val="24"/>
          <w:szCs w:val="24"/>
        </w:rPr>
        <w:t>«Иваническ»</w:t>
      </w:r>
      <w:r w:rsidRPr="00CF6C13">
        <w:rPr>
          <w:rFonts w:ascii="Arial" w:hAnsi="Arial" w:cs="Arial"/>
          <w:b/>
          <w:bCs/>
          <w:sz w:val="24"/>
          <w:szCs w:val="24"/>
        </w:rPr>
        <w:t xml:space="preserve"> Аларского района</w:t>
      </w:r>
      <w:r>
        <w:rPr>
          <w:rFonts w:ascii="Arial" w:hAnsi="Arial" w:cs="Arial"/>
          <w:b/>
          <w:bCs/>
          <w:sz w:val="24"/>
          <w:szCs w:val="24"/>
        </w:rPr>
        <w:t>,</w:t>
      </w:r>
      <w:r w:rsidRPr="00CF6C13">
        <w:rPr>
          <w:rFonts w:ascii="Arial" w:hAnsi="Arial" w:cs="Arial"/>
          <w:b/>
          <w:bCs/>
          <w:sz w:val="24"/>
          <w:szCs w:val="24"/>
        </w:rPr>
        <w:t xml:space="preserve"> Иркутской     области</w:t>
      </w:r>
    </w:p>
    <w:p w:rsidR="00671096" w:rsidRPr="00CF6C13" w:rsidRDefault="00671096" w:rsidP="004E3A00">
      <w:pPr>
        <w:pStyle w:val="a7"/>
        <w:jc w:val="both"/>
        <w:rPr>
          <w:rFonts w:ascii="Arial" w:hAnsi="Arial" w:cs="Arial"/>
          <w:sz w:val="24"/>
          <w:szCs w:val="24"/>
        </w:rPr>
      </w:pPr>
    </w:p>
    <w:p w:rsidR="00671096" w:rsidRPr="00EF7C8C" w:rsidRDefault="00671096"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671096"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671096" w:rsidRPr="008F66DD" w:rsidRDefault="00671096" w:rsidP="003E5638">
            <w:pPr>
              <w:pStyle w:val="a7"/>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Ожидаемые результаты</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671096" w:rsidRPr="008F66DD" w:rsidRDefault="00671096" w:rsidP="00953BC8">
            <w:pPr>
              <w:pStyle w:val="a7"/>
              <w:rPr>
                <w:rFonts w:ascii="Courier New" w:hAnsi="Courier New" w:cs="Courier New"/>
              </w:rPr>
            </w:pPr>
            <w:r w:rsidRPr="008F66DD">
              <w:rPr>
                <w:rFonts w:ascii="Courier New" w:hAnsi="Courier New" w:cs="Courier New"/>
              </w:rPr>
              <w:t xml:space="preserve">Разработка перспективного плана развития муниципального образования  в соответствии с программой  комплексного  развития социальной </w:t>
            </w:r>
            <w:r w:rsidRPr="008F66DD">
              <w:rPr>
                <w:rFonts w:ascii="Courier New" w:hAnsi="Courier New" w:cs="Courier New"/>
              </w:rPr>
              <w:lastRenderedPageBreak/>
              <w:t>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sidRPr="008F66DD">
              <w:rPr>
                <w:rFonts w:ascii="Courier New" w:hAnsi="Courier New" w:cs="Courier New"/>
              </w:rPr>
              <w:lastRenderedPageBreak/>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9336C6">
            <w:pPr>
              <w:pStyle w:val="a7"/>
              <w:jc w:val="center"/>
              <w:rPr>
                <w:rFonts w:ascii="Courier New" w:hAnsi="Courier New" w:cs="Courier New"/>
              </w:rPr>
            </w:pPr>
            <w:r>
              <w:rPr>
                <w:rFonts w:ascii="Courier New" w:hAnsi="Courier New" w:cs="Courier New"/>
              </w:rPr>
              <w:t>2020</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953BC8">
            <w:pPr>
              <w:pStyle w:val="a7"/>
              <w:rPr>
                <w:rFonts w:ascii="Courier New" w:hAnsi="Courier New" w:cs="Courier New"/>
              </w:rPr>
            </w:pPr>
            <w:r w:rsidRPr="008F66DD">
              <w:rPr>
                <w:rFonts w:ascii="Courier New" w:hAnsi="Courier New" w:cs="Courier New"/>
              </w:rPr>
              <w:t xml:space="preserve">Современная концепция управления муниципальным образованием, включающая основные направления социальной и экономической политики </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lastRenderedPageBreak/>
              <w:t>2</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3</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4</w:t>
            </w:r>
          </w:p>
        </w:tc>
        <w:tc>
          <w:tcPr>
            <w:tcW w:w="2725"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sidRPr="008F66DD">
              <w:rPr>
                <w:rFonts w:ascii="Courier New" w:hAnsi="Courier New" w:cs="Courier New"/>
              </w:rPr>
              <w:t>Поддержки и развитие  малого  и  среднего   предпринимательства  в  муниципальном образовании  совместно с Советом поддержки предпринимательства</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EB31F5">
            <w:pPr>
              <w:pStyle w:val="a7"/>
              <w:rPr>
                <w:rFonts w:ascii="Courier New" w:hAnsi="Courier New" w:cs="Courier New"/>
              </w:rPr>
            </w:pPr>
            <w:r w:rsidRPr="008F66DD">
              <w:rPr>
                <w:rFonts w:ascii="Courier New" w:hAnsi="Courier New" w:cs="Courier New"/>
              </w:rPr>
              <w:t>Повышение предпринимательской активности в муниципальном образовании</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9336C6">
            <w:pPr>
              <w:pStyle w:val="a7"/>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6</w:t>
            </w:r>
          </w:p>
        </w:tc>
        <w:tc>
          <w:tcPr>
            <w:tcW w:w="2725" w:type="dxa"/>
            <w:tcBorders>
              <w:left w:val="single" w:sz="8" w:space="0" w:color="000000"/>
              <w:bottom w:val="single" w:sz="8" w:space="0" w:color="000000"/>
            </w:tcBorders>
            <w:vAlign w:val="center"/>
          </w:tcPr>
          <w:p w:rsidR="00671096" w:rsidRPr="008F66DD" w:rsidRDefault="00671096" w:rsidP="00120388">
            <w:pPr>
              <w:pStyle w:val="a7"/>
              <w:rPr>
                <w:rFonts w:ascii="Courier New" w:hAnsi="Courier New" w:cs="Courier New"/>
              </w:rPr>
            </w:pPr>
            <w:r w:rsidRPr="008F66DD">
              <w:rPr>
                <w:rFonts w:ascii="Courier New" w:hAnsi="Courier New" w:cs="Courier New"/>
              </w:rPr>
              <w:t>Формирование и совершенствование системы муниципального заказа в муниципальном образовании</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120388">
            <w:pPr>
              <w:pStyle w:val="a7"/>
              <w:rPr>
                <w:rFonts w:ascii="Courier New" w:hAnsi="Courier New" w:cs="Courier New"/>
              </w:rPr>
            </w:pPr>
            <w:r w:rsidRPr="008F66DD">
              <w:rPr>
                <w:rFonts w:ascii="Courier New" w:hAnsi="Courier New" w:cs="Courier New"/>
              </w:rPr>
              <w:t>Эффективное использование  местного бюджета за счет внедрения системы муниципального заказа в муниципальном образовании</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7</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 xml:space="preserve">Проведение систематических мероприятий по продвижению продукции предприятий </w:t>
            </w:r>
            <w:r w:rsidRPr="008F66DD">
              <w:rPr>
                <w:rFonts w:ascii="Courier New" w:hAnsi="Courier New" w:cs="Courier New"/>
              </w:rPr>
              <w:lastRenderedPageBreak/>
              <w:t>муниципального образования: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4D173E">
            <w:pPr>
              <w:pStyle w:val="a7"/>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 xml:space="preserve">Стимулирование производства и продвижение на рынок продукции, производимой предприятиями </w:t>
            </w:r>
            <w:r w:rsidRPr="008F66DD">
              <w:rPr>
                <w:rFonts w:ascii="Courier New" w:hAnsi="Courier New" w:cs="Courier New"/>
              </w:rPr>
              <w:lastRenderedPageBreak/>
              <w:t>муниципального образования</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lastRenderedPageBreak/>
              <w:t>8</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4D173E">
            <w:pPr>
              <w:pStyle w:val="a7"/>
              <w:jc w:val="center"/>
              <w:rPr>
                <w:rFonts w:ascii="Courier New" w:hAnsi="Courier New" w:cs="Courier New"/>
              </w:rPr>
            </w:pPr>
            <w:r>
              <w:rPr>
                <w:rFonts w:ascii="Courier New" w:hAnsi="Courier New" w:cs="Courier New"/>
              </w:rPr>
              <w:t>2020</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671096" w:rsidRPr="008F66DD" w:rsidRDefault="00671096" w:rsidP="003E5638">
            <w:pPr>
              <w:pStyle w:val="a7"/>
              <w:rPr>
                <w:rFonts w:ascii="Courier New" w:hAnsi="Courier New" w:cs="Courier New"/>
              </w:rPr>
            </w:pPr>
            <w:r w:rsidRPr="008F66DD">
              <w:rPr>
                <w:rFonts w:ascii="Courier New" w:hAnsi="Courier New" w:cs="Courier New"/>
              </w:rPr>
              <w:t>(Наработка нормативной базы)</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9</w:t>
            </w:r>
          </w:p>
        </w:tc>
        <w:tc>
          <w:tcPr>
            <w:tcW w:w="2725" w:type="dxa"/>
            <w:tcBorders>
              <w:left w:val="single" w:sz="8" w:space="0" w:color="000000"/>
              <w:bottom w:val="single" w:sz="8" w:space="0" w:color="000000"/>
            </w:tcBorders>
            <w:vAlign w:val="center"/>
          </w:tcPr>
          <w:p w:rsidR="00671096" w:rsidRPr="008F66DD" w:rsidRDefault="00671096" w:rsidP="004410EA">
            <w:pPr>
              <w:pStyle w:val="a7"/>
              <w:rPr>
                <w:rFonts w:ascii="Courier New" w:hAnsi="Courier New" w:cs="Courier New"/>
              </w:rPr>
            </w:pPr>
            <w:r w:rsidRPr="008F66DD">
              <w:rPr>
                <w:rFonts w:ascii="Courier New" w:hAnsi="Courier New" w:cs="Courier New"/>
              </w:rPr>
              <w:t>Выполнение  мероприятий  в  соответствии с  «Программой  комплексного развития коммунальной инфраструктуры муниципального образования на 2016-2032 годы»</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4410EA">
            <w:pPr>
              <w:pStyle w:val="a7"/>
              <w:jc w:val="center"/>
              <w:rPr>
                <w:rFonts w:ascii="Courier New" w:hAnsi="Courier New" w:cs="Courier New"/>
              </w:rPr>
            </w:pPr>
            <w:r>
              <w:rPr>
                <w:rFonts w:ascii="Courier New" w:hAnsi="Courier New" w:cs="Courier New"/>
              </w:rPr>
              <w:t>2020</w:t>
            </w:r>
            <w:r w:rsidRPr="008F66DD">
              <w:rPr>
                <w:rFonts w:ascii="Courier New" w:hAnsi="Courier New" w:cs="Courier New"/>
              </w:rPr>
              <w:t>-203</w:t>
            </w:r>
            <w:r>
              <w:rPr>
                <w:rFonts w:ascii="Courier New" w:hAnsi="Courier New" w:cs="Courier New"/>
              </w:rPr>
              <w:t>5</w:t>
            </w:r>
            <w:r w:rsidRPr="008F66DD">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w:t>
            </w:r>
          </w:p>
          <w:p w:rsidR="00671096" w:rsidRPr="008F66DD" w:rsidRDefault="00671096" w:rsidP="003E5638">
            <w:pPr>
              <w:pStyle w:val="a7"/>
              <w:rPr>
                <w:rFonts w:ascii="Courier New" w:hAnsi="Courier New" w:cs="Courier New"/>
              </w:rPr>
            </w:pPr>
            <w:r w:rsidRPr="008F66DD">
              <w:rPr>
                <w:rFonts w:ascii="Courier New" w:hAnsi="Courier New" w:cs="Courier New"/>
              </w:rPr>
              <w:t>( разработка и реализация мероприятий по развитию коммунального комплекса   поселения</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10</w:t>
            </w:r>
          </w:p>
        </w:tc>
        <w:tc>
          <w:tcPr>
            <w:tcW w:w="2725" w:type="dxa"/>
            <w:tcBorders>
              <w:left w:val="single" w:sz="8" w:space="0" w:color="000000"/>
              <w:bottom w:val="single" w:sz="8" w:space="0" w:color="000000"/>
            </w:tcBorders>
            <w:vAlign w:val="center"/>
          </w:tcPr>
          <w:p w:rsidR="00671096" w:rsidRPr="008F66DD" w:rsidRDefault="00671096" w:rsidP="007C1F5A">
            <w:pPr>
              <w:pStyle w:val="a7"/>
              <w:rPr>
                <w:rFonts w:ascii="Courier New" w:hAnsi="Courier New" w:cs="Courier New"/>
              </w:rPr>
            </w:pPr>
            <w:r w:rsidRPr="008F66DD">
              <w:rPr>
                <w:rFonts w:ascii="Courier New" w:hAnsi="Courier New" w:cs="Courier New"/>
              </w:rPr>
              <w:t>Разработка системы контроля   и регулирования потребительского рынка в  муниципальном образовании (полиция, Роспотребнадзор)</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4410EA">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11</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671096" w:rsidRPr="008F66DD" w:rsidRDefault="00671096" w:rsidP="003557A9">
            <w:pPr>
              <w:pStyle w:val="a7"/>
              <w:rPr>
                <w:rFonts w:ascii="Courier New" w:hAnsi="Courier New" w:cs="Courier New"/>
              </w:rPr>
            </w:pPr>
            <w:r>
              <w:rPr>
                <w:rFonts w:ascii="Courier New" w:hAnsi="Courier New" w:cs="Courier New"/>
              </w:rPr>
              <w:t>(</w:t>
            </w:r>
            <w:r w:rsidRPr="008F66DD">
              <w:rPr>
                <w:rFonts w:ascii="Courier New" w:hAnsi="Courier New" w:cs="Courier New"/>
              </w:rPr>
              <w:t>Глава муниципального образования)</w:t>
            </w: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671096" w:rsidRPr="008F66DD" w:rsidRDefault="00671096" w:rsidP="003E5638">
            <w:pPr>
              <w:pStyle w:val="a7"/>
              <w:rPr>
                <w:rFonts w:ascii="Courier New" w:hAnsi="Courier New" w:cs="Courier New"/>
              </w:rPr>
            </w:pPr>
          </w:p>
        </w:tc>
      </w:tr>
      <w:tr w:rsidR="00671096" w:rsidRPr="008F66DD" w:rsidTr="003E5638">
        <w:trPr>
          <w:trHeight w:val="494"/>
        </w:trPr>
        <w:tc>
          <w:tcPr>
            <w:tcW w:w="449"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b/>
                <w:bCs/>
              </w:rPr>
              <w:t>13</w:t>
            </w:r>
          </w:p>
        </w:tc>
        <w:tc>
          <w:tcPr>
            <w:tcW w:w="2725" w:type="dxa"/>
            <w:tcBorders>
              <w:left w:val="single" w:sz="8" w:space="0" w:color="000000"/>
              <w:bottom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w:t>
            </w:r>
            <w:r w:rsidRPr="008F66DD">
              <w:rPr>
                <w:rFonts w:ascii="Courier New" w:hAnsi="Courier New" w:cs="Courier New"/>
              </w:rPr>
              <w:lastRenderedPageBreak/>
              <w:t xml:space="preserve">потенциала развития ЛПХ </w:t>
            </w:r>
          </w:p>
          <w:p w:rsidR="00671096" w:rsidRPr="008F66DD" w:rsidRDefault="00671096" w:rsidP="003E5638">
            <w:pPr>
              <w:pStyle w:val="a7"/>
              <w:rPr>
                <w:rFonts w:ascii="Courier New" w:hAnsi="Courier New" w:cs="Courier New"/>
              </w:rPr>
            </w:pPr>
            <w:r w:rsidRPr="008F66DD">
              <w:rPr>
                <w:rFonts w:ascii="Courier New" w:hAnsi="Courier New" w:cs="Courier New"/>
              </w:rPr>
              <w:t>Контроль динамики развития ЛПХ.</w:t>
            </w:r>
          </w:p>
          <w:p w:rsidR="00671096" w:rsidRPr="008F66DD" w:rsidRDefault="00671096" w:rsidP="003E5638">
            <w:pPr>
              <w:pStyle w:val="a7"/>
              <w:rPr>
                <w:rFonts w:ascii="Courier New" w:hAnsi="Courier New" w:cs="Courier New"/>
              </w:rPr>
            </w:pPr>
            <w:r w:rsidRPr="008F66DD">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p>
          <w:p w:rsidR="00671096" w:rsidRPr="008F66DD" w:rsidRDefault="00671096" w:rsidP="003E5638">
            <w:pPr>
              <w:pStyle w:val="a7"/>
              <w:rPr>
                <w:rFonts w:ascii="Courier New" w:hAnsi="Courier New" w:cs="Courier New"/>
              </w:rPr>
            </w:pPr>
            <w:r w:rsidRPr="008F66DD">
              <w:rPr>
                <w:rFonts w:ascii="Courier New" w:hAnsi="Courier New" w:cs="Courier New"/>
              </w:rPr>
              <w:t>Администрация муниципальног</w:t>
            </w:r>
            <w:r w:rsidRPr="008F66DD">
              <w:rPr>
                <w:rFonts w:ascii="Courier New" w:hAnsi="Courier New" w:cs="Courier New"/>
              </w:rPr>
              <w:lastRenderedPageBreak/>
              <w:t>о образования</w:t>
            </w:r>
          </w:p>
        </w:tc>
        <w:tc>
          <w:tcPr>
            <w:tcW w:w="1757" w:type="dxa"/>
            <w:tcBorders>
              <w:left w:val="single" w:sz="8" w:space="0" w:color="000000"/>
              <w:bottom w:val="single" w:sz="8" w:space="0" w:color="000000"/>
            </w:tcBorders>
            <w:vAlign w:val="center"/>
          </w:tcPr>
          <w:p w:rsidR="00671096" w:rsidRPr="008F66DD" w:rsidRDefault="00671096" w:rsidP="007C1F5A">
            <w:pPr>
              <w:pStyle w:val="a7"/>
              <w:jc w:val="center"/>
              <w:rPr>
                <w:rFonts w:ascii="Courier New" w:hAnsi="Courier New" w:cs="Courier New"/>
              </w:rPr>
            </w:pPr>
            <w:r>
              <w:rPr>
                <w:rFonts w:ascii="Courier New" w:hAnsi="Courier New" w:cs="Courier New"/>
              </w:rPr>
              <w:lastRenderedPageBreak/>
              <w:t>2020</w:t>
            </w:r>
            <w:r w:rsidRPr="008F66DD">
              <w:rPr>
                <w:rFonts w:ascii="Courier New" w:hAnsi="Courier New" w:cs="Courier New"/>
              </w:rPr>
              <w:t>-203</w:t>
            </w:r>
            <w:r>
              <w:rPr>
                <w:rFonts w:ascii="Courier New" w:hAnsi="Courier New" w:cs="Courier New"/>
              </w:rPr>
              <w:t>5</w:t>
            </w:r>
          </w:p>
        </w:tc>
        <w:tc>
          <w:tcPr>
            <w:tcW w:w="2689" w:type="dxa"/>
            <w:tcBorders>
              <w:left w:val="single" w:sz="8" w:space="0" w:color="000000"/>
              <w:bottom w:val="single" w:sz="8" w:space="0" w:color="000000"/>
              <w:right w:val="single" w:sz="8" w:space="0" w:color="000000"/>
            </w:tcBorders>
            <w:vAlign w:val="center"/>
          </w:tcPr>
          <w:p w:rsidR="00671096" w:rsidRPr="008F66DD" w:rsidRDefault="00671096" w:rsidP="003E5638">
            <w:pPr>
              <w:pStyle w:val="a7"/>
              <w:rPr>
                <w:rFonts w:ascii="Courier New" w:hAnsi="Courier New" w:cs="Courier New"/>
              </w:rPr>
            </w:pPr>
            <w:r w:rsidRPr="008F66DD">
              <w:rPr>
                <w:rFonts w:ascii="Courier New" w:hAnsi="Courier New" w:cs="Courier New"/>
              </w:rPr>
              <w:t xml:space="preserve">Развитие ЛПХ на территории муниципального образования </w:t>
            </w:r>
          </w:p>
          <w:p w:rsidR="00671096" w:rsidRPr="008F66DD" w:rsidRDefault="00671096" w:rsidP="003E5638">
            <w:pPr>
              <w:pStyle w:val="a7"/>
              <w:rPr>
                <w:rFonts w:ascii="Courier New" w:hAnsi="Courier New" w:cs="Courier New"/>
              </w:rPr>
            </w:pPr>
            <w:r w:rsidRPr="008F66DD">
              <w:rPr>
                <w:rFonts w:ascii="Courier New" w:hAnsi="Courier New" w:cs="Courier New"/>
              </w:rPr>
              <w:t xml:space="preserve">(Глава муниципального </w:t>
            </w:r>
            <w:r w:rsidRPr="008F66DD">
              <w:rPr>
                <w:rFonts w:ascii="Courier New" w:hAnsi="Courier New" w:cs="Courier New"/>
              </w:rPr>
              <w:lastRenderedPageBreak/>
              <w:t>образования и конкурсная комиссия муниципального образования)</w:t>
            </w:r>
          </w:p>
        </w:tc>
      </w:tr>
    </w:tbl>
    <w:p w:rsidR="00671096" w:rsidRPr="00EF7C8C" w:rsidRDefault="00671096" w:rsidP="004E3A00">
      <w:pPr>
        <w:pStyle w:val="a7"/>
        <w:rPr>
          <w:rFonts w:ascii="Times New Roman" w:hAnsi="Times New Roman"/>
          <w:b/>
          <w:bCs/>
          <w:sz w:val="24"/>
          <w:szCs w:val="24"/>
        </w:rPr>
      </w:pPr>
    </w:p>
    <w:p w:rsidR="00671096" w:rsidRPr="009453A8" w:rsidRDefault="00671096" w:rsidP="004E3A00">
      <w:pPr>
        <w:pStyle w:val="a7"/>
        <w:jc w:val="both"/>
        <w:rPr>
          <w:rFonts w:ascii="Arial" w:hAnsi="Arial" w:cs="Arial"/>
          <w:b/>
          <w:bCs/>
          <w:sz w:val="24"/>
          <w:szCs w:val="24"/>
        </w:rPr>
      </w:pPr>
    </w:p>
    <w:p w:rsidR="00671096" w:rsidRPr="009453A8" w:rsidRDefault="00671096" w:rsidP="004E3A00">
      <w:pPr>
        <w:pStyle w:val="a7"/>
        <w:jc w:val="both"/>
        <w:rPr>
          <w:rFonts w:ascii="Arial" w:hAnsi="Arial" w:cs="Arial"/>
          <w:b/>
          <w:bCs/>
          <w:sz w:val="24"/>
          <w:szCs w:val="24"/>
        </w:rPr>
      </w:pPr>
      <w:r w:rsidRPr="009453A8">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муниципального образования </w:t>
      </w:r>
      <w:r>
        <w:rPr>
          <w:rFonts w:ascii="Arial" w:hAnsi="Arial" w:cs="Arial"/>
          <w:b/>
          <w:bCs/>
          <w:sz w:val="24"/>
          <w:szCs w:val="24"/>
        </w:rPr>
        <w:t>«Иваническ»</w:t>
      </w:r>
    </w:p>
    <w:p w:rsidR="00671096" w:rsidRPr="009453A8" w:rsidRDefault="00671096"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671096" w:rsidRPr="009453A8" w:rsidTr="003E5638">
        <w:trPr>
          <w:trHeight w:val="494"/>
          <w:tblHeader/>
        </w:trPr>
        <w:tc>
          <w:tcPr>
            <w:tcW w:w="692" w:type="dxa"/>
            <w:tcBorders>
              <w:top w:val="single" w:sz="8" w:space="0" w:color="000000"/>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b/>
                <w:bCs/>
              </w:rPr>
            </w:pPr>
            <w:r w:rsidRPr="009453A8">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671096" w:rsidRPr="009453A8" w:rsidRDefault="00671096" w:rsidP="003E5638">
            <w:pPr>
              <w:pStyle w:val="a7"/>
              <w:jc w:val="both"/>
              <w:rPr>
                <w:rFonts w:ascii="Courier New" w:hAnsi="Courier New" w:cs="Courier New"/>
                <w:b/>
                <w:bCs/>
              </w:rPr>
            </w:pPr>
            <w:r w:rsidRPr="009453A8">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b/>
                <w:bCs/>
              </w:rPr>
              <w:t>Ожидаемые результаты</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671096" w:rsidRPr="009453A8" w:rsidRDefault="00671096" w:rsidP="00775122">
            <w:pPr>
              <w:pStyle w:val="a7"/>
              <w:jc w:val="both"/>
              <w:rPr>
                <w:rFonts w:ascii="Courier New" w:hAnsi="Courier New" w:cs="Courier New"/>
              </w:rPr>
            </w:pPr>
            <w:r w:rsidRPr="009453A8">
              <w:rPr>
                <w:rFonts w:ascii="Courier New" w:hAnsi="Courier New" w:cs="Courier New"/>
              </w:rPr>
              <w:t xml:space="preserve">Создание условий для привлечения финансовых ресурсов и инвестиций на территорию муниципального образования </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Местный  бюджет Областной бюджет</w:t>
            </w:r>
          </w:p>
          <w:p w:rsidR="00671096" w:rsidRPr="009453A8" w:rsidRDefault="00671096" w:rsidP="003E5638">
            <w:pPr>
              <w:pStyle w:val="a7"/>
              <w:jc w:val="both"/>
              <w:rPr>
                <w:rFonts w:ascii="Courier New" w:hAnsi="Courier New" w:cs="Courier New"/>
              </w:rPr>
            </w:pPr>
            <w:r w:rsidRPr="009453A8">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671096" w:rsidRPr="009453A8" w:rsidRDefault="00671096" w:rsidP="008F1CD5">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Увеличение   потоков финансовых   ресурсов </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2</w:t>
            </w:r>
          </w:p>
        </w:tc>
        <w:tc>
          <w:tcPr>
            <w:tcW w:w="2835"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Ремонт и содержание дорог в границах муниципального образования,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местный бюджет</w:t>
            </w:r>
          </w:p>
          <w:p w:rsidR="00671096" w:rsidRPr="009453A8" w:rsidRDefault="00671096" w:rsidP="003E5638">
            <w:pPr>
              <w:pStyle w:val="a7"/>
              <w:jc w:val="both"/>
              <w:rPr>
                <w:rFonts w:ascii="Courier New" w:hAnsi="Courier New" w:cs="Courier New"/>
              </w:rPr>
            </w:pPr>
            <w:r w:rsidRPr="009453A8">
              <w:rPr>
                <w:rFonts w:ascii="Courier New" w:hAnsi="Courier New" w:cs="Courier New"/>
              </w:rPr>
              <w:t>300 тыс. руб. в год</w:t>
            </w:r>
          </w:p>
          <w:p w:rsidR="00671096" w:rsidRPr="009453A8" w:rsidRDefault="00671096"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671096" w:rsidRPr="009453A8" w:rsidRDefault="00671096" w:rsidP="008F1CD5">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8F1CD5">
            <w:pPr>
              <w:pStyle w:val="a7"/>
              <w:jc w:val="both"/>
              <w:rPr>
                <w:rFonts w:ascii="Courier New" w:hAnsi="Courier New" w:cs="Courier New"/>
              </w:rPr>
            </w:pPr>
            <w:r w:rsidRPr="009453A8">
              <w:rPr>
                <w:rFonts w:ascii="Courier New" w:hAnsi="Courier New" w:cs="Courier New"/>
              </w:rPr>
              <w:t>Обеспечение безопасности дорожного  движения  и транспортной доступности населенных пунктов муниципального образования</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3</w:t>
            </w:r>
          </w:p>
        </w:tc>
        <w:tc>
          <w:tcPr>
            <w:tcW w:w="2835"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Областной  бюджет, </w:t>
            </w:r>
          </w:p>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671096" w:rsidRPr="009453A8" w:rsidRDefault="00671096" w:rsidP="008F1CD5">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671096" w:rsidRPr="009453A8" w:rsidRDefault="00671096" w:rsidP="008F1CD5">
            <w:pPr>
              <w:pStyle w:val="a7"/>
              <w:jc w:val="both"/>
              <w:rPr>
                <w:rFonts w:ascii="Courier New" w:hAnsi="Courier New" w:cs="Courier New"/>
              </w:rPr>
            </w:pPr>
            <w:r w:rsidRPr="009453A8">
              <w:rPr>
                <w:rFonts w:ascii="Courier New" w:hAnsi="Courier New" w:cs="Courier New"/>
              </w:rPr>
              <w:t>Поддержание материально-технической базы учреждений находящихся  в  ведении  администрации  муниципального образования  в надлежащем для использования состоянии</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Местный бюджет</w:t>
            </w:r>
          </w:p>
          <w:p w:rsidR="00671096" w:rsidRPr="009453A8" w:rsidRDefault="00671096"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671096" w:rsidRPr="009453A8" w:rsidRDefault="00671096" w:rsidP="008F1CD5">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Обеспечение населения необходимыми социальными услугами </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5</w:t>
            </w:r>
          </w:p>
        </w:tc>
        <w:tc>
          <w:tcPr>
            <w:tcW w:w="2835"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Местный бюджет</w:t>
            </w:r>
          </w:p>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671096" w:rsidRPr="009453A8" w:rsidRDefault="00671096" w:rsidP="00BF7784">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Увеличение производства сельскохозяйственной продукции в личных </w:t>
            </w:r>
            <w:r w:rsidRPr="009453A8">
              <w:rPr>
                <w:rFonts w:ascii="Courier New" w:hAnsi="Courier New" w:cs="Courier New"/>
              </w:rPr>
              <w:lastRenderedPageBreak/>
              <w:t>подсобных хозяйствах</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lastRenderedPageBreak/>
              <w:t>6</w:t>
            </w:r>
          </w:p>
        </w:tc>
        <w:tc>
          <w:tcPr>
            <w:tcW w:w="2835" w:type="dxa"/>
            <w:tcBorders>
              <w:left w:val="single" w:sz="8" w:space="0" w:color="000000"/>
              <w:bottom w:val="single" w:sz="8" w:space="0" w:color="000000"/>
            </w:tcBorders>
            <w:vAlign w:val="center"/>
          </w:tcPr>
          <w:p w:rsidR="00671096" w:rsidRPr="009453A8" w:rsidRDefault="00671096" w:rsidP="00BF7784">
            <w:pPr>
              <w:pStyle w:val="a7"/>
              <w:jc w:val="both"/>
              <w:rPr>
                <w:rFonts w:ascii="Courier New" w:hAnsi="Courier New" w:cs="Courier New"/>
              </w:rPr>
            </w:pPr>
            <w:r w:rsidRPr="009453A8">
              <w:rPr>
                <w:rFonts w:ascii="Courier New" w:hAnsi="Courier New" w:cs="Courier New"/>
              </w:rPr>
              <w:t>Обеспечение участия жителей всех населённых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 xml:space="preserve">Местный бюджет </w:t>
            </w:r>
          </w:p>
          <w:p w:rsidR="00671096" w:rsidRPr="009453A8" w:rsidRDefault="00671096"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671096" w:rsidRPr="009453A8" w:rsidRDefault="00671096" w:rsidP="007658D2">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Повышение активности населения, нацеливание на здоровый образ жизни</w:t>
            </w:r>
          </w:p>
        </w:tc>
      </w:tr>
      <w:tr w:rsidR="00671096" w:rsidRPr="009453A8" w:rsidTr="003E5638">
        <w:trPr>
          <w:trHeight w:val="494"/>
        </w:trPr>
        <w:tc>
          <w:tcPr>
            <w:tcW w:w="692"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7</w:t>
            </w:r>
          </w:p>
        </w:tc>
        <w:tc>
          <w:tcPr>
            <w:tcW w:w="2835"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Местный бюджет</w:t>
            </w:r>
          </w:p>
          <w:p w:rsidR="00671096" w:rsidRPr="009453A8" w:rsidRDefault="00671096" w:rsidP="003E5638">
            <w:pPr>
              <w:pStyle w:val="a7"/>
              <w:jc w:val="both"/>
              <w:rPr>
                <w:rFonts w:ascii="Courier New" w:hAnsi="Courier New" w:cs="Courier New"/>
              </w:rPr>
            </w:pPr>
            <w:r w:rsidRPr="00B62D34">
              <w:rPr>
                <w:rFonts w:ascii="Courier New" w:hAnsi="Courier New" w:cs="Courier New"/>
                <w:color w:val="C0504D"/>
              </w:rPr>
              <w:t xml:space="preserve">170 </w:t>
            </w:r>
            <w:r w:rsidRPr="009453A8">
              <w:rPr>
                <w:rFonts w:ascii="Courier New" w:hAnsi="Courier New" w:cs="Courier New"/>
              </w:rPr>
              <w:t>тыс.руб. в год</w:t>
            </w:r>
          </w:p>
        </w:tc>
        <w:tc>
          <w:tcPr>
            <w:tcW w:w="1404" w:type="dxa"/>
            <w:tcBorders>
              <w:left w:val="single" w:sz="8" w:space="0" w:color="000000"/>
              <w:bottom w:val="single" w:sz="8" w:space="0" w:color="000000"/>
            </w:tcBorders>
            <w:vAlign w:val="center"/>
          </w:tcPr>
          <w:p w:rsidR="00671096" w:rsidRPr="009453A8" w:rsidRDefault="00671096" w:rsidP="007658D2">
            <w:pPr>
              <w:pStyle w:val="a7"/>
              <w:jc w:val="both"/>
              <w:rPr>
                <w:rFonts w:ascii="Courier New" w:hAnsi="Courier New" w:cs="Courier New"/>
              </w:rPr>
            </w:pPr>
            <w:r>
              <w:rPr>
                <w:rFonts w:ascii="Courier New" w:hAnsi="Courier New" w:cs="Courier New"/>
              </w:rPr>
              <w:t>2020</w:t>
            </w:r>
            <w:r w:rsidRPr="009453A8">
              <w:rPr>
                <w:rFonts w:ascii="Courier New" w:hAnsi="Courier New" w:cs="Courier New"/>
              </w:rPr>
              <w:t>-203</w:t>
            </w:r>
            <w:r>
              <w:rPr>
                <w:rFonts w:ascii="Courier New" w:hAnsi="Courier New" w:cs="Courier New"/>
              </w:rPr>
              <w:t>5</w:t>
            </w:r>
            <w:r w:rsidRPr="009453A8">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671096" w:rsidRPr="009453A8" w:rsidRDefault="00671096" w:rsidP="003E5638">
            <w:pPr>
              <w:pStyle w:val="a7"/>
              <w:jc w:val="both"/>
              <w:rPr>
                <w:rFonts w:ascii="Courier New" w:hAnsi="Courier New" w:cs="Courier New"/>
              </w:rPr>
            </w:pPr>
            <w:r w:rsidRPr="009453A8">
              <w:rPr>
                <w:rFonts w:ascii="Courier New" w:hAnsi="Courier New" w:cs="Courier New"/>
              </w:rPr>
              <w:t>Благоустроительные работы в населенных пунктах поселения,  освещение улиц</w:t>
            </w:r>
          </w:p>
        </w:tc>
      </w:tr>
    </w:tbl>
    <w:p w:rsidR="00671096" w:rsidRDefault="00671096"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671096" w:rsidRDefault="00671096" w:rsidP="004E3A00">
      <w:pPr>
        <w:pStyle w:val="a7"/>
        <w:jc w:val="both"/>
        <w:rPr>
          <w:rFonts w:ascii="Arial" w:hAnsi="Arial" w:cs="Arial"/>
          <w:b/>
          <w:sz w:val="24"/>
          <w:szCs w:val="24"/>
        </w:rPr>
      </w:pPr>
      <w:r w:rsidRPr="00812001">
        <w:rPr>
          <w:rFonts w:ascii="Arial" w:hAnsi="Arial" w:cs="Arial"/>
          <w:b/>
          <w:sz w:val="24"/>
          <w:szCs w:val="24"/>
        </w:rPr>
        <w:t>Перечень мероприятий (инвестиционных проектов)</w:t>
      </w:r>
      <w:r>
        <w:rPr>
          <w:rFonts w:ascii="Arial" w:hAnsi="Arial" w:cs="Arial"/>
          <w:b/>
          <w:sz w:val="24"/>
          <w:szCs w:val="24"/>
        </w:rPr>
        <w:t xml:space="preserve"> по проектированию, строительству и реконструкции объектов социальной инфраструктуры и источники финансирования</w:t>
      </w:r>
    </w:p>
    <w:p w:rsidR="00671096" w:rsidRDefault="00671096" w:rsidP="004E3A00">
      <w:pPr>
        <w:pStyle w:val="a7"/>
        <w:jc w:val="both"/>
        <w:rPr>
          <w:rFonts w:ascii="Arial" w:hAnsi="Arial" w:cs="Arial"/>
          <w:b/>
          <w:sz w:val="24"/>
          <w:szCs w:val="24"/>
        </w:rPr>
      </w:pPr>
    </w:p>
    <w:p w:rsidR="00671096" w:rsidRDefault="00671096" w:rsidP="004E3A00">
      <w:pPr>
        <w:pStyle w:val="a7"/>
        <w:jc w:val="both"/>
        <w:rPr>
          <w:rFonts w:ascii="Arial" w:hAnsi="Arial" w:cs="Arial"/>
          <w:b/>
          <w:sz w:val="24"/>
          <w:szCs w:val="24"/>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
        <w:gridCol w:w="2298"/>
        <w:gridCol w:w="1576"/>
        <w:gridCol w:w="1284"/>
        <w:gridCol w:w="1302"/>
        <w:gridCol w:w="20"/>
        <w:gridCol w:w="1131"/>
        <w:gridCol w:w="549"/>
        <w:gridCol w:w="1067"/>
      </w:tblGrid>
      <w:tr w:rsidR="00671096" w:rsidTr="00FD04B9">
        <w:trPr>
          <w:trHeight w:val="360"/>
        </w:trPr>
        <w:tc>
          <w:tcPr>
            <w:tcW w:w="348" w:type="dxa"/>
            <w:vMerge w:val="restart"/>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 п/п</w:t>
            </w:r>
          </w:p>
        </w:tc>
        <w:tc>
          <w:tcPr>
            <w:tcW w:w="2298" w:type="dxa"/>
            <w:vMerge w:val="restart"/>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Мероприятия</w:t>
            </w:r>
          </w:p>
        </w:tc>
        <w:tc>
          <w:tcPr>
            <w:tcW w:w="1576" w:type="dxa"/>
            <w:vMerge w:val="restart"/>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Срок исполнения</w:t>
            </w:r>
          </w:p>
        </w:tc>
        <w:tc>
          <w:tcPr>
            <w:tcW w:w="1284" w:type="dxa"/>
            <w:vMerge w:val="restart"/>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Оценка затрат, тыс.руб.</w:t>
            </w:r>
          </w:p>
        </w:tc>
        <w:tc>
          <w:tcPr>
            <w:tcW w:w="4069" w:type="dxa"/>
            <w:gridSpan w:val="5"/>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Финансирование, тыс.руб.</w:t>
            </w:r>
          </w:p>
        </w:tc>
      </w:tr>
      <w:tr w:rsidR="00671096" w:rsidTr="00FD04B9">
        <w:trPr>
          <w:trHeight w:val="450"/>
        </w:trPr>
        <w:tc>
          <w:tcPr>
            <w:tcW w:w="348" w:type="dxa"/>
            <w:vMerge/>
          </w:tcPr>
          <w:p w:rsidR="00671096" w:rsidRPr="00B66F86" w:rsidRDefault="00671096" w:rsidP="00B66F86">
            <w:pPr>
              <w:pStyle w:val="a7"/>
              <w:jc w:val="both"/>
              <w:rPr>
                <w:rFonts w:ascii="Arial" w:hAnsi="Arial" w:cs="Arial"/>
                <w:sz w:val="24"/>
                <w:szCs w:val="24"/>
                <w:lang w:eastAsia="en-US"/>
              </w:rPr>
            </w:pPr>
          </w:p>
        </w:tc>
        <w:tc>
          <w:tcPr>
            <w:tcW w:w="2298" w:type="dxa"/>
            <w:vMerge/>
          </w:tcPr>
          <w:p w:rsidR="00671096" w:rsidRPr="00B66F86" w:rsidRDefault="00671096" w:rsidP="00B66F86">
            <w:pPr>
              <w:pStyle w:val="a7"/>
              <w:jc w:val="both"/>
              <w:rPr>
                <w:rFonts w:ascii="Arial" w:hAnsi="Arial" w:cs="Arial"/>
                <w:sz w:val="24"/>
                <w:szCs w:val="24"/>
                <w:lang w:eastAsia="en-US"/>
              </w:rPr>
            </w:pPr>
          </w:p>
        </w:tc>
        <w:tc>
          <w:tcPr>
            <w:tcW w:w="1576" w:type="dxa"/>
            <w:vMerge/>
          </w:tcPr>
          <w:p w:rsidR="00671096" w:rsidRPr="00B66F86" w:rsidRDefault="00671096" w:rsidP="00B66F86">
            <w:pPr>
              <w:pStyle w:val="a7"/>
              <w:jc w:val="both"/>
              <w:rPr>
                <w:rFonts w:ascii="Arial" w:hAnsi="Arial" w:cs="Arial"/>
                <w:sz w:val="24"/>
                <w:szCs w:val="24"/>
                <w:lang w:eastAsia="en-US"/>
              </w:rPr>
            </w:pPr>
          </w:p>
        </w:tc>
        <w:tc>
          <w:tcPr>
            <w:tcW w:w="1284" w:type="dxa"/>
            <w:vMerge/>
          </w:tcPr>
          <w:p w:rsidR="00671096" w:rsidRPr="00B66F86" w:rsidRDefault="00671096" w:rsidP="00B66F86">
            <w:pPr>
              <w:pStyle w:val="a7"/>
              <w:jc w:val="both"/>
              <w:rPr>
                <w:rFonts w:ascii="Arial" w:hAnsi="Arial" w:cs="Arial"/>
                <w:sz w:val="24"/>
                <w:szCs w:val="24"/>
                <w:lang w:eastAsia="en-US"/>
              </w:rPr>
            </w:pPr>
          </w:p>
        </w:tc>
        <w:tc>
          <w:tcPr>
            <w:tcW w:w="1322" w:type="dxa"/>
            <w:gridSpan w:val="2"/>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ФБ</w:t>
            </w:r>
          </w:p>
        </w:tc>
        <w:tc>
          <w:tcPr>
            <w:tcW w:w="1131"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ОБ</w:t>
            </w:r>
          </w:p>
        </w:tc>
        <w:tc>
          <w:tcPr>
            <w:tcW w:w="549"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РБ</w:t>
            </w:r>
          </w:p>
        </w:tc>
        <w:tc>
          <w:tcPr>
            <w:tcW w:w="1067"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МБ</w:t>
            </w:r>
          </w:p>
        </w:tc>
      </w:tr>
      <w:tr w:rsidR="00671096" w:rsidTr="00FD04B9">
        <w:tc>
          <w:tcPr>
            <w:tcW w:w="348"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1.</w:t>
            </w:r>
          </w:p>
        </w:tc>
        <w:tc>
          <w:tcPr>
            <w:tcW w:w="229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Обустройство парковой зоны</w:t>
            </w:r>
            <w:r w:rsidRPr="00B66F86">
              <w:rPr>
                <w:rFonts w:ascii="Arial" w:hAnsi="Arial" w:cs="Arial"/>
                <w:sz w:val="24"/>
                <w:szCs w:val="24"/>
                <w:lang w:eastAsia="en-US"/>
              </w:rPr>
              <w:t xml:space="preserve"> с. Иваническое</w:t>
            </w:r>
          </w:p>
        </w:tc>
        <w:tc>
          <w:tcPr>
            <w:tcW w:w="1576"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2020 г.</w:t>
            </w:r>
          </w:p>
        </w:tc>
        <w:tc>
          <w:tcPr>
            <w:tcW w:w="1284"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2</w:t>
            </w:r>
            <w:r w:rsidRPr="00B66F86">
              <w:rPr>
                <w:rFonts w:ascii="Arial" w:hAnsi="Arial" w:cs="Arial"/>
                <w:sz w:val="24"/>
                <w:szCs w:val="24"/>
                <w:lang w:eastAsia="en-US"/>
              </w:rPr>
              <w:t> 000,0</w:t>
            </w:r>
          </w:p>
        </w:tc>
        <w:tc>
          <w:tcPr>
            <w:tcW w:w="1322" w:type="dxa"/>
            <w:gridSpan w:val="2"/>
          </w:tcPr>
          <w:p w:rsidR="00671096" w:rsidRPr="00B66F86" w:rsidRDefault="00671096" w:rsidP="00B66F86">
            <w:pPr>
              <w:pStyle w:val="a7"/>
              <w:jc w:val="both"/>
              <w:rPr>
                <w:rFonts w:ascii="Arial" w:hAnsi="Arial" w:cs="Arial"/>
                <w:b/>
                <w:sz w:val="24"/>
                <w:szCs w:val="24"/>
                <w:lang w:eastAsia="en-US"/>
              </w:rPr>
            </w:pPr>
          </w:p>
        </w:tc>
        <w:tc>
          <w:tcPr>
            <w:tcW w:w="1131" w:type="dxa"/>
          </w:tcPr>
          <w:p w:rsidR="00671096" w:rsidRPr="005346E1" w:rsidRDefault="00671096" w:rsidP="00B66F86">
            <w:pPr>
              <w:pStyle w:val="a7"/>
              <w:jc w:val="both"/>
              <w:rPr>
                <w:rFonts w:ascii="Arial" w:hAnsi="Arial" w:cs="Arial"/>
                <w:sz w:val="24"/>
                <w:szCs w:val="24"/>
                <w:lang w:eastAsia="en-US"/>
              </w:rPr>
            </w:pPr>
            <w:r w:rsidRPr="005346E1">
              <w:rPr>
                <w:rFonts w:ascii="Arial" w:hAnsi="Arial" w:cs="Arial"/>
                <w:sz w:val="24"/>
                <w:szCs w:val="24"/>
                <w:lang w:eastAsia="en-US"/>
              </w:rPr>
              <w:t>2 000,0</w:t>
            </w: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B66F86" w:rsidRDefault="00671096" w:rsidP="00B66F86">
            <w:pPr>
              <w:pStyle w:val="a7"/>
              <w:jc w:val="both"/>
              <w:rPr>
                <w:rFonts w:ascii="Arial" w:hAnsi="Arial" w:cs="Arial"/>
                <w:b/>
                <w:sz w:val="24"/>
                <w:szCs w:val="24"/>
                <w:lang w:eastAsia="en-US"/>
              </w:rPr>
            </w:pPr>
          </w:p>
        </w:tc>
      </w:tr>
      <w:tr w:rsidR="00671096" w:rsidTr="00FD04B9">
        <w:tc>
          <w:tcPr>
            <w:tcW w:w="34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2.</w:t>
            </w:r>
          </w:p>
        </w:tc>
        <w:tc>
          <w:tcPr>
            <w:tcW w:w="2298"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Строительство детской площадки в с. Иваническое</w:t>
            </w:r>
          </w:p>
        </w:tc>
        <w:tc>
          <w:tcPr>
            <w:tcW w:w="1576"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2021 г.</w:t>
            </w:r>
          </w:p>
        </w:tc>
        <w:tc>
          <w:tcPr>
            <w:tcW w:w="1284"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700,0</w:t>
            </w:r>
          </w:p>
        </w:tc>
        <w:tc>
          <w:tcPr>
            <w:tcW w:w="1322" w:type="dxa"/>
            <w:gridSpan w:val="2"/>
          </w:tcPr>
          <w:p w:rsidR="00671096" w:rsidRPr="00B66F86" w:rsidRDefault="00671096" w:rsidP="00B66F86">
            <w:pPr>
              <w:pStyle w:val="a7"/>
              <w:jc w:val="both"/>
              <w:rPr>
                <w:rFonts w:ascii="Arial" w:hAnsi="Arial" w:cs="Arial"/>
                <w:b/>
                <w:sz w:val="24"/>
                <w:szCs w:val="24"/>
                <w:lang w:eastAsia="en-US"/>
              </w:rPr>
            </w:pPr>
          </w:p>
        </w:tc>
        <w:tc>
          <w:tcPr>
            <w:tcW w:w="1131" w:type="dxa"/>
          </w:tcPr>
          <w:p w:rsidR="00671096" w:rsidRPr="005346E1" w:rsidRDefault="00671096" w:rsidP="00B66F86">
            <w:pPr>
              <w:pStyle w:val="a7"/>
              <w:jc w:val="both"/>
              <w:rPr>
                <w:rFonts w:ascii="Arial" w:hAnsi="Arial" w:cs="Arial"/>
                <w:sz w:val="24"/>
                <w:szCs w:val="24"/>
                <w:lang w:eastAsia="en-US"/>
              </w:rPr>
            </w:pP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FD04B9" w:rsidRDefault="00671096" w:rsidP="00B66F86">
            <w:pPr>
              <w:pStyle w:val="a7"/>
              <w:jc w:val="both"/>
              <w:rPr>
                <w:rFonts w:ascii="Arial" w:hAnsi="Arial" w:cs="Arial"/>
                <w:sz w:val="24"/>
                <w:szCs w:val="24"/>
                <w:lang w:eastAsia="en-US"/>
              </w:rPr>
            </w:pPr>
            <w:r w:rsidRPr="00FD04B9">
              <w:rPr>
                <w:rFonts w:ascii="Arial" w:hAnsi="Arial" w:cs="Arial"/>
                <w:sz w:val="24"/>
                <w:szCs w:val="24"/>
                <w:lang w:eastAsia="en-US"/>
              </w:rPr>
              <w:t>700,0</w:t>
            </w:r>
          </w:p>
        </w:tc>
      </w:tr>
      <w:tr w:rsidR="00671096" w:rsidTr="00FD04B9">
        <w:tc>
          <w:tcPr>
            <w:tcW w:w="348"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 xml:space="preserve">3. </w:t>
            </w:r>
          </w:p>
        </w:tc>
        <w:tc>
          <w:tcPr>
            <w:tcW w:w="2298"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Строительство детской площадки в д. Отрадная</w:t>
            </w:r>
          </w:p>
        </w:tc>
        <w:tc>
          <w:tcPr>
            <w:tcW w:w="1576"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2022 г.</w:t>
            </w:r>
          </w:p>
        </w:tc>
        <w:tc>
          <w:tcPr>
            <w:tcW w:w="1284" w:type="dxa"/>
          </w:tcPr>
          <w:p w:rsidR="00671096" w:rsidRDefault="00671096" w:rsidP="00B66F86">
            <w:pPr>
              <w:pStyle w:val="a7"/>
              <w:jc w:val="both"/>
              <w:rPr>
                <w:rFonts w:ascii="Arial" w:hAnsi="Arial" w:cs="Arial"/>
                <w:sz w:val="24"/>
                <w:szCs w:val="24"/>
                <w:lang w:eastAsia="en-US"/>
              </w:rPr>
            </w:pPr>
            <w:r>
              <w:rPr>
                <w:rFonts w:ascii="Arial" w:hAnsi="Arial" w:cs="Arial"/>
                <w:sz w:val="24"/>
                <w:szCs w:val="24"/>
                <w:lang w:eastAsia="en-US"/>
              </w:rPr>
              <w:t>700,0</w:t>
            </w:r>
          </w:p>
        </w:tc>
        <w:tc>
          <w:tcPr>
            <w:tcW w:w="1322" w:type="dxa"/>
            <w:gridSpan w:val="2"/>
          </w:tcPr>
          <w:p w:rsidR="00671096" w:rsidRPr="00B66F86" w:rsidRDefault="00671096" w:rsidP="00B66F86">
            <w:pPr>
              <w:pStyle w:val="a7"/>
              <w:jc w:val="both"/>
              <w:rPr>
                <w:rFonts w:ascii="Arial" w:hAnsi="Arial" w:cs="Arial"/>
                <w:b/>
                <w:sz w:val="24"/>
                <w:szCs w:val="24"/>
                <w:lang w:eastAsia="en-US"/>
              </w:rPr>
            </w:pPr>
          </w:p>
        </w:tc>
        <w:tc>
          <w:tcPr>
            <w:tcW w:w="1131" w:type="dxa"/>
          </w:tcPr>
          <w:p w:rsidR="00671096" w:rsidRPr="005346E1" w:rsidRDefault="00671096" w:rsidP="00B66F86">
            <w:pPr>
              <w:pStyle w:val="a7"/>
              <w:jc w:val="both"/>
              <w:rPr>
                <w:rFonts w:ascii="Arial" w:hAnsi="Arial" w:cs="Arial"/>
                <w:sz w:val="24"/>
                <w:szCs w:val="24"/>
                <w:lang w:eastAsia="en-US"/>
              </w:rPr>
            </w:pP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FD04B9" w:rsidRDefault="00671096" w:rsidP="00B66F86">
            <w:pPr>
              <w:pStyle w:val="a7"/>
              <w:jc w:val="both"/>
              <w:rPr>
                <w:rFonts w:ascii="Arial" w:hAnsi="Arial" w:cs="Arial"/>
                <w:sz w:val="24"/>
                <w:szCs w:val="24"/>
                <w:lang w:eastAsia="en-US"/>
              </w:rPr>
            </w:pPr>
            <w:r>
              <w:rPr>
                <w:rFonts w:ascii="Arial" w:hAnsi="Arial" w:cs="Arial"/>
                <w:sz w:val="24"/>
                <w:szCs w:val="24"/>
                <w:lang w:eastAsia="en-US"/>
              </w:rPr>
              <w:t>700,0</w:t>
            </w:r>
          </w:p>
        </w:tc>
      </w:tr>
      <w:tr w:rsidR="00671096" w:rsidTr="00FD04B9">
        <w:tc>
          <w:tcPr>
            <w:tcW w:w="34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4</w:t>
            </w:r>
            <w:r w:rsidRPr="00B66F86">
              <w:rPr>
                <w:rFonts w:ascii="Arial" w:hAnsi="Arial" w:cs="Arial"/>
                <w:sz w:val="24"/>
                <w:szCs w:val="24"/>
                <w:lang w:eastAsia="en-US"/>
              </w:rPr>
              <w:t>.</w:t>
            </w:r>
          </w:p>
        </w:tc>
        <w:tc>
          <w:tcPr>
            <w:tcW w:w="2298"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Строительство ФАП д. Отрадная</w:t>
            </w:r>
          </w:p>
        </w:tc>
        <w:tc>
          <w:tcPr>
            <w:tcW w:w="1576"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2024 г.</w:t>
            </w:r>
          </w:p>
        </w:tc>
        <w:tc>
          <w:tcPr>
            <w:tcW w:w="1284"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7 000,0</w:t>
            </w:r>
          </w:p>
        </w:tc>
        <w:tc>
          <w:tcPr>
            <w:tcW w:w="1302" w:type="dxa"/>
          </w:tcPr>
          <w:p w:rsidR="00671096" w:rsidRPr="00B66F86" w:rsidRDefault="00671096" w:rsidP="00B66F86">
            <w:pPr>
              <w:pStyle w:val="a7"/>
              <w:jc w:val="both"/>
              <w:rPr>
                <w:rFonts w:ascii="Arial" w:hAnsi="Arial" w:cs="Arial"/>
                <w:sz w:val="24"/>
                <w:szCs w:val="24"/>
                <w:lang w:eastAsia="en-US"/>
              </w:rPr>
            </w:pPr>
          </w:p>
        </w:tc>
        <w:tc>
          <w:tcPr>
            <w:tcW w:w="1151" w:type="dxa"/>
            <w:gridSpan w:val="2"/>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7 000,0</w:t>
            </w: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B66F86" w:rsidRDefault="00671096" w:rsidP="00B66F86">
            <w:pPr>
              <w:pStyle w:val="a7"/>
              <w:jc w:val="both"/>
              <w:rPr>
                <w:rFonts w:ascii="Arial" w:hAnsi="Arial" w:cs="Arial"/>
                <w:b/>
                <w:sz w:val="24"/>
                <w:szCs w:val="24"/>
                <w:lang w:eastAsia="en-US"/>
              </w:rPr>
            </w:pPr>
          </w:p>
        </w:tc>
      </w:tr>
      <w:tr w:rsidR="00671096" w:rsidTr="00FD04B9">
        <w:tc>
          <w:tcPr>
            <w:tcW w:w="34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5</w:t>
            </w:r>
            <w:r w:rsidRPr="00B66F86">
              <w:rPr>
                <w:rFonts w:ascii="Arial" w:hAnsi="Arial" w:cs="Arial"/>
                <w:sz w:val="24"/>
                <w:szCs w:val="24"/>
                <w:lang w:eastAsia="en-US"/>
              </w:rPr>
              <w:t>.</w:t>
            </w:r>
          </w:p>
        </w:tc>
        <w:tc>
          <w:tcPr>
            <w:tcW w:w="2298"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Строительство ФАП д. Киркей</w:t>
            </w:r>
          </w:p>
        </w:tc>
        <w:tc>
          <w:tcPr>
            <w:tcW w:w="1576" w:type="dxa"/>
          </w:tcPr>
          <w:p w:rsidR="00671096" w:rsidRPr="00B66F86" w:rsidRDefault="00671096" w:rsidP="00B66F86">
            <w:pPr>
              <w:pStyle w:val="a7"/>
              <w:jc w:val="both"/>
              <w:rPr>
                <w:rFonts w:ascii="Arial" w:hAnsi="Arial" w:cs="Arial"/>
                <w:b/>
                <w:sz w:val="24"/>
                <w:szCs w:val="24"/>
                <w:lang w:eastAsia="en-US"/>
              </w:rPr>
            </w:pPr>
            <w:r w:rsidRPr="00B66F86">
              <w:rPr>
                <w:rFonts w:ascii="Arial" w:hAnsi="Arial" w:cs="Arial"/>
                <w:sz w:val="24"/>
                <w:szCs w:val="24"/>
                <w:lang w:eastAsia="en-US"/>
              </w:rPr>
              <w:t>202</w:t>
            </w:r>
            <w:r>
              <w:rPr>
                <w:rFonts w:ascii="Arial" w:hAnsi="Arial" w:cs="Arial"/>
                <w:sz w:val="24"/>
                <w:szCs w:val="24"/>
                <w:lang w:eastAsia="en-US"/>
              </w:rPr>
              <w:t>5 г.</w:t>
            </w:r>
          </w:p>
        </w:tc>
        <w:tc>
          <w:tcPr>
            <w:tcW w:w="1284" w:type="dxa"/>
          </w:tcPr>
          <w:p w:rsidR="00671096" w:rsidRPr="00B66F86" w:rsidRDefault="00671096" w:rsidP="00B66F86">
            <w:pPr>
              <w:pStyle w:val="a7"/>
              <w:jc w:val="both"/>
              <w:rPr>
                <w:rFonts w:ascii="Arial" w:hAnsi="Arial" w:cs="Arial"/>
                <w:b/>
                <w:sz w:val="24"/>
                <w:szCs w:val="24"/>
                <w:lang w:eastAsia="en-US"/>
              </w:rPr>
            </w:pPr>
            <w:r w:rsidRPr="00B66F86">
              <w:rPr>
                <w:rFonts w:ascii="Arial" w:hAnsi="Arial" w:cs="Arial"/>
                <w:sz w:val="24"/>
                <w:szCs w:val="24"/>
                <w:lang w:eastAsia="en-US"/>
              </w:rPr>
              <w:t>7 000,0</w:t>
            </w:r>
          </w:p>
        </w:tc>
        <w:tc>
          <w:tcPr>
            <w:tcW w:w="1302" w:type="dxa"/>
          </w:tcPr>
          <w:p w:rsidR="00671096" w:rsidRPr="00B66F86" w:rsidRDefault="00671096" w:rsidP="00B66F86">
            <w:pPr>
              <w:pStyle w:val="a7"/>
              <w:jc w:val="both"/>
              <w:rPr>
                <w:rFonts w:ascii="Arial" w:hAnsi="Arial" w:cs="Arial"/>
                <w:b/>
                <w:sz w:val="24"/>
                <w:szCs w:val="24"/>
                <w:lang w:eastAsia="en-US"/>
              </w:rPr>
            </w:pPr>
          </w:p>
        </w:tc>
        <w:tc>
          <w:tcPr>
            <w:tcW w:w="1151" w:type="dxa"/>
            <w:gridSpan w:val="2"/>
          </w:tcPr>
          <w:p w:rsidR="00671096" w:rsidRPr="00B66F86" w:rsidRDefault="00671096" w:rsidP="00B66F86">
            <w:pPr>
              <w:pStyle w:val="a7"/>
              <w:jc w:val="both"/>
              <w:rPr>
                <w:rFonts w:ascii="Arial" w:hAnsi="Arial" w:cs="Arial"/>
                <w:b/>
                <w:sz w:val="24"/>
                <w:szCs w:val="24"/>
                <w:lang w:eastAsia="en-US"/>
              </w:rPr>
            </w:pPr>
            <w:r w:rsidRPr="00B66F86">
              <w:rPr>
                <w:rFonts w:ascii="Arial" w:hAnsi="Arial" w:cs="Arial"/>
                <w:sz w:val="24"/>
                <w:szCs w:val="24"/>
                <w:lang w:eastAsia="en-US"/>
              </w:rPr>
              <w:t>7 000,0</w:t>
            </w: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B66F86" w:rsidRDefault="00671096" w:rsidP="00B66F86">
            <w:pPr>
              <w:pStyle w:val="a7"/>
              <w:jc w:val="both"/>
              <w:rPr>
                <w:rFonts w:ascii="Arial" w:hAnsi="Arial" w:cs="Arial"/>
                <w:b/>
                <w:sz w:val="24"/>
                <w:szCs w:val="24"/>
                <w:lang w:eastAsia="en-US"/>
              </w:rPr>
            </w:pPr>
          </w:p>
        </w:tc>
      </w:tr>
      <w:tr w:rsidR="00671096" w:rsidTr="00FD04B9">
        <w:tc>
          <w:tcPr>
            <w:tcW w:w="34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6</w:t>
            </w:r>
            <w:r w:rsidRPr="00B66F86">
              <w:rPr>
                <w:rFonts w:ascii="Arial" w:hAnsi="Arial" w:cs="Arial"/>
                <w:sz w:val="24"/>
                <w:szCs w:val="24"/>
                <w:lang w:eastAsia="en-US"/>
              </w:rPr>
              <w:t>.</w:t>
            </w:r>
          </w:p>
        </w:tc>
        <w:tc>
          <w:tcPr>
            <w:tcW w:w="2298"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Строительство средней школы в</w:t>
            </w:r>
            <w:r w:rsidRPr="00B66F86">
              <w:rPr>
                <w:rFonts w:ascii="Arial" w:hAnsi="Arial" w:cs="Arial"/>
                <w:sz w:val="24"/>
                <w:szCs w:val="24"/>
                <w:lang w:eastAsia="en-US"/>
              </w:rPr>
              <w:t xml:space="preserve"> с. Иваническое</w:t>
            </w:r>
          </w:p>
        </w:tc>
        <w:tc>
          <w:tcPr>
            <w:tcW w:w="1576"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2025</w:t>
            </w:r>
            <w:r w:rsidRPr="00B66F86">
              <w:rPr>
                <w:rFonts w:ascii="Arial" w:hAnsi="Arial" w:cs="Arial"/>
                <w:sz w:val="24"/>
                <w:szCs w:val="24"/>
                <w:lang w:eastAsia="en-US"/>
              </w:rPr>
              <w:t xml:space="preserve"> г</w:t>
            </w:r>
          </w:p>
        </w:tc>
        <w:tc>
          <w:tcPr>
            <w:tcW w:w="1284"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 xml:space="preserve">400 </w:t>
            </w:r>
            <w:r w:rsidRPr="00B66F86">
              <w:rPr>
                <w:rFonts w:ascii="Arial" w:hAnsi="Arial" w:cs="Arial"/>
                <w:sz w:val="24"/>
                <w:szCs w:val="24"/>
                <w:lang w:eastAsia="en-US"/>
              </w:rPr>
              <w:t>000,0</w:t>
            </w:r>
          </w:p>
        </w:tc>
        <w:tc>
          <w:tcPr>
            <w:tcW w:w="1302" w:type="dxa"/>
          </w:tcPr>
          <w:p w:rsidR="00671096" w:rsidRPr="00FD04B9" w:rsidRDefault="00671096" w:rsidP="00B66F86">
            <w:pPr>
              <w:pStyle w:val="a7"/>
              <w:jc w:val="both"/>
              <w:rPr>
                <w:rFonts w:ascii="Arial" w:hAnsi="Arial" w:cs="Arial"/>
                <w:sz w:val="24"/>
                <w:szCs w:val="24"/>
                <w:lang w:eastAsia="en-US"/>
              </w:rPr>
            </w:pPr>
            <w:r w:rsidRPr="00FD04B9">
              <w:rPr>
                <w:rFonts w:ascii="Arial" w:hAnsi="Arial" w:cs="Arial"/>
                <w:sz w:val="24"/>
                <w:szCs w:val="24"/>
                <w:lang w:eastAsia="en-US"/>
              </w:rPr>
              <w:t>400 000,0</w:t>
            </w:r>
          </w:p>
        </w:tc>
        <w:tc>
          <w:tcPr>
            <w:tcW w:w="1151" w:type="dxa"/>
            <w:gridSpan w:val="2"/>
          </w:tcPr>
          <w:p w:rsidR="00671096" w:rsidRPr="00B66F86" w:rsidRDefault="00671096" w:rsidP="00B66F86">
            <w:pPr>
              <w:pStyle w:val="a7"/>
              <w:jc w:val="both"/>
              <w:rPr>
                <w:rFonts w:ascii="Arial" w:hAnsi="Arial" w:cs="Arial"/>
                <w:sz w:val="24"/>
                <w:szCs w:val="24"/>
                <w:lang w:eastAsia="en-US"/>
              </w:rPr>
            </w:pP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B66F86" w:rsidRDefault="00671096" w:rsidP="00B66F86">
            <w:pPr>
              <w:pStyle w:val="a7"/>
              <w:jc w:val="both"/>
              <w:rPr>
                <w:rFonts w:ascii="Arial" w:hAnsi="Arial" w:cs="Arial"/>
                <w:b/>
                <w:sz w:val="24"/>
                <w:szCs w:val="24"/>
                <w:lang w:eastAsia="en-US"/>
              </w:rPr>
            </w:pPr>
          </w:p>
        </w:tc>
      </w:tr>
      <w:tr w:rsidR="00671096" w:rsidTr="00FD04B9">
        <w:tc>
          <w:tcPr>
            <w:tcW w:w="348" w:type="dxa"/>
          </w:tcPr>
          <w:p w:rsidR="00671096" w:rsidRPr="00B66F86" w:rsidRDefault="00671096" w:rsidP="00B66F86">
            <w:pPr>
              <w:pStyle w:val="a7"/>
              <w:jc w:val="both"/>
              <w:rPr>
                <w:rFonts w:ascii="Arial" w:hAnsi="Arial" w:cs="Arial"/>
                <w:b/>
                <w:sz w:val="24"/>
                <w:szCs w:val="24"/>
                <w:lang w:eastAsia="en-US"/>
              </w:rPr>
            </w:pPr>
          </w:p>
        </w:tc>
        <w:tc>
          <w:tcPr>
            <w:tcW w:w="2298" w:type="dxa"/>
          </w:tcPr>
          <w:p w:rsidR="00671096" w:rsidRPr="00B66F86" w:rsidRDefault="00671096" w:rsidP="00B66F86">
            <w:pPr>
              <w:pStyle w:val="a7"/>
              <w:jc w:val="both"/>
              <w:rPr>
                <w:rFonts w:ascii="Arial" w:hAnsi="Arial" w:cs="Arial"/>
                <w:sz w:val="24"/>
                <w:szCs w:val="24"/>
                <w:lang w:eastAsia="en-US"/>
              </w:rPr>
            </w:pPr>
            <w:r w:rsidRPr="00B66F86">
              <w:rPr>
                <w:rFonts w:ascii="Arial" w:hAnsi="Arial" w:cs="Arial"/>
                <w:sz w:val="24"/>
                <w:szCs w:val="24"/>
                <w:lang w:eastAsia="en-US"/>
              </w:rPr>
              <w:t>Всего:</w:t>
            </w:r>
          </w:p>
        </w:tc>
        <w:tc>
          <w:tcPr>
            <w:tcW w:w="1576" w:type="dxa"/>
          </w:tcPr>
          <w:p w:rsidR="00671096" w:rsidRPr="00B66F86" w:rsidRDefault="00671096" w:rsidP="00B66F86">
            <w:pPr>
              <w:pStyle w:val="a7"/>
              <w:jc w:val="both"/>
              <w:rPr>
                <w:rFonts w:ascii="Arial" w:hAnsi="Arial" w:cs="Arial"/>
                <w:b/>
                <w:sz w:val="24"/>
                <w:szCs w:val="24"/>
                <w:lang w:eastAsia="en-US"/>
              </w:rPr>
            </w:pPr>
          </w:p>
        </w:tc>
        <w:tc>
          <w:tcPr>
            <w:tcW w:w="1284"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417 4</w:t>
            </w:r>
            <w:r w:rsidRPr="00B66F86">
              <w:rPr>
                <w:rFonts w:ascii="Arial" w:hAnsi="Arial" w:cs="Arial"/>
                <w:sz w:val="24"/>
                <w:szCs w:val="24"/>
                <w:lang w:eastAsia="en-US"/>
              </w:rPr>
              <w:t>00,0</w:t>
            </w:r>
          </w:p>
        </w:tc>
        <w:tc>
          <w:tcPr>
            <w:tcW w:w="1302"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4</w:t>
            </w:r>
            <w:r w:rsidRPr="00B66F86">
              <w:rPr>
                <w:rFonts w:ascii="Arial" w:hAnsi="Arial" w:cs="Arial"/>
                <w:sz w:val="24"/>
                <w:szCs w:val="24"/>
                <w:lang w:eastAsia="en-US"/>
              </w:rPr>
              <w:t>00 000,0</w:t>
            </w:r>
          </w:p>
        </w:tc>
        <w:tc>
          <w:tcPr>
            <w:tcW w:w="1151" w:type="dxa"/>
            <w:gridSpan w:val="2"/>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16</w:t>
            </w:r>
            <w:r w:rsidRPr="00B66F86">
              <w:rPr>
                <w:rFonts w:ascii="Arial" w:hAnsi="Arial" w:cs="Arial"/>
                <w:sz w:val="24"/>
                <w:szCs w:val="24"/>
                <w:lang w:eastAsia="en-US"/>
              </w:rPr>
              <w:t> 000,0</w:t>
            </w:r>
          </w:p>
        </w:tc>
        <w:tc>
          <w:tcPr>
            <w:tcW w:w="549" w:type="dxa"/>
          </w:tcPr>
          <w:p w:rsidR="00671096" w:rsidRPr="00B66F86" w:rsidRDefault="00671096" w:rsidP="00B66F86">
            <w:pPr>
              <w:pStyle w:val="a7"/>
              <w:jc w:val="both"/>
              <w:rPr>
                <w:rFonts w:ascii="Arial" w:hAnsi="Arial" w:cs="Arial"/>
                <w:b/>
                <w:sz w:val="24"/>
                <w:szCs w:val="24"/>
                <w:lang w:eastAsia="en-US"/>
              </w:rPr>
            </w:pPr>
          </w:p>
        </w:tc>
        <w:tc>
          <w:tcPr>
            <w:tcW w:w="1067" w:type="dxa"/>
          </w:tcPr>
          <w:p w:rsidR="00671096" w:rsidRPr="00B66F86" w:rsidRDefault="00671096" w:rsidP="00B66F86">
            <w:pPr>
              <w:pStyle w:val="a7"/>
              <w:jc w:val="both"/>
              <w:rPr>
                <w:rFonts w:ascii="Arial" w:hAnsi="Arial" w:cs="Arial"/>
                <w:sz w:val="24"/>
                <w:szCs w:val="24"/>
                <w:lang w:eastAsia="en-US"/>
              </w:rPr>
            </w:pPr>
            <w:r>
              <w:rPr>
                <w:rFonts w:ascii="Arial" w:hAnsi="Arial" w:cs="Arial"/>
                <w:sz w:val="24"/>
                <w:szCs w:val="24"/>
                <w:lang w:eastAsia="en-US"/>
              </w:rPr>
              <w:t>1 4</w:t>
            </w:r>
            <w:r w:rsidRPr="00B66F86">
              <w:rPr>
                <w:rFonts w:ascii="Arial" w:hAnsi="Arial" w:cs="Arial"/>
                <w:sz w:val="24"/>
                <w:szCs w:val="24"/>
                <w:lang w:eastAsia="en-US"/>
              </w:rPr>
              <w:t>00,0</w:t>
            </w:r>
          </w:p>
        </w:tc>
      </w:tr>
    </w:tbl>
    <w:p w:rsidR="00671096" w:rsidRPr="00812001" w:rsidRDefault="00671096" w:rsidP="004E3A00">
      <w:pPr>
        <w:pStyle w:val="a7"/>
        <w:jc w:val="both"/>
        <w:rPr>
          <w:rFonts w:ascii="Arial" w:hAnsi="Arial" w:cs="Arial"/>
          <w:b/>
          <w:sz w:val="24"/>
          <w:szCs w:val="24"/>
        </w:rPr>
      </w:pPr>
    </w:p>
    <w:p w:rsidR="00671096" w:rsidRDefault="00671096" w:rsidP="004E3A00">
      <w:pPr>
        <w:pStyle w:val="a7"/>
        <w:jc w:val="both"/>
        <w:rPr>
          <w:rFonts w:ascii="Times New Roman" w:hAnsi="Times New Roman"/>
          <w:sz w:val="24"/>
          <w:szCs w:val="24"/>
        </w:rPr>
      </w:pPr>
      <w:r w:rsidRPr="00FE7014">
        <w:rPr>
          <w:rFonts w:ascii="Arial" w:hAnsi="Arial" w:cs="Arial"/>
          <w:sz w:val="24"/>
          <w:szCs w:val="24"/>
        </w:rPr>
        <w:t>Объем финансирования Программы по мероприятиям и годам подлежит уточнению при формировании бюджета муниципального образования</w:t>
      </w:r>
      <w:r>
        <w:rPr>
          <w:rFonts w:ascii="Times New Roman" w:hAnsi="Times New Roman"/>
          <w:sz w:val="24"/>
          <w:szCs w:val="24"/>
        </w:rPr>
        <w:t>.</w:t>
      </w:r>
    </w:p>
    <w:p w:rsidR="00671096" w:rsidRDefault="00671096" w:rsidP="004E3A00">
      <w:pPr>
        <w:pStyle w:val="a7"/>
        <w:jc w:val="both"/>
        <w:rPr>
          <w:rFonts w:ascii="Arial" w:hAnsi="Arial" w:cs="Arial"/>
          <w:sz w:val="24"/>
          <w:szCs w:val="24"/>
        </w:rPr>
      </w:pPr>
      <w:r w:rsidRPr="002702A4">
        <w:rPr>
          <w:rFonts w:ascii="Arial" w:hAnsi="Arial" w:cs="Arial"/>
          <w:sz w:val="24"/>
          <w:szCs w:val="24"/>
        </w:rPr>
        <w:t>Общий объем финанси</w:t>
      </w:r>
      <w:r>
        <w:rPr>
          <w:rFonts w:ascii="Arial" w:hAnsi="Arial" w:cs="Arial"/>
          <w:sz w:val="24"/>
          <w:szCs w:val="24"/>
        </w:rPr>
        <w:t>рования Программы на период 2020-2035 гг. составляет 417</w:t>
      </w:r>
      <w:r w:rsidRPr="002702A4">
        <w:rPr>
          <w:rFonts w:ascii="Arial" w:hAnsi="Arial" w:cs="Arial"/>
          <w:sz w:val="24"/>
          <w:szCs w:val="24"/>
        </w:rPr>
        <w:t> </w:t>
      </w:r>
      <w:r>
        <w:rPr>
          <w:rFonts w:ascii="Arial" w:hAnsi="Arial" w:cs="Arial"/>
          <w:sz w:val="24"/>
          <w:szCs w:val="24"/>
        </w:rPr>
        <w:t>4</w:t>
      </w:r>
      <w:r w:rsidRPr="002702A4">
        <w:rPr>
          <w:rFonts w:ascii="Arial" w:hAnsi="Arial" w:cs="Arial"/>
          <w:sz w:val="24"/>
          <w:szCs w:val="24"/>
        </w:rPr>
        <w:t>00,0 тыс. руб.</w:t>
      </w:r>
    </w:p>
    <w:p w:rsidR="00671096" w:rsidRPr="002702A4" w:rsidRDefault="00671096" w:rsidP="004E3A00">
      <w:pPr>
        <w:pStyle w:val="a7"/>
        <w:jc w:val="both"/>
        <w:rPr>
          <w:rFonts w:ascii="Arial" w:hAnsi="Arial" w:cs="Arial"/>
          <w:sz w:val="24"/>
          <w:szCs w:val="24"/>
        </w:rPr>
      </w:pPr>
    </w:p>
    <w:p w:rsidR="00671096" w:rsidRPr="00F84146" w:rsidRDefault="001C4F50" w:rsidP="001C4F50">
      <w:pPr>
        <w:pStyle w:val="a7"/>
        <w:jc w:val="center"/>
        <w:rPr>
          <w:rFonts w:ascii="Arial" w:hAnsi="Arial" w:cs="Arial"/>
          <w:b/>
          <w:sz w:val="24"/>
          <w:szCs w:val="24"/>
        </w:rPr>
      </w:pPr>
      <w:r>
        <w:rPr>
          <w:rFonts w:ascii="Arial" w:hAnsi="Arial" w:cs="Arial"/>
          <w:b/>
          <w:sz w:val="24"/>
          <w:szCs w:val="24"/>
        </w:rPr>
        <w:t>7</w:t>
      </w:r>
      <w:r w:rsidR="00671096" w:rsidRPr="00F84146">
        <w:rPr>
          <w:rFonts w:ascii="Arial" w:hAnsi="Arial" w:cs="Arial"/>
          <w:b/>
          <w:sz w:val="24"/>
          <w:szCs w:val="24"/>
        </w:rPr>
        <w:t>.</w:t>
      </w:r>
      <w:r w:rsidR="00671096">
        <w:rPr>
          <w:rFonts w:ascii="Arial" w:hAnsi="Arial" w:cs="Arial"/>
          <w:b/>
          <w:sz w:val="24"/>
          <w:szCs w:val="24"/>
        </w:rPr>
        <w:t xml:space="preserve"> </w:t>
      </w:r>
      <w:r w:rsidR="00671096" w:rsidRPr="00F84146">
        <w:rPr>
          <w:rFonts w:ascii="Arial" w:hAnsi="Arial" w:cs="Arial"/>
          <w:b/>
          <w:sz w:val="24"/>
          <w:szCs w:val="24"/>
        </w:rPr>
        <w:t>Развитие и поддержка малого предпринимательства</w:t>
      </w:r>
    </w:p>
    <w:p w:rsidR="00671096" w:rsidRPr="00F84146" w:rsidRDefault="00671096" w:rsidP="004E3A00">
      <w:pPr>
        <w:pStyle w:val="a7"/>
        <w:jc w:val="both"/>
        <w:rPr>
          <w:rFonts w:ascii="Arial" w:hAnsi="Arial" w:cs="Arial"/>
          <w:sz w:val="24"/>
          <w:szCs w:val="24"/>
          <w:u w:val="single"/>
        </w:rPr>
      </w:pPr>
    </w:p>
    <w:p w:rsidR="00671096" w:rsidRPr="00F84146" w:rsidRDefault="00671096" w:rsidP="007658D2">
      <w:pPr>
        <w:pStyle w:val="a7"/>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671096" w:rsidRPr="00F84146" w:rsidRDefault="00671096" w:rsidP="007658D2">
      <w:pPr>
        <w:pStyle w:val="a7"/>
        <w:ind w:firstLine="709"/>
        <w:jc w:val="both"/>
        <w:rPr>
          <w:rFonts w:ascii="Arial" w:hAnsi="Arial" w:cs="Arial"/>
          <w:sz w:val="24"/>
          <w:szCs w:val="24"/>
        </w:rPr>
      </w:pPr>
      <w:r w:rsidRPr="00F84146">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муниципального образования, формирование среднего слоя общества, самостоятельно создающего собственное благосостояние и достаточный уровень жизни.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Основные задачи: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участие предпринимателей в формировании политики муниципального образования по развитию малого и среднего предпринимательства (Совет предпринимателей);</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671096" w:rsidRPr="00F84146" w:rsidRDefault="00671096" w:rsidP="004E3A00">
      <w:pPr>
        <w:pStyle w:val="a7"/>
        <w:jc w:val="both"/>
        <w:rPr>
          <w:rFonts w:ascii="Arial" w:hAnsi="Arial" w:cs="Arial"/>
          <w:sz w:val="24"/>
          <w:szCs w:val="24"/>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муниципального образования  субъектам малого предпринимательства оказывается преимущество.</w:t>
      </w:r>
    </w:p>
    <w:p w:rsidR="00671096" w:rsidRPr="00F84146" w:rsidRDefault="00671096" w:rsidP="004E3A00">
      <w:pPr>
        <w:pStyle w:val="a7"/>
        <w:jc w:val="both"/>
        <w:rPr>
          <w:rFonts w:ascii="Arial" w:hAnsi="Arial" w:cs="Arial"/>
          <w:sz w:val="24"/>
          <w:szCs w:val="24"/>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3) развитие народных ремесел, туризма;</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5) строительство, в том числе жилья;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6) выполнение дорожных работ;</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671096" w:rsidRPr="00F84146" w:rsidRDefault="00671096" w:rsidP="004E3A00">
      <w:pPr>
        <w:pStyle w:val="a7"/>
        <w:jc w:val="both"/>
        <w:rPr>
          <w:rFonts w:ascii="Arial" w:hAnsi="Arial" w:cs="Arial"/>
          <w:sz w:val="24"/>
          <w:szCs w:val="24"/>
        </w:rPr>
      </w:pPr>
      <w:r>
        <w:rPr>
          <w:rFonts w:ascii="Arial" w:hAnsi="Arial" w:cs="Arial"/>
          <w:sz w:val="24"/>
          <w:szCs w:val="24"/>
        </w:rPr>
        <w:lastRenderedPageBreak/>
        <w:t>-</w:t>
      </w:r>
      <w:r w:rsidRPr="00F84146">
        <w:rPr>
          <w:rFonts w:ascii="Arial" w:hAnsi="Arial" w:cs="Arial"/>
          <w:sz w:val="24"/>
          <w:szCs w:val="24"/>
        </w:rPr>
        <w:t xml:space="preserve">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671096" w:rsidRPr="00F84146" w:rsidRDefault="00671096" w:rsidP="004E3A00">
      <w:pPr>
        <w:pStyle w:val="a7"/>
        <w:jc w:val="both"/>
        <w:rPr>
          <w:rFonts w:ascii="Arial" w:hAnsi="Arial" w:cs="Arial"/>
          <w:sz w:val="24"/>
          <w:szCs w:val="24"/>
        </w:rPr>
      </w:pPr>
      <w:r>
        <w:rPr>
          <w:rFonts w:ascii="Arial" w:hAnsi="Arial" w:cs="Arial"/>
          <w:sz w:val="24"/>
          <w:szCs w:val="24"/>
        </w:rPr>
        <w:t xml:space="preserve">- </w:t>
      </w:r>
      <w:r w:rsidRPr="00F84146">
        <w:rPr>
          <w:rFonts w:ascii="Arial" w:hAnsi="Arial" w:cs="Arial"/>
          <w:sz w:val="24"/>
          <w:szCs w:val="24"/>
        </w:rPr>
        <w:t>Проведение различных конкурсов среди предпринимателей.</w:t>
      </w:r>
    </w:p>
    <w:p w:rsidR="00671096" w:rsidRPr="00F84146" w:rsidRDefault="00671096" w:rsidP="004E3A00">
      <w:pPr>
        <w:pStyle w:val="a7"/>
        <w:jc w:val="both"/>
        <w:rPr>
          <w:rFonts w:ascii="Arial" w:hAnsi="Arial" w:cs="Arial"/>
          <w:sz w:val="24"/>
          <w:szCs w:val="24"/>
          <w:u w:val="single"/>
        </w:rPr>
      </w:pPr>
      <w:r>
        <w:rPr>
          <w:rFonts w:ascii="Arial" w:hAnsi="Arial" w:cs="Arial"/>
          <w:sz w:val="24"/>
          <w:szCs w:val="24"/>
        </w:rPr>
        <w:t xml:space="preserve">- </w:t>
      </w: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671096" w:rsidRPr="00F84146" w:rsidRDefault="00671096" w:rsidP="004E3A00">
      <w:pPr>
        <w:pStyle w:val="a7"/>
        <w:jc w:val="both"/>
        <w:rPr>
          <w:rFonts w:ascii="Arial" w:hAnsi="Arial" w:cs="Arial"/>
          <w:sz w:val="24"/>
          <w:szCs w:val="24"/>
          <w:u w:val="single"/>
        </w:rPr>
      </w:pPr>
    </w:p>
    <w:p w:rsidR="00671096" w:rsidRPr="00F84146" w:rsidRDefault="001C4F50" w:rsidP="001C4F50">
      <w:pPr>
        <w:pStyle w:val="a7"/>
        <w:jc w:val="center"/>
        <w:rPr>
          <w:rFonts w:ascii="Arial" w:hAnsi="Arial" w:cs="Arial"/>
          <w:b/>
          <w:sz w:val="24"/>
          <w:szCs w:val="24"/>
        </w:rPr>
      </w:pPr>
      <w:r>
        <w:rPr>
          <w:rFonts w:ascii="Arial" w:hAnsi="Arial" w:cs="Arial"/>
          <w:b/>
          <w:sz w:val="24"/>
          <w:szCs w:val="24"/>
        </w:rPr>
        <w:t>8</w:t>
      </w:r>
      <w:r w:rsidR="00671096" w:rsidRPr="00F84146">
        <w:rPr>
          <w:rFonts w:ascii="Arial" w:hAnsi="Arial" w:cs="Arial"/>
          <w:b/>
          <w:sz w:val="24"/>
          <w:szCs w:val="24"/>
        </w:rPr>
        <w:t>.Развитие коммунального комплекса</w:t>
      </w:r>
    </w:p>
    <w:p w:rsidR="00671096" w:rsidRPr="00F84146" w:rsidRDefault="00671096" w:rsidP="004E3A00">
      <w:pPr>
        <w:pStyle w:val="a7"/>
        <w:jc w:val="both"/>
        <w:rPr>
          <w:rFonts w:ascii="Arial" w:hAnsi="Arial" w:cs="Arial"/>
          <w:sz w:val="24"/>
          <w:szCs w:val="24"/>
          <w:u w:val="single"/>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Развитие среды проживания населения  муниципального образования создаст непосредственные условия для повышения качества жизни нынешнего и будущих поколений жителей. Перед органами местного самоуправления муниципального образования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Муниципальное образование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671096" w:rsidRPr="00F84146" w:rsidRDefault="00671096" w:rsidP="004E3A00">
      <w:pPr>
        <w:pStyle w:val="a7"/>
        <w:jc w:val="both"/>
        <w:rPr>
          <w:rFonts w:ascii="Arial" w:hAnsi="Arial" w:cs="Arial"/>
          <w:sz w:val="24"/>
          <w:szCs w:val="24"/>
          <w:shd w:val="clear" w:color="auto" w:fill="FFFFFF"/>
        </w:rPr>
      </w:pPr>
      <w:r w:rsidRPr="00F84146">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муниципального образования, понимание жителями муниципального образования сложности проводимой коммунальной реформы, а также подготовку и проведение соответствующих инвестиционных программ.</w:t>
      </w:r>
    </w:p>
    <w:p w:rsidR="00671096" w:rsidRPr="00F84146" w:rsidRDefault="00671096" w:rsidP="004E3A00">
      <w:pPr>
        <w:pStyle w:val="a7"/>
        <w:jc w:val="both"/>
        <w:rPr>
          <w:rFonts w:ascii="Arial" w:hAnsi="Arial" w:cs="Arial"/>
          <w:sz w:val="24"/>
          <w:szCs w:val="24"/>
          <w:u w:val="single"/>
        </w:rPr>
      </w:pPr>
    </w:p>
    <w:p w:rsidR="00671096" w:rsidRPr="00F84146" w:rsidRDefault="001C4F50" w:rsidP="001C4F50">
      <w:pPr>
        <w:pStyle w:val="a7"/>
        <w:jc w:val="center"/>
        <w:rPr>
          <w:rFonts w:ascii="Arial" w:hAnsi="Arial" w:cs="Arial"/>
          <w:b/>
          <w:sz w:val="24"/>
          <w:szCs w:val="24"/>
        </w:rPr>
      </w:pPr>
      <w:r>
        <w:rPr>
          <w:rFonts w:ascii="Arial" w:hAnsi="Arial" w:cs="Arial"/>
          <w:b/>
          <w:sz w:val="24"/>
          <w:szCs w:val="24"/>
        </w:rPr>
        <w:t>9</w:t>
      </w:r>
      <w:r w:rsidR="00671096" w:rsidRPr="00F84146">
        <w:rPr>
          <w:rFonts w:ascii="Arial" w:hAnsi="Arial" w:cs="Arial"/>
          <w:b/>
          <w:sz w:val="24"/>
          <w:szCs w:val="24"/>
        </w:rPr>
        <w:t>. Благоустройство</w:t>
      </w:r>
    </w:p>
    <w:p w:rsidR="00671096" w:rsidRPr="00F84146" w:rsidRDefault="00671096" w:rsidP="004E3A00">
      <w:pPr>
        <w:pStyle w:val="a7"/>
        <w:jc w:val="both"/>
        <w:rPr>
          <w:rFonts w:ascii="Arial" w:hAnsi="Arial" w:cs="Arial"/>
          <w:sz w:val="24"/>
          <w:szCs w:val="24"/>
          <w:u w:val="single"/>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муниципального образования для населения. Улучшение имиджа муниципального образования привлечет в экономику внешние инвестиции, благодаря которым повысится качество жизни населения.  </w:t>
      </w:r>
    </w:p>
    <w:p w:rsidR="00671096" w:rsidRPr="00F84146" w:rsidRDefault="00671096" w:rsidP="004E3A00">
      <w:pPr>
        <w:pStyle w:val="a7"/>
        <w:jc w:val="both"/>
        <w:rPr>
          <w:rFonts w:ascii="Arial" w:hAnsi="Arial" w:cs="Arial"/>
          <w:sz w:val="24"/>
          <w:szCs w:val="24"/>
          <w:u w:val="single"/>
        </w:rPr>
      </w:pPr>
      <w:r w:rsidRPr="00F84146">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муниципального образования для выполнения работ по благоустройству  территории  муниципального образования  и  участия  в  конкурсах  проводимых  администрацией  муниципального образования и  администрацией  Иркутской   области</w:t>
      </w:r>
    </w:p>
    <w:p w:rsidR="00671096" w:rsidRPr="00F84146" w:rsidRDefault="00671096" w:rsidP="004E3A00">
      <w:pPr>
        <w:pStyle w:val="a7"/>
        <w:jc w:val="both"/>
        <w:rPr>
          <w:rFonts w:ascii="Arial" w:hAnsi="Arial" w:cs="Arial"/>
          <w:sz w:val="24"/>
          <w:szCs w:val="24"/>
          <w:u w:val="single"/>
        </w:rPr>
      </w:pPr>
    </w:p>
    <w:p w:rsidR="00671096" w:rsidRPr="00F84146" w:rsidRDefault="001C4F50" w:rsidP="001C4F50">
      <w:pPr>
        <w:pStyle w:val="a7"/>
        <w:jc w:val="center"/>
        <w:rPr>
          <w:rFonts w:ascii="Arial" w:hAnsi="Arial" w:cs="Arial"/>
          <w:b/>
          <w:sz w:val="24"/>
          <w:szCs w:val="24"/>
        </w:rPr>
      </w:pPr>
      <w:r>
        <w:rPr>
          <w:rFonts w:ascii="Arial" w:hAnsi="Arial" w:cs="Arial"/>
          <w:b/>
          <w:sz w:val="24"/>
          <w:szCs w:val="24"/>
        </w:rPr>
        <w:t>10</w:t>
      </w:r>
      <w:r w:rsidR="00671096" w:rsidRPr="00F84146">
        <w:rPr>
          <w:rFonts w:ascii="Arial" w:hAnsi="Arial" w:cs="Arial"/>
          <w:b/>
          <w:sz w:val="24"/>
          <w:szCs w:val="24"/>
        </w:rPr>
        <w:t>. Обеспечение безопасности населения</w:t>
      </w:r>
    </w:p>
    <w:p w:rsidR="00671096" w:rsidRPr="00F84146" w:rsidRDefault="00671096" w:rsidP="004E3A00">
      <w:pPr>
        <w:pStyle w:val="a7"/>
        <w:jc w:val="both"/>
        <w:rPr>
          <w:rFonts w:ascii="Arial" w:hAnsi="Arial" w:cs="Arial"/>
          <w:sz w:val="24"/>
          <w:szCs w:val="24"/>
          <w:u w:val="single"/>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lastRenderedPageBreak/>
        <w:t>- профилактика детской и подростковой беспризорности и преступности;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671096" w:rsidRPr="00F84146" w:rsidRDefault="00671096" w:rsidP="004E3A00">
      <w:pPr>
        <w:pStyle w:val="a7"/>
        <w:jc w:val="both"/>
        <w:rPr>
          <w:rFonts w:ascii="Arial" w:hAnsi="Arial" w:cs="Arial"/>
          <w:sz w:val="24"/>
          <w:szCs w:val="24"/>
        </w:rPr>
      </w:pPr>
    </w:p>
    <w:p w:rsidR="00671096" w:rsidRPr="00F84146" w:rsidRDefault="001C4F50" w:rsidP="001C4F50">
      <w:pPr>
        <w:pStyle w:val="a7"/>
        <w:jc w:val="center"/>
        <w:rPr>
          <w:rFonts w:ascii="Arial" w:hAnsi="Arial" w:cs="Arial"/>
          <w:b/>
          <w:sz w:val="24"/>
          <w:szCs w:val="24"/>
        </w:rPr>
      </w:pPr>
      <w:r>
        <w:rPr>
          <w:rFonts w:ascii="Arial" w:hAnsi="Arial" w:cs="Arial"/>
          <w:b/>
          <w:sz w:val="24"/>
          <w:szCs w:val="24"/>
        </w:rPr>
        <w:t>11</w:t>
      </w:r>
      <w:r w:rsidR="00671096" w:rsidRPr="00F84146">
        <w:rPr>
          <w:rFonts w:ascii="Arial" w:hAnsi="Arial" w:cs="Arial"/>
          <w:b/>
          <w:sz w:val="24"/>
          <w:szCs w:val="24"/>
        </w:rPr>
        <w:t xml:space="preserve">.Социальное развитие </w:t>
      </w:r>
      <w:r w:rsidR="00671096">
        <w:rPr>
          <w:rFonts w:ascii="Arial" w:hAnsi="Arial" w:cs="Arial"/>
          <w:b/>
          <w:sz w:val="24"/>
          <w:szCs w:val="24"/>
        </w:rPr>
        <w:t>муниципального образования</w:t>
      </w:r>
    </w:p>
    <w:p w:rsidR="00671096" w:rsidRPr="00F84146" w:rsidRDefault="00671096" w:rsidP="004E3A00">
      <w:pPr>
        <w:pStyle w:val="a7"/>
        <w:jc w:val="both"/>
        <w:rPr>
          <w:rFonts w:ascii="Arial" w:hAnsi="Arial" w:cs="Arial"/>
          <w:sz w:val="24"/>
          <w:szCs w:val="24"/>
          <w:u w:val="single"/>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Сложившаяся в </w:t>
      </w:r>
      <w:r>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671096" w:rsidRPr="00F84146" w:rsidRDefault="00671096" w:rsidP="004E3A00">
      <w:pPr>
        <w:pStyle w:val="a7"/>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671096" w:rsidRPr="00F84146" w:rsidRDefault="00671096" w:rsidP="004E3A00">
      <w:pPr>
        <w:pStyle w:val="a7"/>
        <w:jc w:val="both"/>
        <w:rPr>
          <w:rFonts w:ascii="Arial" w:hAnsi="Arial" w:cs="Arial"/>
          <w:sz w:val="24"/>
          <w:szCs w:val="24"/>
        </w:rPr>
      </w:pPr>
      <w:r w:rsidRPr="00F84146">
        <w:rPr>
          <w:rFonts w:ascii="Arial" w:hAnsi="Arial" w:cs="Arial"/>
          <w:b/>
          <w:bCs/>
          <w:sz w:val="24"/>
          <w:szCs w:val="24"/>
        </w:rPr>
        <w:t> </w:t>
      </w:r>
      <w:r w:rsidRPr="00F84146">
        <w:rPr>
          <w:rFonts w:ascii="Arial" w:hAnsi="Arial" w:cs="Arial"/>
          <w:sz w:val="24"/>
          <w:szCs w:val="24"/>
        </w:rPr>
        <w:t xml:space="preserve">Таким образом, Программа развития  </w:t>
      </w:r>
      <w:r>
        <w:rPr>
          <w:rFonts w:ascii="Arial" w:hAnsi="Arial" w:cs="Arial"/>
          <w:sz w:val="24"/>
          <w:szCs w:val="24"/>
        </w:rPr>
        <w:t>муниципального образования</w:t>
      </w:r>
      <w:r w:rsidRPr="00CF6C13">
        <w:rPr>
          <w:rFonts w:ascii="Arial" w:hAnsi="Arial" w:cs="Arial"/>
          <w:sz w:val="24"/>
          <w:szCs w:val="24"/>
        </w:rPr>
        <w:t xml:space="preserve">  </w:t>
      </w:r>
      <w:r>
        <w:rPr>
          <w:rFonts w:ascii="Arial" w:hAnsi="Arial" w:cs="Arial"/>
          <w:sz w:val="24"/>
          <w:szCs w:val="24"/>
        </w:rPr>
        <w:t>на 2020</w:t>
      </w:r>
      <w:r w:rsidRPr="00F84146">
        <w:rPr>
          <w:rFonts w:ascii="Arial" w:hAnsi="Arial" w:cs="Arial"/>
          <w:sz w:val="24"/>
          <w:szCs w:val="24"/>
        </w:rPr>
        <w:t>-203</w:t>
      </w:r>
      <w:r>
        <w:rPr>
          <w:rFonts w:ascii="Arial" w:hAnsi="Arial" w:cs="Arial"/>
          <w:sz w:val="24"/>
          <w:szCs w:val="24"/>
        </w:rPr>
        <w:t>5</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671096" w:rsidRPr="00F84146" w:rsidRDefault="00671096" w:rsidP="004E3A00">
      <w:pPr>
        <w:pStyle w:val="a7"/>
        <w:jc w:val="both"/>
        <w:rPr>
          <w:rFonts w:ascii="Arial" w:hAnsi="Arial" w:cs="Arial"/>
          <w:b/>
          <w:bCs/>
          <w:sz w:val="24"/>
          <w:szCs w:val="24"/>
        </w:rPr>
      </w:pPr>
    </w:p>
    <w:p w:rsidR="00671096" w:rsidRPr="00F84146" w:rsidRDefault="00671096" w:rsidP="004E3A00">
      <w:pPr>
        <w:pStyle w:val="a7"/>
        <w:jc w:val="both"/>
        <w:rPr>
          <w:rFonts w:ascii="Arial" w:hAnsi="Arial" w:cs="Arial"/>
          <w:b/>
          <w:bCs/>
          <w:sz w:val="24"/>
          <w:szCs w:val="24"/>
        </w:rPr>
      </w:pPr>
    </w:p>
    <w:p w:rsidR="00671096" w:rsidRPr="00F84146" w:rsidRDefault="001C4F50" w:rsidP="001C4F50">
      <w:pPr>
        <w:pStyle w:val="a7"/>
        <w:jc w:val="center"/>
        <w:rPr>
          <w:rFonts w:ascii="Arial" w:hAnsi="Arial" w:cs="Arial"/>
          <w:b/>
          <w:bCs/>
          <w:sz w:val="24"/>
          <w:szCs w:val="24"/>
        </w:rPr>
      </w:pPr>
      <w:r>
        <w:rPr>
          <w:rFonts w:ascii="Arial" w:hAnsi="Arial" w:cs="Arial"/>
          <w:b/>
          <w:bCs/>
          <w:sz w:val="24"/>
          <w:szCs w:val="24"/>
        </w:rPr>
        <w:t>12</w:t>
      </w:r>
      <w:r w:rsidR="00671096" w:rsidRPr="00F84146">
        <w:rPr>
          <w:rFonts w:ascii="Arial" w:hAnsi="Arial" w:cs="Arial"/>
          <w:b/>
          <w:bCs/>
          <w:sz w:val="24"/>
          <w:szCs w:val="24"/>
        </w:rPr>
        <w:t>.   Организация  контроля  за реализацией Программы</w:t>
      </w:r>
    </w:p>
    <w:p w:rsidR="00671096" w:rsidRPr="00F84146" w:rsidRDefault="00671096" w:rsidP="004E3A00">
      <w:pPr>
        <w:pStyle w:val="a7"/>
        <w:jc w:val="both"/>
        <w:rPr>
          <w:rFonts w:ascii="Arial" w:hAnsi="Arial" w:cs="Arial"/>
          <w:b/>
          <w:bCs/>
          <w:sz w:val="24"/>
          <w:szCs w:val="24"/>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 определение приоритетов, постановка оперативных и краткосрочных целей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-утверждение Программы  комплексного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 контроль за ходом реализации программы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-утверждение проектов программ поселения по приоритетным направлениям Программы;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Pr>
          <w:rFonts w:ascii="Arial" w:hAnsi="Arial" w:cs="Arial"/>
          <w:sz w:val="24"/>
          <w:szCs w:val="24"/>
        </w:rPr>
        <w:t>муниципального образования</w:t>
      </w:r>
      <w:r w:rsidRPr="00F84146">
        <w:rPr>
          <w:rFonts w:ascii="Arial" w:hAnsi="Arial" w:cs="Arial"/>
          <w:sz w:val="24"/>
          <w:szCs w:val="24"/>
        </w:rPr>
        <w:t xml:space="preserve">.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Глава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действия: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 рассматривает и утверждает план мероприятий, объемы их финансирования и сроки реализации;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lastRenderedPageBreak/>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Pr>
          <w:rFonts w:ascii="Arial" w:hAnsi="Arial" w:cs="Arial"/>
          <w:sz w:val="24"/>
          <w:szCs w:val="24"/>
        </w:rPr>
        <w:t>муниципального образования</w:t>
      </w:r>
      <w:r w:rsidRPr="00F84146">
        <w:rPr>
          <w:rFonts w:ascii="Arial" w:hAnsi="Arial" w:cs="Arial"/>
          <w:sz w:val="24"/>
          <w:szCs w:val="24"/>
        </w:rPr>
        <w:t xml:space="preserve"> в районные и областные целевые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-контроль за выполнением годового плана действий и подготовка отчетов о его выполнении;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-осуществляет руководство по: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 подготовке перечня муниципальных целевых программ </w:t>
      </w:r>
      <w:r>
        <w:rPr>
          <w:rFonts w:ascii="Arial" w:hAnsi="Arial" w:cs="Arial"/>
          <w:sz w:val="24"/>
          <w:szCs w:val="24"/>
        </w:rPr>
        <w:t>муниципального образования</w:t>
      </w:r>
      <w:r w:rsidRPr="00F84146">
        <w:rPr>
          <w:rFonts w:ascii="Arial" w:hAnsi="Arial" w:cs="Arial"/>
          <w:sz w:val="24"/>
          <w:szCs w:val="24"/>
        </w:rPr>
        <w:t xml:space="preserve">, предлагаемых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к финансированию из районного и областного бюджета на очередной финансовый год;</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 составлению ежегодного плана действий по реализации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 реализации мероприятий Программы </w:t>
      </w:r>
      <w:r>
        <w:rPr>
          <w:rFonts w:ascii="Arial" w:hAnsi="Arial" w:cs="Arial"/>
          <w:sz w:val="24"/>
          <w:szCs w:val="24"/>
        </w:rPr>
        <w:t>муниципального образования</w:t>
      </w:r>
      <w:r w:rsidRPr="00F84146">
        <w:rPr>
          <w:rFonts w:ascii="Arial" w:hAnsi="Arial" w:cs="Arial"/>
          <w:sz w:val="24"/>
          <w:szCs w:val="24"/>
        </w:rPr>
        <w:t>.</w:t>
      </w:r>
    </w:p>
    <w:p w:rsidR="00671096" w:rsidRPr="00F84146" w:rsidRDefault="00671096" w:rsidP="004E3A00">
      <w:pPr>
        <w:pStyle w:val="a7"/>
        <w:jc w:val="both"/>
        <w:rPr>
          <w:rFonts w:ascii="Arial" w:hAnsi="Arial" w:cs="Arial"/>
          <w:sz w:val="24"/>
          <w:szCs w:val="24"/>
        </w:rPr>
      </w:pPr>
      <w:r>
        <w:rPr>
          <w:rFonts w:ascii="Arial" w:hAnsi="Arial" w:cs="Arial"/>
          <w:sz w:val="24"/>
          <w:szCs w:val="24"/>
        </w:rPr>
        <w:t>             Специалист</w:t>
      </w:r>
      <w:r w:rsidRPr="00F84146">
        <w:rPr>
          <w:rFonts w:ascii="Arial" w:hAnsi="Arial" w:cs="Arial"/>
          <w:sz w:val="24"/>
          <w:szCs w:val="24"/>
        </w:rPr>
        <w:t xml:space="preserve">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функции: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-подготовка проектов программ </w:t>
      </w:r>
      <w:r>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-формирование бюджетных заявок на выделение средств из муниципального бюджета </w:t>
      </w:r>
      <w:r>
        <w:rPr>
          <w:rFonts w:ascii="Arial" w:hAnsi="Arial" w:cs="Arial"/>
          <w:sz w:val="24"/>
          <w:szCs w:val="24"/>
        </w:rPr>
        <w:t>муниципального образования</w:t>
      </w:r>
      <w:r w:rsidRPr="00F84146">
        <w:rPr>
          <w:rFonts w:ascii="Arial" w:hAnsi="Arial" w:cs="Arial"/>
          <w:sz w:val="24"/>
          <w:szCs w:val="24"/>
        </w:rPr>
        <w:t xml:space="preserve">;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71096" w:rsidRPr="00F84146" w:rsidRDefault="00671096" w:rsidP="004E3A00">
      <w:pPr>
        <w:pStyle w:val="a7"/>
        <w:jc w:val="both"/>
        <w:rPr>
          <w:rFonts w:ascii="Arial" w:hAnsi="Arial" w:cs="Arial"/>
          <w:b/>
          <w:bCs/>
          <w:sz w:val="24"/>
          <w:szCs w:val="24"/>
        </w:rPr>
      </w:pPr>
      <w:r w:rsidRPr="00F8414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671096" w:rsidRPr="00F84146" w:rsidRDefault="00671096" w:rsidP="004E3A00">
      <w:pPr>
        <w:pStyle w:val="a7"/>
        <w:jc w:val="both"/>
        <w:rPr>
          <w:rFonts w:ascii="Arial" w:hAnsi="Arial" w:cs="Arial"/>
          <w:b/>
          <w:bCs/>
          <w:sz w:val="24"/>
          <w:szCs w:val="24"/>
        </w:rPr>
      </w:pPr>
    </w:p>
    <w:p w:rsidR="00671096" w:rsidRPr="00F84146" w:rsidRDefault="001C4F50" w:rsidP="00C8098D">
      <w:pPr>
        <w:pStyle w:val="a7"/>
        <w:jc w:val="center"/>
        <w:rPr>
          <w:rFonts w:ascii="Arial" w:hAnsi="Arial" w:cs="Arial"/>
          <w:b/>
          <w:bCs/>
          <w:sz w:val="24"/>
          <w:szCs w:val="24"/>
        </w:rPr>
      </w:pPr>
      <w:r>
        <w:rPr>
          <w:rFonts w:ascii="Arial" w:hAnsi="Arial" w:cs="Arial"/>
          <w:b/>
          <w:bCs/>
          <w:sz w:val="24"/>
          <w:szCs w:val="24"/>
        </w:rPr>
        <w:t>13</w:t>
      </w:r>
      <w:r w:rsidR="00671096" w:rsidRPr="00F84146">
        <w:rPr>
          <w:rFonts w:ascii="Arial" w:hAnsi="Arial" w:cs="Arial"/>
          <w:b/>
          <w:bCs/>
          <w:sz w:val="24"/>
          <w:szCs w:val="24"/>
        </w:rPr>
        <w:t>.   Механизм обновления Программы</w:t>
      </w:r>
    </w:p>
    <w:p w:rsidR="00671096" w:rsidRPr="00F84146" w:rsidRDefault="00671096" w:rsidP="004E3A00">
      <w:pPr>
        <w:pStyle w:val="a7"/>
        <w:jc w:val="both"/>
        <w:rPr>
          <w:rFonts w:ascii="Arial" w:hAnsi="Arial" w:cs="Arial"/>
          <w:b/>
          <w:bCs/>
          <w:sz w:val="24"/>
          <w:szCs w:val="24"/>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Обновление Программы производится: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Pr>
          <w:rFonts w:ascii="Arial" w:hAnsi="Arial" w:cs="Arial"/>
          <w:sz w:val="24"/>
          <w:szCs w:val="24"/>
        </w:rPr>
        <w:t>муниципального образования</w:t>
      </w:r>
      <w:r w:rsidRPr="00F84146">
        <w:rPr>
          <w:rFonts w:ascii="Arial" w:hAnsi="Arial" w:cs="Arial"/>
          <w:sz w:val="24"/>
          <w:szCs w:val="24"/>
        </w:rPr>
        <w:t xml:space="preserve"> и  иных заинтересованных лиц.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671096" w:rsidRPr="00F84146" w:rsidRDefault="00671096" w:rsidP="004E3A00">
      <w:pPr>
        <w:pStyle w:val="a7"/>
        <w:jc w:val="both"/>
        <w:rPr>
          <w:rFonts w:ascii="Arial" w:hAnsi="Arial" w:cs="Arial"/>
          <w:sz w:val="24"/>
          <w:szCs w:val="24"/>
        </w:rPr>
      </w:pPr>
    </w:p>
    <w:p w:rsidR="00671096" w:rsidRPr="00F84146" w:rsidRDefault="001C4F50" w:rsidP="00C8098D">
      <w:pPr>
        <w:pStyle w:val="a7"/>
        <w:jc w:val="center"/>
        <w:rPr>
          <w:rFonts w:ascii="Arial" w:hAnsi="Arial" w:cs="Arial"/>
          <w:b/>
          <w:sz w:val="24"/>
          <w:szCs w:val="24"/>
        </w:rPr>
      </w:pPr>
      <w:r>
        <w:rPr>
          <w:rFonts w:ascii="Arial" w:hAnsi="Arial" w:cs="Arial"/>
          <w:b/>
          <w:sz w:val="24"/>
          <w:szCs w:val="24"/>
        </w:rPr>
        <w:t>14</w:t>
      </w:r>
      <w:r w:rsidR="00671096" w:rsidRPr="00F84146">
        <w:rPr>
          <w:rFonts w:ascii="Arial" w:hAnsi="Arial" w:cs="Arial"/>
          <w:b/>
          <w:sz w:val="24"/>
          <w:szCs w:val="24"/>
        </w:rPr>
        <w:t>. Заключение</w:t>
      </w:r>
    </w:p>
    <w:p w:rsidR="00671096" w:rsidRPr="00F84146" w:rsidRDefault="00671096" w:rsidP="004E3A00">
      <w:pPr>
        <w:pStyle w:val="a7"/>
        <w:jc w:val="both"/>
        <w:rPr>
          <w:rFonts w:ascii="Arial" w:hAnsi="Arial" w:cs="Arial"/>
          <w:sz w:val="24"/>
          <w:szCs w:val="24"/>
        </w:rPr>
      </w:pP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lastRenderedPageBreak/>
        <w:t xml:space="preserve">Реализация Программы строится на сочетании функций, традиционных для органов управления </w:t>
      </w:r>
      <w:r>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муниципального образования.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Ожидаемые результаты:</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муниципального образования, что позволит ей достичь высокого уровня социально-экономического развития: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ремонт автомобильных дорог обеспечит   безопасность  дорожного  движения  и  связь с населенными пунктами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привлечения внебюджетных инвестиций в экономику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повышения благоустройства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развития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муниципального образования.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1) повысить качество жизни жителей  муниципального образования, сформировать организационные и финансовые условия для решения проблем муниципального образования;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2) привлечь население муниципального образования к непосредственному участию в реализации решений, направленных на улучшение качества жизни;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муниципальном образовании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муниципального образования.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lastRenderedPageBreak/>
        <w:t xml:space="preserve">Переход к управлению муниципальным образованием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муниципального образования, так и муниципального образования в целом. </w:t>
      </w:r>
    </w:p>
    <w:p w:rsidR="00671096" w:rsidRPr="00F84146" w:rsidRDefault="00671096" w:rsidP="004E3A00">
      <w:pPr>
        <w:pStyle w:val="a7"/>
        <w:jc w:val="both"/>
        <w:rPr>
          <w:rFonts w:ascii="Arial" w:hAnsi="Arial" w:cs="Arial"/>
          <w:sz w:val="24"/>
          <w:szCs w:val="24"/>
        </w:rPr>
      </w:pPr>
      <w:r w:rsidRPr="00F84146">
        <w:rPr>
          <w:rFonts w:ascii="Arial" w:hAnsi="Arial" w:cs="Arial"/>
          <w:sz w:val="24"/>
          <w:szCs w:val="24"/>
        </w:rPr>
        <w:t>Разработка и принятие  программы развития муниципального образования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муниципального образования, создать необходимые условия для активизации экономической и хозяйственной деятельности на его территории.</w:t>
      </w:r>
    </w:p>
    <w:p w:rsidR="00671096" w:rsidRPr="00F84146" w:rsidRDefault="00671096" w:rsidP="004E3A00">
      <w:pPr>
        <w:pStyle w:val="a7"/>
        <w:jc w:val="both"/>
        <w:rPr>
          <w:rFonts w:ascii="Arial" w:hAnsi="Arial" w:cs="Arial"/>
          <w:sz w:val="24"/>
          <w:szCs w:val="24"/>
        </w:rPr>
      </w:pPr>
    </w:p>
    <w:p w:rsidR="00671096" w:rsidRPr="00F84146" w:rsidRDefault="00671096" w:rsidP="004E3A00">
      <w:pPr>
        <w:ind w:firstLine="709"/>
        <w:jc w:val="both"/>
        <w:rPr>
          <w:rFonts w:ascii="Arial" w:hAnsi="Arial" w:cs="Arial"/>
        </w:rPr>
      </w:pPr>
    </w:p>
    <w:p w:rsidR="00671096" w:rsidRPr="00F84146" w:rsidRDefault="00671096" w:rsidP="00090B25">
      <w:pPr>
        <w:rPr>
          <w:rFonts w:ascii="Arial" w:hAnsi="Arial" w:cs="Arial"/>
          <w:b/>
        </w:rPr>
      </w:pPr>
    </w:p>
    <w:sectPr w:rsidR="00671096" w:rsidRPr="00F84146" w:rsidSect="009C1906">
      <w:headerReference w:type="even"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FF4" w:rsidRDefault="00F81FF4">
      <w:r>
        <w:separator/>
      </w:r>
    </w:p>
  </w:endnote>
  <w:endnote w:type="continuationSeparator" w:id="1">
    <w:p w:rsidR="00F81FF4" w:rsidRDefault="00F8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FF4" w:rsidRDefault="00F81FF4">
      <w:r>
        <w:separator/>
      </w:r>
    </w:p>
  </w:footnote>
  <w:footnote w:type="continuationSeparator" w:id="1">
    <w:p w:rsidR="00F81FF4" w:rsidRDefault="00F81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E" w:rsidRDefault="0003096E">
    <w:pPr>
      <w:rPr>
        <w:sz w:val="2"/>
        <w:szCs w:val="2"/>
      </w:rPr>
    </w:pPr>
    <w:r w:rsidRPr="00C7043D">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03096E" w:rsidRDefault="0003096E">
                <w:r>
                  <w:rPr>
                    <w:rStyle w:val="af6"/>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702467"/>
    <w:multiLevelType w:val="hybridMultilevel"/>
    <w:tmpl w:val="5D26D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966C3F"/>
    <w:multiLevelType w:val="multilevel"/>
    <w:tmpl w:val="EA9601C4"/>
    <w:lvl w:ilvl="0">
      <w:start w:val="1"/>
      <w:numFmt w:val="decimal"/>
      <w:lvlText w:val="%1."/>
      <w:lvlJc w:val="left"/>
      <w:pPr>
        <w:ind w:left="1200" w:hanging="1200"/>
      </w:pPr>
      <w:rPr>
        <w:rFonts w:cs="Times New Roman" w:hint="default"/>
      </w:rPr>
    </w:lvl>
    <w:lvl w:ilvl="1">
      <w:start w:val="1"/>
      <w:numFmt w:val="decimal"/>
      <w:lvlText w:val="%1.%2."/>
      <w:lvlJc w:val="left"/>
      <w:pPr>
        <w:ind w:left="2477"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848" w:hanging="108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436" w:hanging="144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3024" w:hanging="1800"/>
      </w:pPr>
      <w:rPr>
        <w:rFonts w:cs="Times New Roman" w:hint="default"/>
      </w:rPr>
    </w:lvl>
    <w:lvl w:ilvl="8">
      <w:start w:val="1"/>
      <w:numFmt w:val="decimal"/>
      <w:isLgl/>
      <w:lvlText w:val="%1.%2.%3.%4.%5.%6.%7.%8.%9."/>
      <w:lvlJc w:val="left"/>
      <w:pPr>
        <w:ind w:left="3498" w:hanging="2160"/>
      </w:pPr>
      <w:rPr>
        <w:rFonts w:cs="Times New Roman"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416135F"/>
    <w:multiLevelType w:val="hybridMultilevel"/>
    <w:tmpl w:val="865E46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6012D11"/>
    <w:multiLevelType w:val="multilevel"/>
    <w:tmpl w:val="582C0D9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230A93"/>
    <w:multiLevelType w:val="multilevel"/>
    <w:tmpl w:val="C540A21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rPr>
        <w:rFonts w:cs="Times New Roman"/>
      </w:rPr>
    </w:lvl>
    <w:lvl w:ilvl="1" w:tplc="65E6C098">
      <w:numFmt w:val="none"/>
      <w:lvlText w:val=""/>
      <w:lvlJc w:val="left"/>
      <w:pPr>
        <w:tabs>
          <w:tab w:val="num" w:pos="360"/>
        </w:tabs>
      </w:pPr>
      <w:rPr>
        <w:rFonts w:cs="Times New Roman"/>
      </w:rPr>
    </w:lvl>
    <w:lvl w:ilvl="2" w:tplc="F77E1DD2">
      <w:numFmt w:val="none"/>
      <w:lvlText w:val=""/>
      <w:lvlJc w:val="left"/>
      <w:pPr>
        <w:tabs>
          <w:tab w:val="num" w:pos="360"/>
        </w:tabs>
      </w:pPr>
      <w:rPr>
        <w:rFonts w:cs="Times New Roman"/>
      </w:rPr>
    </w:lvl>
    <w:lvl w:ilvl="3" w:tplc="60E0DDB2">
      <w:numFmt w:val="none"/>
      <w:lvlText w:val=""/>
      <w:lvlJc w:val="left"/>
      <w:pPr>
        <w:tabs>
          <w:tab w:val="num" w:pos="360"/>
        </w:tabs>
      </w:pPr>
      <w:rPr>
        <w:rFonts w:cs="Times New Roman"/>
      </w:rPr>
    </w:lvl>
    <w:lvl w:ilvl="4" w:tplc="93F0065C">
      <w:numFmt w:val="none"/>
      <w:lvlText w:val=""/>
      <w:lvlJc w:val="left"/>
      <w:pPr>
        <w:tabs>
          <w:tab w:val="num" w:pos="360"/>
        </w:tabs>
      </w:pPr>
      <w:rPr>
        <w:rFonts w:cs="Times New Roman"/>
      </w:rPr>
    </w:lvl>
    <w:lvl w:ilvl="5" w:tplc="4A54F80C">
      <w:numFmt w:val="none"/>
      <w:lvlText w:val=""/>
      <w:lvlJc w:val="left"/>
      <w:pPr>
        <w:tabs>
          <w:tab w:val="num" w:pos="360"/>
        </w:tabs>
      </w:pPr>
      <w:rPr>
        <w:rFonts w:cs="Times New Roman"/>
      </w:rPr>
    </w:lvl>
    <w:lvl w:ilvl="6" w:tplc="6E2C1F58">
      <w:numFmt w:val="none"/>
      <w:lvlText w:val=""/>
      <w:lvlJc w:val="left"/>
      <w:pPr>
        <w:tabs>
          <w:tab w:val="num" w:pos="360"/>
        </w:tabs>
      </w:pPr>
      <w:rPr>
        <w:rFonts w:cs="Times New Roman"/>
      </w:rPr>
    </w:lvl>
    <w:lvl w:ilvl="7" w:tplc="E42AD666">
      <w:numFmt w:val="none"/>
      <w:lvlText w:val=""/>
      <w:lvlJc w:val="left"/>
      <w:pPr>
        <w:tabs>
          <w:tab w:val="num" w:pos="360"/>
        </w:tabs>
      </w:pPr>
      <w:rPr>
        <w:rFonts w:cs="Times New Roman"/>
      </w:rPr>
    </w:lvl>
    <w:lvl w:ilvl="8" w:tplc="BC3A7F1E">
      <w:numFmt w:val="none"/>
      <w:lvlText w:val=""/>
      <w:lvlJc w:val="left"/>
      <w:pPr>
        <w:tabs>
          <w:tab w:val="num" w:pos="360"/>
        </w:tabs>
      </w:pPr>
      <w:rPr>
        <w:rFonts w:cs="Times New Roman"/>
      </w:rPr>
    </w:lvl>
  </w:abstractNum>
  <w:abstractNum w:abstractNumId="23">
    <w:nsid w:val="77235896"/>
    <w:multiLevelType w:val="hybridMultilevel"/>
    <w:tmpl w:val="166A5032"/>
    <w:lvl w:ilvl="0" w:tplc="69D0B8C6">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rPr>
        <w:rFonts w:cs="Times New Roman"/>
      </w:rPr>
    </w:lvl>
    <w:lvl w:ilvl="1" w:tplc="AA9CB7BA">
      <w:numFmt w:val="none"/>
      <w:lvlText w:val=""/>
      <w:lvlJc w:val="left"/>
      <w:pPr>
        <w:tabs>
          <w:tab w:val="num" w:pos="360"/>
        </w:tabs>
      </w:pPr>
      <w:rPr>
        <w:rFonts w:cs="Times New Roman"/>
      </w:rPr>
    </w:lvl>
    <w:lvl w:ilvl="2" w:tplc="F4367816">
      <w:numFmt w:val="none"/>
      <w:lvlText w:val=""/>
      <w:lvlJc w:val="left"/>
      <w:pPr>
        <w:tabs>
          <w:tab w:val="num" w:pos="360"/>
        </w:tabs>
      </w:pPr>
      <w:rPr>
        <w:rFonts w:cs="Times New Roman"/>
      </w:rPr>
    </w:lvl>
    <w:lvl w:ilvl="3" w:tplc="61BCC46E">
      <w:numFmt w:val="none"/>
      <w:lvlText w:val=""/>
      <w:lvlJc w:val="left"/>
      <w:pPr>
        <w:tabs>
          <w:tab w:val="num" w:pos="360"/>
        </w:tabs>
      </w:pPr>
      <w:rPr>
        <w:rFonts w:cs="Times New Roman"/>
      </w:rPr>
    </w:lvl>
    <w:lvl w:ilvl="4" w:tplc="51AC978E">
      <w:numFmt w:val="none"/>
      <w:lvlText w:val=""/>
      <w:lvlJc w:val="left"/>
      <w:pPr>
        <w:tabs>
          <w:tab w:val="num" w:pos="360"/>
        </w:tabs>
      </w:pPr>
      <w:rPr>
        <w:rFonts w:cs="Times New Roman"/>
      </w:rPr>
    </w:lvl>
    <w:lvl w:ilvl="5" w:tplc="C964B98A">
      <w:numFmt w:val="none"/>
      <w:lvlText w:val=""/>
      <w:lvlJc w:val="left"/>
      <w:pPr>
        <w:tabs>
          <w:tab w:val="num" w:pos="360"/>
        </w:tabs>
      </w:pPr>
      <w:rPr>
        <w:rFonts w:cs="Times New Roman"/>
      </w:rPr>
    </w:lvl>
    <w:lvl w:ilvl="6" w:tplc="64385418">
      <w:numFmt w:val="none"/>
      <w:lvlText w:val=""/>
      <w:lvlJc w:val="left"/>
      <w:pPr>
        <w:tabs>
          <w:tab w:val="num" w:pos="360"/>
        </w:tabs>
      </w:pPr>
      <w:rPr>
        <w:rFonts w:cs="Times New Roman"/>
      </w:rPr>
    </w:lvl>
    <w:lvl w:ilvl="7" w:tplc="771E2940">
      <w:numFmt w:val="none"/>
      <w:lvlText w:val=""/>
      <w:lvlJc w:val="left"/>
      <w:pPr>
        <w:tabs>
          <w:tab w:val="num" w:pos="360"/>
        </w:tabs>
      </w:pPr>
      <w:rPr>
        <w:rFonts w:cs="Times New Roman"/>
      </w:rPr>
    </w:lvl>
    <w:lvl w:ilvl="8" w:tplc="CD40BC6A">
      <w:numFmt w:val="none"/>
      <w:lvlText w:val=""/>
      <w:lvlJc w:val="left"/>
      <w:pPr>
        <w:tabs>
          <w:tab w:val="num" w:pos="360"/>
        </w:tabs>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1F6"/>
    <w:rsid w:val="00013369"/>
    <w:rsid w:val="00016074"/>
    <w:rsid w:val="00024593"/>
    <w:rsid w:val="0003004D"/>
    <w:rsid w:val="0003096E"/>
    <w:rsid w:val="00030A2D"/>
    <w:rsid w:val="00036DD1"/>
    <w:rsid w:val="0004124A"/>
    <w:rsid w:val="000429BA"/>
    <w:rsid w:val="000430DE"/>
    <w:rsid w:val="00044FE3"/>
    <w:rsid w:val="000453C9"/>
    <w:rsid w:val="00046178"/>
    <w:rsid w:val="000467C4"/>
    <w:rsid w:val="000506C0"/>
    <w:rsid w:val="00053F52"/>
    <w:rsid w:val="00054C74"/>
    <w:rsid w:val="00056F36"/>
    <w:rsid w:val="0006014B"/>
    <w:rsid w:val="000624C3"/>
    <w:rsid w:val="000632EC"/>
    <w:rsid w:val="00063864"/>
    <w:rsid w:val="000638F6"/>
    <w:rsid w:val="000806EE"/>
    <w:rsid w:val="00090B25"/>
    <w:rsid w:val="000950FE"/>
    <w:rsid w:val="0009609D"/>
    <w:rsid w:val="000A01FC"/>
    <w:rsid w:val="000B325D"/>
    <w:rsid w:val="000B65E5"/>
    <w:rsid w:val="000C231F"/>
    <w:rsid w:val="000D0116"/>
    <w:rsid w:val="000D06A6"/>
    <w:rsid w:val="000D2F2F"/>
    <w:rsid w:val="000D620B"/>
    <w:rsid w:val="000D7007"/>
    <w:rsid w:val="000F3ACF"/>
    <w:rsid w:val="00103C52"/>
    <w:rsid w:val="00103CAE"/>
    <w:rsid w:val="00104408"/>
    <w:rsid w:val="001171E1"/>
    <w:rsid w:val="00120388"/>
    <w:rsid w:val="001276EA"/>
    <w:rsid w:val="00137B79"/>
    <w:rsid w:val="00143E50"/>
    <w:rsid w:val="00155FD8"/>
    <w:rsid w:val="00157324"/>
    <w:rsid w:val="00166444"/>
    <w:rsid w:val="00173AFE"/>
    <w:rsid w:val="00174E13"/>
    <w:rsid w:val="00176AF4"/>
    <w:rsid w:val="001802C0"/>
    <w:rsid w:val="00181F6D"/>
    <w:rsid w:val="001870F0"/>
    <w:rsid w:val="00187AA7"/>
    <w:rsid w:val="001930C2"/>
    <w:rsid w:val="001B1BD1"/>
    <w:rsid w:val="001C4F50"/>
    <w:rsid w:val="001C51F6"/>
    <w:rsid w:val="001C606A"/>
    <w:rsid w:val="001E2E3A"/>
    <w:rsid w:val="001E3FC8"/>
    <w:rsid w:val="001E4AA0"/>
    <w:rsid w:val="001F1108"/>
    <w:rsid w:val="002003AF"/>
    <w:rsid w:val="00200EEC"/>
    <w:rsid w:val="00225A75"/>
    <w:rsid w:val="00232458"/>
    <w:rsid w:val="00233A80"/>
    <w:rsid w:val="002352EC"/>
    <w:rsid w:val="00252627"/>
    <w:rsid w:val="00257C2B"/>
    <w:rsid w:val="00266658"/>
    <w:rsid w:val="002702A4"/>
    <w:rsid w:val="00273255"/>
    <w:rsid w:val="0028430E"/>
    <w:rsid w:val="00286B44"/>
    <w:rsid w:val="002909AB"/>
    <w:rsid w:val="00292F00"/>
    <w:rsid w:val="002B5C26"/>
    <w:rsid w:val="002C700A"/>
    <w:rsid w:val="002D0BAA"/>
    <w:rsid w:val="002D2323"/>
    <w:rsid w:val="002E14C0"/>
    <w:rsid w:val="002E76EE"/>
    <w:rsid w:val="002F017A"/>
    <w:rsid w:val="002F5668"/>
    <w:rsid w:val="002F56A6"/>
    <w:rsid w:val="00301AEA"/>
    <w:rsid w:val="003340B5"/>
    <w:rsid w:val="00336688"/>
    <w:rsid w:val="00341752"/>
    <w:rsid w:val="0034327E"/>
    <w:rsid w:val="003442B8"/>
    <w:rsid w:val="003557A9"/>
    <w:rsid w:val="003568A6"/>
    <w:rsid w:val="0036288E"/>
    <w:rsid w:val="00364F1C"/>
    <w:rsid w:val="0039088B"/>
    <w:rsid w:val="003B69B6"/>
    <w:rsid w:val="003C1016"/>
    <w:rsid w:val="003D0776"/>
    <w:rsid w:val="003D2EB7"/>
    <w:rsid w:val="003D572D"/>
    <w:rsid w:val="003D5868"/>
    <w:rsid w:val="003E0BCA"/>
    <w:rsid w:val="003E5638"/>
    <w:rsid w:val="003E5A30"/>
    <w:rsid w:val="003F5F54"/>
    <w:rsid w:val="003F60EA"/>
    <w:rsid w:val="003F75D0"/>
    <w:rsid w:val="00405100"/>
    <w:rsid w:val="004116AF"/>
    <w:rsid w:val="00413183"/>
    <w:rsid w:val="0042360D"/>
    <w:rsid w:val="004238C3"/>
    <w:rsid w:val="004261D7"/>
    <w:rsid w:val="004410EA"/>
    <w:rsid w:val="0044280F"/>
    <w:rsid w:val="00443E9A"/>
    <w:rsid w:val="004629B6"/>
    <w:rsid w:val="004638C3"/>
    <w:rsid w:val="00466EE6"/>
    <w:rsid w:val="00467AA1"/>
    <w:rsid w:val="00476D3A"/>
    <w:rsid w:val="00486FC4"/>
    <w:rsid w:val="00487AD4"/>
    <w:rsid w:val="004946BF"/>
    <w:rsid w:val="004947B8"/>
    <w:rsid w:val="004A0EB7"/>
    <w:rsid w:val="004A24D9"/>
    <w:rsid w:val="004A4946"/>
    <w:rsid w:val="004A5410"/>
    <w:rsid w:val="004D173E"/>
    <w:rsid w:val="004D3B02"/>
    <w:rsid w:val="004D3DD8"/>
    <w:rsid w:val="004E1EEC"/>
    <w:rsid w:val="004E3A00"/>
    <w:rsid w:val="004F20C3"/>
    <w:rsid w:val="004F2934"/>
    <w:rsid w:val="00501004"/>
    <w:rsid w:val="00501C54"/>
    <w:rsid w:val="00507648"/>
    <w:rsid w:val="00512CA4"/>
    <w:rsid w:val="00527356"/>
    <w:rsid w:val="00530FCC"/>
    <w:rsid w:val="00532B9E"/>
    <w:rsid w:val="005346E1"/>
    <w:rsid w:val="00542908"/>
    <w:rsid w:val="00543D9B"/>
    <w:rsid w:val="005444A5"/>
    <w:rsid w:val="00546315"/>
    <w:rsid w:val="00553019"/>
    <w:rsid w:val="005533E0"/>
    <w:rsid w:val="00554393"/>
    <w:rsid w:val="00561DEE"/>
    <w:rsid w:val="00565215"/>
    <w:rsid w:val="00571BE2"/>
    <w:rsid w:val="005776BF"/>
    <w:rsid w:val="00577EF0"/>
    <w:rsid w:val="0058373C"/>
    <w:rsid w:val="0058396E"/>
    <w:rsid w:val="00585968"/>
    <w:rsid w:val="00590B36"/>
    <w:rsid w:val="00595264"/>
    <w:rsid w:val="005A0424"/>
    <w:rsid w:val="005A06A1"/>
    <w:rsid w:val="005A2F6C"/>
    <w:rsid w:val="005B1560"/>
    <w:rsid w:val="005B1B9B"/>
    <w:rsid w:val="005C16ED"/>
    <w:rsid w:val="005D2466"/>
    <w:rsid w:val="005E49DE"/>
    <w:rsid w:val="00605AAC"/>
    <w:rsid w:val="00605B89"/>
    <w:rsid w:val="00613EF7"/>
    <w:rsid w:val="00630127"/>
    <w:rsid w:val="00631FD7"/>
    <w:rsid w:val="00644148"/>
    <w:rsid w:val="006638E1"/>
    <w:rsid w:val="00671096"/>
    <w:rsid w:val="00675CDF"/>
    <w:rsid w:val="00676418"/>
    <w:rsid w:val="006778E8"/>
    <w:rsid w:val="006818AD"/>
    <w:rsid w:val="006942E5"/>
    <w:rsid w:val="00694B9D"/>
    <w:rsid w:val="006A0808"/>
    <w:rsid w:val="006A2D11"/>
    <w:rsid w:val="006A3064"/>
    <w:rsid w:val="006A5CC6"/>
    <w:rsid w:val="006B05D7"/>
    <w:rsid w:val="006B4523"/>
    <w:rsid w:val="006B4E72"/>
    <w:rsid w:val="006C3BC6"/>
    <w:rsid w:val="006C52F9"/>
    <w:rsid w:val="006D0FB2"/>
    <w:rsid w:val="006D6A30"/>
    <w:rsid w:val="006D6B1C"/>
    <w:rsid w:val="006E20D9"/>
    <w:rsid w:val="006E506F"/>
    <w:rsid w:val="006F05FC"/>
    <w:rsid w:val="006F1BDA"/>
    <w:rsid w:val="007006AA"/>
    <w:rsid w:val="00703312"/>
    <w:rsid w:val="00707B95"/>
    <w:rsid w:val="007159A1"/>
    <w:rsid w:val="00717C82"/>
    <w:rsid w:val="0072027E"/>
    <w:rsid w:val="00740875"/>
    <w:rsid w:val="0074777A"/>
    <w:rsid w:val="00752E72"/>
    <w:rsid w:val="0075727F"/>
    <w:rsid w:val="007642BC"/>
    <w:rsid w:val="0076442D"/>
    <w:rsid w:val="00765129"/>
    <w:rsid w:val="007658D2"/>
    <w:rsid w:val="00775122"/>
    <w:rsid w:val="00787021"/>
    <w:rsid w:val="007875C8"/>
    <w:rsid w:val="007904DA"/>
    <w:rsid w:val="00790BE0"/>
    <w:rsid w:val="007A2E64"/>
    <w:rsid w:val="007A6A1A"/>
    <w:rsid w:val="007B5206"/>
    <w:rsid w:val="007B6668"/>
    <w:rsid w:val="007C119D"/>
    <w:rsid w:val="007C1F5A"/>
    <w:rsid w:val="007C6972"/>
    <w:rsid w:val="007C69C6"/>
    <w:rsid w:val="007E303D"/>
    <w:rsid w:val="007E452B"/>
    <w:rsid w:val="007F0B87"/>
    <w:rsid w:val="007F2DDE"/>
    <w:rsid w:val="007F37FB"/>
    <w:rsid w:val="007F5E99"/>
    <w:rsid w:val="00811DCA"/>
    <w:rsid w:val="00812001"/>
    <w:rsid w:val="008154AD"/>
    <w:rsid w:val="008244C7"/>
    <w:rsid w:val="0083452F"/>
    <w:rsid w:val="00837E0F"/>
    <w:rsid w:val="008408CE"/>
    <w:rsid w:val="0085050B"/>
    <w:rsid w:val="00851BD3"/>
    <w:rsid w:val="008555B6"/>
    <w:rsid w:val="00856267"/>
    <w:rsid w:val="00856480"/>
    <w:rsid w:val="008577A5"/>
    <w:rsid w:val="00867654"/>
    <w:rsid w:val="00874ADE"/>
    <w:rsid w:val="008833F0"/>
    <w:rsid w:val="008865D6"/>
    <w:rsid w:val="00892687"/>
    <w:rsid w:val="00896826"/>
    <w:rsid w:val="008A274B"/>
    <w:rsid w:val="008B3286"/>
    <w:rsid w:val="008B389B"/>
    <w:rsid w:val="008B53A9"/>
    <w:rsid w:val="008C3DF8"/>
    <w:rsid w:val="008C3EFE"/>
    <w:rsid w:val="008C5B58"/>
    <w:rsid w:val="008D0BE5"/>
    <w:rsid w:val="008D216C"/>
    <w:rsid w:val="008D7E5E"/>
    <w:rsid w:val="008E07BC"/>
    <w:rsid w:val="008E1617"/>
    <w:rsid w:val="008E7698"/>
    <w:rsid w:val="008F1CD5"/>
    <w:rsid w:val="008F2133"/>
    <w:rsid w:val="008F66DD"/>
    <w:rsid w:val="008F69E4"/>
    <w:rsid w:val="008F6BD1"/>
    <w:rsid w:val="00907E71"/>
    <w:rsid w:val="00911988"/>
    <w:rsid w:val="00914E5D"/>
    <w:rsid w:val="00932049"/>
    <w:rsid w:val="009336C6"/>
    <w:rsid w:val="0093647A"/>
    <w:rsid w:val="009453A8"/>
    <w:rsid w:val="00945B16"/>
    <w:rsid w:val="00945F36"/>
    <w:rsid w:val="00951E17"/>
    <w:rsid w:val="00953BC8"/>
    <w:rsid w:val="00953E68"/>
    <w:rsid w:val="0096193F"/>
    <w:rsid w:val="00963908"/>
    <w:rsid w:val="00967885"/>
    <w:rsid w:val="00981349"/>
    <w:rsid w:val="0098201D"/>
    <w:rsid w:val="00982F72"/>
    <w:rsid w:val="009916BB"/>
    <w:rsid w:val="00992C7F"/>
    <w:rsid w:val="0099466F"/>
    <w:rsid w:val="00994C02"/>
    <w:rsid w:val="009A2397"/>
    <w:rsid w:val="009A3FD0"/>
    <w:rsid w:val="009B557E"/>
    <w:rsid w:val="009B6522"/>
    <w:rsid w:val="009B7A7E"/>
    <w:rsid w:val="009C1906"/>
    <w:rsid w:val="009C38D4"/>
    <w:rsid w:val="009C79AC"/>
    <w:rsid w:val="009D2785"/>
    <w:rsid w:val="009D5234"/>
    <w:rsid w:val="009E4287"/>
    <w:rsid w:val="009E5F85"/>
    <w:rsid w:val="009E67F8"/>
    <w:rsid w:val="009F08D0"/>
    <w:rsid w:val="009F0D7C"/>
    <w:rsid w:val="009F23C3"/>
    <w:rsid w:val="009F259D"/>
    <w:rsid w:val="00A018A4"/>
    <w:rsid w:val="00A05338"/>
    <w:rsid w:val="00A075AD"/>
    <w:rsid w:val="00A116B5"/>
    <w:rsid w:val="00A17375"/>
    <w:rsid w:val="00A33BA4"/>
    <w:rsid w:val="00A379B1"/>
    <w:rsid w:val="00A4125E"/>
    <w:rsid w:val="00A521A0"/>
    <w:rsid w:val="00A62CDE"/>
    <w:rsid w:val="00A63E40"/>
    <w:rsid w:val="00A702AC"/>
    <w:rsid w:val="00A70852"/>
    <w:rsid w:val="00A825FA"/>
    <w:rsid w:val="00A8268F"/>
    <w:rsid w:val="00A864D6"/>
    <w:rsid w:val="00A92B7D"/>
    <w:rsid w:val="00A94997"/>
    <w:rsid w:val="00A9519F"/>
    <w:rsid w:val="00A95EB2"/>
    <w:rsid w:val="00AB5E6A"/>
    <w:rsid w:val="00AC5B32"/>
    <w:rsid w:val="00AC7FEC"/>
    <w:rsid w:val="00AD2D52"/>
    <w:rsid w:val="00AE2783"/>
    <w:rsid w:val="00AE5657"/>
    <w:rsid w:val="00AE731C"/>
    <w:rsid w:val="00AF73C0"/>
    <w:rsid w:val="00B173EE"/>
    <w:rsid w:val="00B21819"/>
    <w:rsid w:val="00B23FCA"/>
    <w:rsid w:val="00B3434D"/>
    <w:rsid w:val="00B34D81"/>
    <w:rsid w:val="00B36331"/>
    <w:rsid w:val="00B4333B"/>
    <w:rsid w:val="00B46A92"/>
    <w:rsid w:val="00B50880"/>
    <w:rsid w:val="00B5119B"/>
    <w:rsid w:val="00B60460"/>
    <w:rsid w:val="00B61FCB"/>
    <w:rsid w:val="00B62D34"/>
    <w:rsid w:val="00B66F86"/>
    <w:rsid w:val="00B72ED2"/>
    <w:rsid w:val="00B80204"/>
    <w:rsid w:val="00B85B77"/>
    <w:rsid w:val="00B90D81"/>
    <w:rsid w:val="00B9163D"/>
    <w:rsid w:val="00B92C8E"/>
    <w:rsid w:val="00BA084E"/>
    <w:rsid w:val="00BA32ED"/>
    <w:rsid w:val="00BA66E2"/>
    <w:rsid w:val="00BA682F"/>
    <w:rsid w:val="00BC4FD9"/>
    <w:rsid w:val="00BD1221"/>
    <w:rsid w:val="00BD55E7"/>
    <w:rsid w:val="00BD6022"/>
    <w:rsid w:val="00BE03F7"/>
    <w:rsid w:val="00BE17C6"/>
    <w:rsid w:val="00BF383F"/>
    <w:rsid w:val="00BF6C9D"/>
    <w:rsid w:val="00BF7784"/>
    <w:rsid w:val="00BF784C"/>
    <w:rsid w:val="00C03B70"/>
    <w:rsid w:val="00C05046"/>
    <w:rsid w:val="00C059A0"/>
    <w:rsid w:val="00C061C9"/>
    <w:rsid w:val="00C117BF"/>
    <w:rsid w:val="00C12C1C"/>
    <w:rsid w:val="00C14BD9"/>
    <w:rsid w:val="00C150F1"/>
    <w:rsid w:val="00C3285A"/>
    <w:rsid w:val="00C367AD"/>
    <w:rsid w:val="00C46AE9"/>
    <w:rsid w:val="00C5137A"/>
    <w:rsid w:val="00C51AC9"/>
    <w:rsid w:val="00C542C4"/>
    <w:rsid w:val="00C54E59"/>
    <w:rsid w:val="00C555C3"/>
    <w:rsid w:val="00C61EE8"/>
    <w:rsid w:val="00C656E5"/>
    <w:rsid w:val="00C7043D"/>
    <w:rsid w:val="00C8098D"/>
    <w:rsid w:val="00C830BE"/>
    <w:rsid w:val="00C852A6"/>
    <w:rsid w:val="00C91D27"/>
    <w:rsid w:val="00CA2F6D"/>
    <w:rsid w:val="00CA359F"/>
    <w:rsid w:val="00CA35F7"/>
    <w:rsid w:val="00CA627C"/>
    <w:rsid w:val="00CC1264"/>
    <w:rsid w:val="00CC1FA1"/>
    <w:rsid w:val="00CD010A"/>
    <w:rsid w:val="00CE2467"/>
    <w:rsid w:val="00CE45F6"/>
    <w:rsid w:val="00CE5B7D"/>
    <w:rsid w:val="00CE5E5E"/>
    <w:rsid w:val="00CE6C32"/>
    <w:rsid w:val="00CF6C13"/>
    <w:rsid w:val="00D03535"/>
    <w:rsid w:val="00D068CC"/>
    <w:rsid w:val="00D12A44"/>
    <w:rsid w:val="00D203E5"/>
    <w:rsid w:val="00D237F8"/>
    <w:rsid w:val="00D23BB1"/>
    <w:rsid w:val="00D25D87"/>
    <w:rsid w:val="00D26324"/>
    <w:rsid w:val="00D26DFF"/>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90A69"/>
    <w:rsid w:val="00D93788"/>
    <w:rsid w:val="00DA0525"/>
    <w:rsid w:val="00DB1208"/>
    <w:rsid w:val="00DB33EB"/>
    <w:rsid w:val="00DC59A2"/>
    <w:rsid w:val="00DC63E7"/>
    <w:rsid w:val="00DD66E5"/>
    <w:rsid w:val="00DD6EEF"/>
    <w:rsid w:val="00DE2CE5"/>
    <w:rsid w:val="00DE44E1"/>
    <w:rsid w:val="00DE4BFF"/>
    <w:rsid w:val="00DF6477"/>
    <w:rsid w:val="00E026CA"/>
    <w:rsid w:val="00E04097"/>
    <w:rsid w:val="00E1039D"/>
    <w:rsid w:val="00E2233E"/>
    <w:rsid w:val="00E22EBE"/>
    <w:rsid w:val="00E2549E"/>
    <w:rsid w:val="00E34B23"/>
    <w:rsid w:val="00E512F7"/>
    <w:rsid w:val="00E52F3B"/>
    <w:rsid w:val="00E54EB8"/>
    <w:rsid w:val="00E60A4E"/>
    <w:rsid w:val="00E60C06"/>
    <w:rsid w:val="00E97AAE"/>
    <w:rsid w:val="00EB1AB2"/>
    <w:rsid w:val="00EB31F5"/>
    <w:rsid w:val="00EB739B"/>
    <w:rsid w:val="00EC2CC1"/>
    <w:rsid w:val="00EC6289"/>
    <w:rsid w:val="00EC6359"/>
    <w:rsid w:val="00ED117C"/>
    <w:rsid w:val="00EE428B"/>
    <w:rsid w:val="00EF10AF"/>
    <w:rsid w:val="00EF7C8C"/>
    <w:rsid w:val="00F13C02"/>
    <w:rsid w:val="00F165A8"/>
    <w:rsid w:val="00F269ED"/>
    <w:rsid w:val="00F274A6"/>
    <w:rsid w:val="00F35206"/>
    <w:rsid w:val="00F51538"/>
    <w:rsid w:val="00F6575F"/>
    <w:rsid w:val="00F677D0"/>
    <w:rsid w:val="00F70F9E"/>
    <w:rsid w:val="00F7246A"/>
    <w:rsid w:val="00F73686"/>
    <w:rsid w:val="00F73F49"/>
    <w:rsid w:val="00F80F05"/>
    <w:rsid w:val="00F81FF4"/>
    <w:rsid w:val="00F84146"/>
    <w:rsid w:val="00F924A7"/>
    <w:rsid w:val="00F977F0"/>
    <w:rsid w:val="00F97BFF"/>
    <w:rsid w:val="00FB5286"/>
    <w:rsid w:val="00FC4248"/>
    <w:rsid w:val="00FC70D3"/>
    <w:rsid w:val="00FD04B9"/>
    <w:rsid w:val="00FE5193"/>
    <w:rsid w:val="00FE7014"/>
    <w:rsid w:val="00FF2C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C52F9"/>
    <w:rPr>
      <w:rFonts w:ascii="Arial" w:hAnsi="Arial" w:cs="Arial"/>
      <w:b/>
      <w:bCs/>
      <w:color w:val="26282F"/>
      <w:sz w:val="24"/>
      <w:szCs w:val="24"/>
    </w:rPr>
  </w:style>
  <w:style w:type="character" w:customStyle="1" w:styleId="20">
    <w:name w:val="Заголовок 2 Знак"/>
    <w:basedOn w:val="a1"/>
    <w:link w:val="2"/>
    <w:uiPriority w:val="99"/>
    <w:locked/>
    <w:rsid w:val="004E3A00"/>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4E3A00"/>
    <w:rPr>
      <w:rFonts w:ascii="Arial" w:hAnsi="Arial" w:cs="Arial"/>
      <w:b/>
      <w:bCs/>
      <w:sz w:val="26"/>
      <w:szCs w:val="26"/>
      <w:lang w:eastAsia="ar-SA" w:bidi="ar-SA"/>
    </w:rPr>
  </w:style>
  <w:style w:type="character" w:customStyle="1" w:styleId="40">
    <w:name w:val="Заголовок 4 Знак"/>
    <w:basedOn w:val="a1"/>
    <w:link w:val="4"/>
    <w:uiPriority w:val="99"/>
    <w:semiHidden/>
    <w:locked/>
    <w:rsid w:val="00D45C7B"/>
    <w:rPr>
      <w:rFonts w:ascii="Calibri" w:hAnsi="Calibri" w:cs="Times New Roman"/>
      <w:b/>
      <w:bCs/>
      <w:sz w:val="28"/>
      <w:szCs w:val="28"/>
    </w:rPr>
  </w:style>
  <w:style w:type="character" w:customStyle="1" w:styleId="50">
    <w:name w:val="Заголовок 5 Знак"/>
    <w:basedOn w:val="a1"/>
    <w:link w:val="5"/>
    <w:uiPriority w:val="99"/>
    <w:locked/>
    <w:rsid w:val="004E3A00"/>
    <w:rPr>
      <w:rFonts w:ascii="Calibri" w:hAnsi="Calibri" w:cs="Times New Roman"/>
      <w:b/>
      <w:bCs/>
      <w:i/>
      <w:iCs/>
      <w:sz w:val="26"/>
      <w:szCs w:val="26"/>
      <w:lang w:eastAsia="ar-SA" w:bidi="ar-SA"/>
    </w:rPr>
  </w:style>
  <w:style w:type="character" w:customStyle="1" w:styleId="90">
    <w:name w:val="Заголовок 9 Знак"/>
    <w:basedOn w:val="a1"/>
    <w:link w:val="9"/>
    <w:uiPriority w:val="99"/>
    <w:locked/>
    <w:rsid w:val="004E3A00"/>
    <w:rPr>
      <w:rFonts w:ascii="Arial" w:hAnsi="Arial" w:cs="Arial"/>
      <w:sz w:val="22"/>
      <w:szCs w:val="22"/>
      <w:lang w:eastAsia="ar-SA" w:bidi="ar-SA"/>
    </w:rPr>
  </w:style>
  <w:style w:type="paragraph" w:customStyle="1" w:styleId="ConsPlusCell">
    <w:name w:val="ConsPlusCell"/>
    <w:uiPriority w:val="99"/>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customStyle="1" w:styleId="a5">
    <w:name w:val="Верхний колонтитул Знак"/>
    <w:basedOn w:val="a1"/>
    <w:link w:val="a4"/>
    <w:uiPriority w:val="99"/>
    <w:locked/>
    <w:rsid w:val="004E3A00"/>
    <w:rPr>
      <w:rFonts w:cs="Times New Roman"/>
      <w:sz w:val="24"/>
      <w:szCs w:val="24"/>
    </w:rPr>
  </w:style>
  <w:style w:type="character" w:styleId="a6">
    <w:name w:val="page number"/>
    <w:basedOn w:val="a1"/>
    <w:uiPriority w:val="99"/>
    <w:rsid w:val="00D44E56"/>
    <w:rPr>
      <w:rFonts w:cs="Times New Roman"/>
    </w:rPr>
  </w:style>
  <w:style w:type="paragraph" w:styleId="a7">
    <w:name w:val="No Spacing"/>
    <w:link w:val="a8"/>
    <w:uiPriority w:val="99"/>
    <w:qFormat/>
    <w:rsid w:val="00E52F3B"/>
    <w:rPr>
      <w:rFonts w:ascii="Calibri" w:hAnsi="Calibri"/>
      <w:sz w:val="22"/>
      <w:szCs w:val="22"/>
    </w:rPr>
  </w:style>
  <w:style w:type="paragraph" w:styleId="a9">
    <w:name w:val="List Paragraph"/>
    <w:basedOn w:val="a"/>
    <w:uiPriority w:val="99"/>
    <w:qFormat/>
    <w:rsid w:val="00E52F3B"/>
    <w:pPr>
      <w:spacing w:after="200" w:line="276" w:lineRule="auto"/>
      <w:ind w:left="720"/>
      <w:contextualSpacing/>
    </w:pPr>
    <w:rPr>
      <w:rFonts w:ascii="Calibri" w:hAnsi="Calibri"/>
      <w:sz w:val="22"/>
      <w:szCs w:val="22"/>
    </w:rPr>
  </w:style>
  <w:style w:type="paragraph" w:styleId="aa">
    <w:name w:val="Normal (Web)"/>
    <w:basedOn w:val="a"/>
    <w:uiPriority w:val="99"/>
    <w:rsid w:val="00E97AAE"/>
    <w:pPr>
      <w:spacing w:before="100" w:beforeAutospacing="1" w:after="100" w:afterAutospacing="1"/>
    </w:pPr>
  </w:style>
  <w:style w:type="character" w:styleId="ab">
    <w:name w:val="Hyperlink"/>
    <w:basedOn w:val="a1"/>
    <w:uiPriority w:val="99"/>
    <w:rsid w:val="005C16ED"/>
    <w:rPr>
      <w:rFonts w:cs="Times New Roman"/>
      <w:color w:val="2222CC"/>
      <w:u w:val="single"/>
    </w:rPr>
  </w:style>
  <w:style w:type="paragraph" w:styleId="ac">
    <w:name w:val="Title"/>
    <w:basedOn w:val="a"/>
    <w:next w:val="a"/>
    <w:link w:val="ad"/>
    <w:uiPriority w:val="99"/>
    <w:qFormat/>
    <w:rsid w:val="005C16ED"/>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uiPriority w:val="99"/>
    <w:locked/>
    <w:rsid w:val="005C16ED"/>
    <w:rPr>
      <w:rFonts w:ascii="Cambria" w:hAnsi="Cambria" w:cs="Times New Roman"/>
      <w:b/>
      <w:bCs/>
      <w:kern w:val="28"/>
      <w:sz w:val="32"/>
      <w:szCs w:val="32"/>
    </w:rPr>
  </w:style>
  <w:style w:type="character" w:styleId="ae">
    <w:name w:val="Emphasis"/>
    <w:basedOn w:val="a1"/>
    <w:uiPriority w:val="99"/>
    <w:qFormat/>
    <w:rsid w:val="005C16ED"/>
    <w:rPr>
      <w:rFonts w:cs="Times New Roman"/>
      <w:i/>
      <w:iCs/>
    </w:rPr>
  </w:style>
  <w:style w:type="paragraph" w:styleId="af">
    <w:name w:val="footer"/>
    <w:basedOn w:val="a"/>
    <w:link w:val="af0"/>
    <w:uiPriority w:val="99"/>
    <w:rsid w:val="006F1BDA"/>
    <w:pPr>
      <w:tabs>
        <w:tab w:val="center" w:pos="4677"/>
        <w:tab w:val="right" w:pos="9355"/>
      </w:tabs>
    </w:pPr>
  </w:style>
  <w:style w:type="character" w:customStyle="1" w:styleId="af0">
    <w:name w:val="Нижний колонтитул Знак"/>
    <w:basedOn w:val="a1"/>
    <w:link w:val="af"/>
    <w:uiPriority w:val="99"/>
    <w:locked/>
    <w:rsid w:val="006F1BDA"/>
    <w:rPr>
      <w:rFonts w:cs="Times New Roman"/>
      <w:sz w:val="24"/>
      <w:szCs w:val="24"/>
    </w:rPr>
  </w:style>
  <w:style w:type="paragraph" w:customStyle="1" w:styleId="af1">
    <w:name w:val="Таблицы (моноширинный)"/>
    <w:basedOn w:val="a"/>
    <w:next w:val="a"/>
    <w:uiPriority w:val="99"/>
    <w:rsid w:val="005A2F6C"/>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uiPriority w:val="99"/>
    <w:rsid w:val="006C52F9"/>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6C52F9"/>
    <w:pPr>
      <w:widowControl w:val="0"/>
      <w:autoSpaceDE w:val="0"/>
      <w:autoSpaceDN w:val="0"/>
      <w:adjustRightInd w:val="0"/>
    </w:pPr>
    <w:rPr>
      <w:rFonts w:ascii="Arial" w:hAnsi="Arial" w:cs="Arial"/>
    </w:rPr>
  </w:style>
  <w:style w:type="character" w:customStyle="1" w:styleId="af4">
    <w:name w:val="Цветовое выделение"/>
    <w:uiPriority w:val="99"/>
    <w:rsid w:val="006C52F9"/>
    <w:rPr>
      <w:b/>
      <w:color w:val="26282F"/>
      <w:sz w:val="26"/>
    </w:rPr>
  </w:style>
  <w:style w:type="character" w:customStyle="1" w:styleId="af5">
    <w:name w:val="Гипертекстовая ссылка"/>
    <w:uiPriority w:val="99"/>
    <w:rsid w:val="006C52F9"/>
    <w:rPr>
      <w:b/>
      <w:color w:val="auto"/>
      <w:sz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paragraph" w:customStyle="1" w:styleId="ConsPlusTitle">
    <w:name w:val="ConsPlusTitle"/>
    <w:uiPriority w:val="99"/>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uiPriority w:val="99"/>
    <w:locked/>
    <w:rsid w:val="003F5F54"/>
    <w:rPr>
      <w:rFonts w:cs="Times New Roman"/>
      <w:sz w:val="28"/>
      <w:szCs w:val="28"/>
      <w:shd w:val="clear" w:color="auto" w:fill="FFFFFF"/>
    </w:rPr>
  </w:style>
  <w:style w:type="paragraph" w:customStyle="1" w:styleId="22">
    <w:name w:val="Основной текст (2)"/>
    <w:basedOn w:val="a"/>
    <w:link w:val="21"/>
    <w:uiPriority w:val="99"/>
    <w:rsid w:val="003F5F54"/>
    <w:pPr>
      <w:widowControl w:val="0"/>
      <w:shd w:val="clear" w:color="auto" w:fill="FFFFFF"/>
      <w:spacing w:after="780" w:line="240" w:lineRule="atLeast"/>
      <w:jc w:val="center"/>
    </w:pPr>
    <w:rPr>
      <w:sz w:val="28"/>
      <w:szCs w:val="28"/>
    </w:rPr>
  </w:style>
  <w:style w:type="character" w:customStyle="1" w:styleId="af6">
    <w:name w:val="Колонтитул"/>
    <w:basedOn w:val="a1"/>
    <w:uiPriority w:val="99"/>
    <w:rsid w:val="003F5F54"/>
    <w:rPr>
      <w:rFonts w:ascii="Arial Unicode MS" w:eastAsia="Arial Unicode MS" w:hAnsi="Arial Unicode MS" w:cs="Arial Unicode MS"/>
      <w:color w:val="000000"/>
      <w:spacing w:val="0"/>
      <w:w w:val="100"/>
      <w:position w:val="0"/>
      <w:sz w:val="19"/>
      <w:szCs w:val="19"/>
      <w:u w:val="none"/>
      <w:lang w:val="ru-RU" w:eastAsia="ru-RU"/>
    </w:rPr>
  </w:style>
  <w:style w:type="table" w:styleId="af7">
    <w:name w:val="Table Grid"/>
    <w:basedOn w:val="a2"/>
    <w:uiPriority w:val="9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uiPriority w:val="99"/>
    <w:locked/>
    <w:rsid w:val="009E4287"/>
    <w:rPr>
      <w:sz w:val="24"/>
    </w:rPr>
  </w:style>
  <w:style w:type="paragraph" w:styleId="23">
    <w:name w:val="Body Text Indent 2"/>
    <w:basedOn w:val="a"/>
    <w:link w:val="24"/>
    <w:uiPriority w:val="99"/>
    <w:rsid w:val="009E4287"/>
    <w:pPr>
      <w:ind w:firstLine="708"/>
      <w:jc w:val="both"/>
    </w:pPr>
    <w:rPr>
      <w:szCs w:val="20"/>
    </w:rPr>
  </w:style>
  <w:style w:type="character" w:customStyle="1" w:styleId="BodyTextIndent2Char1">
    <w:name w:val="Body Text Indent 2 Char1"/>
    <w:basedOn w:val="a1"/>
    <w:link w:val="23"/>
    <w:uiPriority w:val="99"/>
    <w:semiHidden/>
    <w:locked/>
    <w:rsid w:val="00A116B5"/>
    <w:rPr>
      <w:rFonts w:cs="Times New Roman"/>
      <w:sz w:val="24"/>
      <w:szCs w:val="24"/>
    </w:rPr>
  </w:style>
  <w:style w:type="character" w:customStyle="1" w:styleId="24">
    <w:name w:val="Основной текст с отступом 2 Знак"/>
    <w:basedOn w:val="a1"/>
    <w:link w:val="23"/>
    <w:uiPriority w:val="99"/>
    <w:locked/>
    <w:rsid w:val="009E4287"/>
    <w:rPr>
      <w:rFonts w:cs="Times New Roman"/>
      <w:sz w:val="24"/>
      <w:szCs w:val="24"/>
    </w:rPr>
  </w:style>
  <w:style w:type="paragraph" w:styleId="31">
    <w:name w:val="Body Text Indent 3"/>
    <w:basedOn w:val="a"/>
    <w:link w:val="32"/>
    <w:uiPriority w:val="99"/>
    <w:rsid w:val="009E4287"/>
    <w:pPr>
      <w:spacing w:after="120"/>
      <w:ind w:left="283"/>
    </w:pPr>
    <w:rPr>
      <w:sz w:val="16"/>
      <w:szCs w:val="16"/>
    </w:rPr>
  </w:style>
  <w:style w:type="character" w:customStyle="1" w:styleId="32">
    <w:name w:val="Основной текст с отступом 3 Знак"/>
    <w:basedOn w:val="a1"/>
    <w:link w:val="31"/>
    <w:uiPriority w:val="99"/>
    <w:locked/>
    <w:rsid w:val="009E4287"/>
    <w:rPr>
      <w:rFonts w:cs="Times New Roman"/>
      <w:sz w:val="16"/>
      <w:szCs w:val="16"/>
    </w:rPr>
  </w:style>
  <w:style w:type="character" w:customStyle="1" w:styleId="HTMLPreformattedChar">
    <w:name w:val="HTML Preformatted Char"/>
    <w:uiPriority w:val="99"/>
    <w:locked/>
    <w:rsid w:val="009E4287"/>
    <w:rPr>
      <w:rFonts w:ascii="Courier New" w:hAnsi="Courier New"/>
    </w:rPr>
  </w:style>
  <w:style w:type="paragraph" w:styleId="HTML">
    <w:name w:val="HTML Preformatted"/>
    <w:basedOn w:val="a"/>
    <w:link w:val="HTML0"/>
    <w:uiPriority w:val="99"/>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PreformattedChar1">
    <w:name w:val="HTML Preformatted Char1"/>
    <w:basedOn w:val="a1"/>
    <w:link w:val="HTML"/>
    <w:uiPriority w:val="99"/>
    <w:semiHidden/>
    <w:locked/>
    <w:rsid w:val="00A116B5"/>
    <w:rPr>
      <w:rFonts w:ascii="Courier New" w:hAnsi="Courier New" w:cs="Courier New"/>
      <w:sz w:val="20"/>
      <w:szCs w:val="20"/>
    </w:rPr>
  </w:style>
  <w:style w:type="character" w:customStyle="1" w:styleId="HTML0">
    <w:name w:val="Стандартный HTML Знак"/>
    <w:basedOn w:val="a1"/>
    <w:link w:val="HTML"/>
    <w:uiPriority w:val="99"/>
    <w:locked/>
    <w:rsid w:val="009E4287"/>
    <w:rPr>
      <w:rFonts w:ascii="Courier New" w:hAnsi="Courier New" w:cs="Courier New"/>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olor w:val="auto"/>
      <w:sz w:val="16"/>
    </w:rPr>
  </w:style>
  <w:style w:type="character" w:customStyle="1" w:styleId="WW8Num3z0">
    <w:name w:val="WW8Num3z0"/>
    <w:uiPriority w:val="99"/>
    <w:rsid w:val="004E3A00"/>
    <w:rPr>
      <w:sz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rPr>
  </w:style>
  <w:style w:type="character" w:customStyle="1" w:styleId="WW8Num7z0">
    <w:name w:val="WW8Num7z0"/>
    <w:uiPriority w:val="99"/>
    <w:rsid w:val="004E3A00"/>
    <w:rPr>
      <w:rFonts w:ascii="Times New Roman" w:hAnsi="Times New Roman"/>
      <w:sz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sz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8">
    <w:name w:val="Маркеры списка"/>
    <w:uiPriority w:val="99"/>
    <w:rsid w:val="004E3A00"/>
    <w:rPr>
      <w:rFonts w:ascii="OpenSymbol" w:eastAsia="OpenSymbol"/>
    </w:rPr>
  </w:style>
  <w:style w:type="character" w:customStyle="1" w:styleId="af9">
    <w:name w:val="Символ нумерации"/>
    <w:uiPriority w:val="99"/>
    <w:rsid w:val="004E3A00"/>
  </w:style>
  <w:style w:type="paragraph" w:customStyle="1" w:styleId="afa">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b"/>
    <w:uiPriority w:val="99"/>
    <w:rsid w:val="004E3A00"/>
    <w:pPr>
      <w:suppressAutoHyphens/>
      <w:spacing w:before="280" w:after="280"/>
    </w:pPr>
    <w:rPr>
      <w:rFonts w:ascii="Calibri" w:hAnsi="Calibri"/>
      <w:lang w:eastAsia="ar-SA"/>
    </w:rPr>
  </w:style>
  <w:style w:type="character" w:customStyle="1" w:styleId="afb">
    <w:name w:val="Основной текст Знак"/>
    <w:basedOn w:val="a1"/>
    <w:link w:val="a0"/>
    <w:uiPriority w:val="99"/>
    <w:locked/>
    <w:rsid w:val="004E3A00"/>
    <w:rPr>
      <w:rFonts w:ascii="Calibri" w:hAnsi="Calibri" w:cs="Times New Roman"/>
      <w:sz w:val="24"/>
      <w:szCs w:val="24"/>
      <w:lang w:eastAsia="ar-SA" w:bidi="ar-SA"/>
    </w:rPr>
  </w:style>
  <w:style w:type="paragraph" w:styleId="afc">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d">
    <w:name w:val="Body Text Indent"/>
    <w:basedOn w:val="a"/>
    <w:link w:val="afe"/>
    <w:uiPriority w:val="99"/>
    <w:rsid w:val="004E3A00"/>
    <w:pPr>
      <w:suppressAutoHyphens/>
      <w:spacing w:before="280" w:after="280"/>
    </w:pPr>
    <w:rPr>
      <w:rFonts w:ascii="Calibri" w:hAnsi="Calibri"/>
      <w:lang w:eastAsia="ar-SA"/>
    </w:rPr>
  </w:style>
  <w:style w:type="character" w:customStyle="1" w:styleId="afe">
    <w:name w:val="Основной текст с отступом Знак"/>
    <w:basedOn w:val="a1"/>
    <w:link w:val="afd"/>
    <w:uiPriority w:val="99"/>
    <w:locked/>
    <w:rsid w:val="004E3A00"/>
    <w:rPr>
      <w:rFonts w:ascii="Calibri" w:hAnsi="Calibri" w:cs="Times New Roman"/>
      <w:sz w:val="24"/>
      <w:szCs w:val="24"/>
      <w:lang w:eastAsia="ar-SA" w:bidi="ar-SA"/>
    </w:rPr>
  </w:style>
  <w:style w:type="paragraph" w:customStyle="1" w:styleId="210">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1">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f">
    <w:name w:val="Subtitle"/>
    <w:basedOn w:val="a"/>
    <w:next w:val="a0"/>
    <w:link w:val="aff0"/>
    <w:uiPriority w:val="99"/>
    <w:qFormat/>
    <w:rsid w:val="004E3A00"/>
    <w:pPr>
      <w:suppressAutoHyphens/>
      <w:spacing w:before="280" w:after="280"/>
    </w:pPr>
    <w:rPr>
      <w:rFonts w:ascii="Calibri" w:hAnsi="Calibri"/>
      <w:lang w:eastAsia="ar-SA"/>
    </w:rPr>
  </w:style>
  <w:style w:type="character" w:customStyle="1" w:styleId="aff0">
    <w:name w:val="Подзаголовок Знак"/>
    <w:basedOn w:val="a1"/>
    <w:link w:val="aff"/>
    <w:uiPriority w:val="99"/>
    <w:locked/>
    <w:rsid w:val="004E3A00"/>
    <w:rPr>
      <w:rFonts w:ascii="Calibri" w:hAnsi="Calibri" w:cs="Times New Roman"/>
      <w:sz w:val="24"/>
      <w:szCs w:val="24"/>
      <w:lang w:eastAsia="ar-SA" w:bidi="ar-SA"/>
    </w:rPr>
  </w:style>
  <w:style w:type="paragraph" w:customStyle="1" w:styleId="aff1">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4E3A00"/>
    <w:rPr>
      <w:rFonts w:ascii="Arial" w:hAnsi="Arial" w:cs="Arial"/>
      <w:vanish/>
      <w:sz w:val="16"/>
      <w:szCs w:val="16"/>
      <w:lang w:eastAsia="ar-SA" w:bidi="ar-SA"/>
    </w:rPr>
  </w:style>
  <w:style w:type="paragraph" w:styleId="aff2">
    <w:name w:val="Balloon Text"/>
    <w:basedOn w:val="a"/>
    <w:link w:val="aff3"/>
    <w:uiPriority w:val="99"/>
    <w:rsid w:val="004E3A00"/>
    <w:pPr>
      <w:suppressAutoHyphens/>
    </w:pPr>
    <w:rPr>
      <w:rFonts w:ascii="Tahoma" w:hAnsi="Tahoma" w:cs="Tahoma"/>
      <w:sz w:val="16"/>
      <w:szCs w:val="16"/>
      <w:lang w:eastAsia="ar-SA"/>
    </w:rPr>
  </w:style>
  <w:style w:type="character" w:customStyle="1" w:styleId="aff3">
    <w:name w:val="Текст выноски Знак"/>
    <w:basedOn w:val="a1"/>
    <w:link w:val="aff2"/>
    <w:uiPriority w:val="99"/>
    <w:locked/>
    <w:rsid w:val="004E3A00"/>
    <w:rPr>
      <w:rFonts w:ascii="Tahoma" w:hAnsi="Tahoma" w:cs="Tahoma"/>
      <w:sz w:val="16"/>
      <w:szCs w:val="16"/>
      <w:lang w:eastAsia="ar-SA" w:bidi="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4">
    <w:name w:val="index heading"/>
    <w:basedOn w:val="a"/>
    <w:next w:val="15"/>
    <w:uiPriority w:val="99"/>
    <w:rsid w:val="004E3A00"/>
    <w:pPr>
      <w:suppressAutoHyphens/>
    </w:pPr>
    <w:rPr>
      <w:rFonts w:ascii="Calibri" w:hAnsi="Calibri"/>
      <w:lang w:eastAsia="ar-SA"/>
    </w:rPr>
  </w:style>
  <w:style w:type="paragraph" w:customStyle="1" w:styleId="aff5">
    <w:name w:val="Содержимое таблицы"/>
    <w:basedOn w:val="a"/>
    <w:uiPriority w:val="99"/>
    <w:rsid w:val="004E3A00"/>
    <w:pPr>
      <w:suppressLineNumbers/>
      <w:suppressAutoHyphens/>
    </w:pPr>
    <w:rPr>
      <w:rFonts w:ascii="Calibri" w:hAnsi="Calibri"/>
      <w:lang w:eastAsia="ar-SA"/>
    </w:rPr>
  </w:style>
  <w:style w:type="paragraph" w:customStyle="1" w:styleId="aff6">
    <w:name w:val="Заголовок таблицы"/>
    <w:basedOn w:val="aff5"/>
    <w:uiPriority w:val="99"/>
    <w:rsid w:val="004E3A00"/>
    <w:pPr>
      <w:jc w:val="center"/>
    </w:pPr>
    <w:rPr>
      <w:b/>
      <w:bCs/>
    </w:rPr>
  </w:style>
  <w:style w:type="paragraph" w:customStyle="1" w:styleId="aff7">
    <w:name w:val="Содержимое врезки"/>
    <w:basedOn w:val="a0"/>
    <w:uiPriority w:val="99"/>
    <w:rsid w:val="004E3A00"/>
  </w:style>
  <w:style w:type="character" w:styleId="aff8">
    <w:name w:val="Strong"/>
    <w:basedOn w:val="a1"/>
    <w:uiPriority w:val="99"/>
    <w:qFormat/>
    <w:rsid w:val="004E3A00"/>
    <w:rPr>
      <w:rFonts w:cs="Times New Roman"/>
      <w:b/>
      <w:bCs/>
    </w:rPr>
  </w:style>
  <w:style w:type="paragraph" w:styleId="aff9">
    <w:name w:val="Intense Quote"/>
    <w:basedOn w:val="a"/>
    <w:next w:val="a"/>
    <w:link w:val="affa"/>
    <w:uiPriority w:val="99"/>
    <w:qFormat/>
    <w:rsid w:val="00A9519F"/>
    <w:pPr>
      <w:pBdr>
        <w:bottom w:val="single" w:sz="4" w:space="4" w:color="4F81BD"/>
      </w:pBdr>
      <w:spacing w:before="200" w:after="280"/>
      <w:ind w:left="936" w:right="936"/>
    </w:pPr>
    <w:rPr>
      <w:b/>
      <w:bCs/>
      <w:i/>
      <w:iCs/>
      <w:color w:val="4F81BD"/>
    </w:rPr>
  </w:style>
  <w:style w:type="character" w:customStyle="1" w:styleId="affa">
    <w:name w:val="Выделенная цитата Знак"/>
    <w:basedOn w:val="a1"/>
    <w:link w:val="aff9"/>
    <w:uiPriority w:val="99"/>
    <w:locked/>
    <w:rsid w:val="00A9519F"/>
    <w:rPr>
      <w:rFonts w:cs="Times New Roman"/>
      <w:b/>
      <w:bCs/>
      <w:i/>
      <w:iCs/>
      <w:color w:val="4F81BD"/>
      <w:sz w:val="24"/>
      <w:szCs w:val="24"/>
    </w:rPr>
  </w:style>
  <w:style w:type="character" w:styleId="affb">
    <w:name w:val="Subtle Reference"/>
    <w:basedOn w:val="a1"/>
    <w:uiPriority w:val="99"/>
    <w:qFormat/>
    <w:rsid w:val="00A9519F"/>
    <w:rPr>
      <w:rFonts w:cs="Times New Roman"/>
      <w:smallCaps/>
      <w:color w:val="C0504D"/>
      <w:u w:val="single"/>
    </w:rPr>
  </w:style>
  <w:style w:type="paragraph" w:customStyle="1" w:styleId="Default">
    <w:name w:val="Default"/>
    <w:uiPriority w:val="99"/>
    <w:rsid w:val="002F017A"/>
    <w:pPr>
      <w:autoSpaceDE w:val="0"/>
      <w:autoSpaceDN w:val="0"/>
      <w:adjustRightInd w:val="0"/>
    </w:pPr>
    <w:rPr>
      <w:color w:val="000000"/>
      <w:sz w:val="24"/>
      <w:szCs w:val="24"/>
    </w:rPr>
  </w:style>
  <w:style w:type="character" w:customStyle="1" w:styleId="a8">
    <w:name w:val="Без интервала Знак"/>
    <w:link w:val="a7"/>
    <w:uiPriority w:val="99"/>
    <w:locked/>
    <w:rsid w:val="007C69C6"/>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4064607">
      <w:marLeft w:val="0"/>
      <w:marRight w:val="0"/>
      <w:marTop w:val="0"/>
      <w:marBottom w:val="0"/>
      <w:divBdr>
        <w:top w:val="none" w:sz="0" w:space="0" w:color="auto"/>
        <w:left w:val="none" w:sz="0" w:space="0" w:color="auto"/>
        <w:bottom w:val="none" w:sz="0" w:space="0" w:color="auto"/>
        <w:right w:val="none" w:sz="0" w:space="0" w:color="auto"/>
      </w:divBdr>
    </w:div>
    <w:div w:id="4064608">
      <w:marLeft w:val="0"/>
      <w:marRight w:val="0"/>
      <w:marTop w:val="0"/>
      <w:marBottom w:val="0"/>
      <w:divBdr>
        <w:top w:val="none" w:sz="0" w:space="0" w:color="auto"/>
        <w:left w:val="none" w:sz="0" w:space="0" w:color="auto"/>
        <w:bottom w:val="none" w:sz="0" w:space="0" w:color="auto"/>
        <w:right w:val="none" w:sz="0" w:space="0" w:color="auto"/>
      </w:divBdr>
    </w:div>
    <w:div w:id="4064609">
      <w:marLeft w:val="0"/>
      <w:marRight w:val="0"/>
      <w:marTop w:val="0"/>
      <w:marBottom w:val="0"/>
      <w:divBdr>
        <w:top w:val="none" w:sz="0" w:space="0" w:color="auto"/>
        <w:left w:val="none" w:sz="0" w:space="0" w:color="auto"/>
        <w:bottom w:val="none" w:sz="0" w:space="0" w:color="auto"/>
        <w:right w:val="none" w:sz="0" w:space="0" w:color="auto"/>
      </w:divBdr>
    </w:div>
    <w:div w:id="4064610">
      <w:marLeft w:val="0"/>
      <w:marRight w:val="0"/>
      <w:marTop w:val="0"/>
      <w:marBottom w:val="0"/>
      <w:divBdr>
        <w:top w:val="none" w:sz="0" w:space="0" w:color="auto"/>
        <w:left w:val="none" w:sz="0" w:space="0" w:color="auto"/>
        <w:bottom w:val="none" w:sz="0" w:space="0" w:color="auto"/>
        <w:right w:val="none" w:sz="0" w:space="0" w:color="auto"/>
      </w:divBdr>
    </w:div>
    <w:div w:id="4064611">
      <w:marLeft w:val="0"/>
      <w:marRight w:val="0"/>
      <w:marTop w:val="0"/>
      <w:marBottom w:val="0"/>
      <w:divBdr>
        <w:top w:val="none" w:sz="0" w:space="0" w:color="auto"/>
        <w:left w:val="none" w:sz="0" w:space="0" w:color="auto"/>
        <w:bottom w:val="none" w:sz="0" w:space="0" w:color="auto"/>
        <w:right w:val="none" w:sz="0" w:space="0" w:color="auto"/>
      </w:divBdr>
    </w:div>
    <w:div w:id="4064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28</cp:revision>
  <cp:lastPrinted>2020-04-14T06:58:00Z</cp:lastPrinted>
  <dcterms:created xsi:type="dcterms:W3CDTF">2019-08-06T08:47:00Z</dcterms:created>
  <dcterms:modified xsi:type="dcterms:W3CDTF">2020-04-14T07:04:00Z</dcterms:modified>
</cp:coreProperties>
</file>