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B2" w:rsidRDefault="008D19B2" w:rsidP="008D19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05.12.2022 Г. № 4/138-ДМО</w:t>
      </w:r>
    </w:p>
    <w:p w:rsidR="008D19B2" w:rsidRDefault="008D19B2" w:rsidP="008D19B2">
      <w:pPr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19B2" w:rsidRDefault="008D19B2" w:rsidP="008D19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19B2" w:rsidRDefault="008D19B2" w:rsidP="008D19B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D19B2" w:rsidRDefault="008D19B2" w:rsidP="008D19B2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МУНИЦИПАЛЬНОЕ ОБРАЗОВАНИЕ «ИВАНИЧЕСК»</w:t>
      </w:r>
    </w:p>
    <w:p w:rsidR="008D19B2" w:rsidRDefault="008D19B2" w:rsidP="008D19B2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ДУМА</w:t>
      </w:r>
    </w:p>
    <w:p w:rsidR="008D19B2" w:rsidRDefault="008D19B2" w:rsidP="008D19B2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РЕШЕНИЕ </w:t>
      </w:r>
    </w:p>
    <w:p w:rsidR="008D19B2" w:rsidRDefault="008D19B2" w:rsidP="008D19B2">
      <w:pPr>
        <w:jc w:val="center"/>
        <w:rPr>
          <w:b/>
          <w:sz w:val="32"/>
          <w:szCs w:val="32"/>
        </w:rPr>
      </w:pPr>
    </w:p>
    <w:p w:rsidR="008D19B2" w:rsidRDefault="008D19B2" w:rsidP="008D19B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86366"/>
      <w:bookmarkStart w:id="1" w:name="_Hlk77671647"/>
      <w:r>
        <w:rPr>
          <w:rFonts w:ascii="Arial" w:hAnsi="Arial" w:cs="Arial"/>
          <w:b/>
          <w:bCs/>
          <w:color w:val="000000"/>
          <w:sz w:val="32"/>
          <w:szCs w:val="32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0"/>
      <w:bookmarkEnd w:id="1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«ИВАНИЧЕСК»</w:t>
      </w:r>
    </w:p>
    <w:p w:rsidR="008D19B2" w:rsidRDefault="008D19B2" w:rsidP="008D19B2">
      <w:pPr>
        <w:jc w:val="center"/>
        <w:rPr>
          <w:i/>
          <w:iCs/>
          <w:color w:val="000000"/>
        </w:rPr>
      </w:pPr>
    </w:p>
    <w:p w:rsidR="008D19B2" w:rsidRDefault="008D19B2" w:rsidP="008D19B2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Руководствуясь статьей 3</w:t>
      </w:r>
      <w:r>
        <w:rPr>
          <w:rFonts w:ascii="Arial" w:hAnsi="Arial" w:cs="Arial"/>
          <w:color w:val="000000"/>
          <w:vertAlign w:val="superscript"/>
        </w:rPr>
        <w:t>1</w:t>
      </w:r>
      <w:bookmarkStart w:id="2" w:name="_Hlk77673480"/>
      <w:r>
        <w:rPr>
          <w:rFonts w:ascii="Arial" w:hAnsi="Arial" w:cs="Arial"/>
          <w:color w:val="000000"/>
        </w:rPr>
        <w:t>Федерального закона от 8 ноября 2007 года №259-ФЗ «Устав автомобильного транспорта и городского наземного электрического транспорта», статьей 13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 xml:space="preserve"> Федерального закона от 8 ноября 2007года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>
        <w:rPr>
          <w:rFonts w:ascii="Arial" w:hAnsi="Arial" w:cs="Arial"/>
          <w:color w:val="000000"/>
        </w:rPr>
        <w:t xml:space="preserve"> Федеральным законом от 31 июля 2020 года №248-ФЗ «О государственном контроле (надзоре) и</w:t>
      </w:r>
      <w:proofErr w:type="gramEnd"/>
      <w:r>
        <w:rPr>
          <w:rFonts w:ascii="Arial" w:hAnsi="Arial" w:cs="Arial"/>
          <w:color w:val="000000"/>
        </w:rPr>
        <w:t xml:space="preserve"> муниципальном </w:t>
      </w:r>
      <w:proofErr w:type="gramStart"/>
      <w:r>
        <w:rPr>
          <w:rFonts w:ascii="Arial" w:hAnsi="Arial" w:cs="Arial"/>
          <w:color w:val="000000"/>
        </w:rPr>
        <w:t>контроле</w:t>
      </w:r>
      <w:proofErr w:type="gramEnd"/>
      <w:r>
        <w:rPr>
          <w:rFonts w:ascii="Arial" w:hAnsi="Arial" w:cs="Arial"/>
          <w:color w:val="000000"/>
        </w:rPr>
        <w:t xml:space="preserve"> в Российской Федерации», статьей 6 </w:t>
      </w:r>
      <w:r>
        <w:rPr>
          <w:rFonts w:ascii="Arial" w:hAnsi="Arial" w:cs="Arial"/>
          <w:lang w:eastAsia="en-US"/>
        </w:rPr>
        <w:t>Устава муниципального образования «</w:t>
      </w:r>
      <w:proofErr w:type="spellStart"/>
      <w:r>
        <w:rPr>
          <w:rFonts w:ascii="Arial" w:hAnsi="Arial" w:cs="Arial"/>
          <w:lang w:eastAsia="en-US"/>
        </w:rPr>
        <w:t>Иваническ</w:t>
      </w:r>
      <w:proofErr w:type="spellEnd"/>
      <w:r>
        <w:rPr>
          <w:rFonts w:ascii="Arial" w:hAnsi="Arial" w:cs="Arial"/>
          <w:lang w:eastAsia="en-US"/>
        </w:rPr>
        <w:t>»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Дума муниципального образования «</w:t>
      </w:r>
      <w:proofErr w:type="spellStart"/>
      <w:r>
        <w:rPr>
          <w:rFonts w:ascii="Arial" w:hAnsi="Arial" w:cs="Arial"/>
        </w:rPr>
        <w:t>Иваническ</w:t>
      </w:r>
      <w:proofErr w:type="spellEnd"/>
      <w:r>
        <w:rPr>
          <w:rFonts w:ascii="Arial" w:hAnsi="Arial" w:cs="Arial"/>
        </w:rPr>
        <w:t>»</w:t>
      </w:r>
    </w:p>
    <w:p w:rsidR="008D19B2" w:rsidRDefault="008D19B2" w:rsidP="008D19B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19B2" w:rsidRDefault="008D19B2" w:rsidP="008D19B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8D19B2" w:rsidRDefault="008D19B2" w:rsidP="008D19B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19B2" w:rsidRDefault="008D19B2" w:rsidP="008D19B2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</w:rPr>
        <w:t>1. Утвердить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>
        <w:rPr>
          <w:rFonts w:ascii="Arial" w:hAnsi="Arial" w:cs="Arial"/>
          <w:color w:val="000000"/>
        </w:rPr>
        <w:t>Иваническ</w:t>
      </w:r>
      <w:proofErr w:type="spellEnd"/>
      <w:r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kern w:val="2"/>
        </w:rPr>
        <w:t>(прилагается).</w:t>
      </w:r>
    </w:p>
    <w:p w:rsidR="008D19B2" w:rsidRDefault="008D19B2" w:rsidP="008D19B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</w:rPr>
        <w:t>Признать утратившим силу Решение Думы муниципального образования «</w:t>
      </w:r>
      <w:proofErr w:type="spellStart"/>
      <w:r>
        <w:rPr>
          <w:rFonts w:ascii="Arial" w:hAnsi="Arial" w:cs="Arial"/>
        </w:rPr>
        <w:t>Иваническ</w:t>
      </w:r>
      <w:proofErr w:type="spellEnd"/>
      <w:r>
        <w:rPr>
          <w:rFonts w:ascii="Arial" w:hAnsi="Arial" w:cs="Arial"/>
        </w:rPr>
        <w:t xml:space="preserve">» от 26.11.2021 №4/108-дмо «Об </w:t>
      </w:r>
      <w:r>
        <w:rPr>
          <w:rFonts w:ascii="Arial" w:hAnsi="Arial" w:cs="Arial"/>
          <w:color w:val="000000"/>
        </w:rPr>
        <w:t>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>
        <w:rPr>
          <w:rFonts w:ascii="Arial" w:hAnsi="Arial" w:cs="Arial"/>
          <w:color w:val="000000"/>
        </w:rPr>
        <w:t>Иваническ</w:t>
      </w:r>
      <w:proofErr w:type="spellEnd"/>
      <w:r>
        <w:rPr>
          <w:rFonts w:ascii="Arial" w:hAnsi="Arial" w:cs="Arial"/>
          <w:color w:val="000000"/>
        </w:rPr>
        <w:t>».</w:t>
      </w:r>
    </w:p>
    <w:p w:rsidR="008D19B2" w:rsidRDefault="008D19B2" w:rsidP="008D19B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после его официального опубликования.</w:t>
      </w:r>
    </w:p>
    <w:p w:rsidR="008D19B2" w:rsidRDefault="008D19B2" w:rsidP="008D19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Опубликовать настоящее решение в печатном средстве массовой информации «</w:t>
      </w:r>
      <w:proofErr w:type="spellStart"/>
      <w:r>
        <w:rPr>
          <w:rFonts w:ascii="Arial" w:hAnsi="Arial" w:cs="Arial"/>
        </w:rPr>
        <w:t>Иванический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Иваническ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8D19B2" w:rsidRDefault="008D19B2" w:rsidP="008D19B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D19B2" w:rsidRDefault="008D19B2" w:rsidP="008D19B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D19B2" w:rsidRDefault="008D19B2" w:rsidP="008D19B2">
      <w:pPr>
        <w:autoSpaceDE w:val="0"/>
        <w:autoSpaceDN w:val="0"/>
        <w:adjustRightInd w:val="0"/>
        <w:spacing w:line="232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</w:t>
      </w:r>
      <w:proofErr w:type="spellStart"/>
      <w:r>
        <w:rPr>
          <w:rFonts w:ascii="Arial" w:hAnsi="Arial" w:cs="Arial"/>
        </w:rPr>
        <w:t>Иваническ</w:t>
      </w:r>
      <w:proofErr w:type="spellEnd"/>
      <w:r>
        <w:rPr>
          <w:rFonts w:ascii="Arial" w:hAnsi="Arial" w:cs="Arial"/>
        </w:rPr>
        <w:t>»,</w:t>
      </w:r>
    </w:p>
    <w:p w:rsidR="008D19B2" w:rsidRDefault="008D19B2" w:rsidP="008D19B2">
      <w:pPr>
        <w:autoSpaceDE w:val="0"/>
        <w:autoSpaceDN w:val="0"/>
        <w:adjustRightInd w:val="0"/>
        <w:spacing w:line="232" w:lineRule="auto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Иваническ</w:t>
      </w:r>
      <w:proofErr w:type="spellEnd"/>
      <w:r>
        <w:rPr>
          <w:rFonts w:ascii="Arial" w:hAnsi="Arial" w:cs="Arial"/>
        </w:rPr>
        <w:t>»:</w:t>
      </w:r>
    </w:p>
    <w:p w:rsidR="008D19B2" w:rsidRDefault="008D19B2" w:rsidP="008D19B2">
      <w:pPr>
        <w:autoSpaceDE w:val="0"/>
        <w:autoSpaceDN w:val="0"/>
        <w:adjustRightInd w:val="0"/>
        <w:spacing w:line="23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И.А. </w:t>
      </w:r>
      <w:proofErr w:type="spellStart"/>
      <w:r>
        <w:rPr>
          <w:rFonts w:ascii="Arial" w:hAnsi="Arial" w:cs="Arial"/>
        </w:rPr>
        <w:t>Гарбуз</w:t>
      </w:r>
      <w:proofErr w:type="spellEnd"/>
    </w:p>
    <w:p w:rsidR="008D19B2" w:rsidRDefault="008D19B2" w:rsidP="008D19B2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8D19B2" w:rsidRDefault="008D19B2" w:rsidP="008D19B2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8D19B2" w:rsidRDefault="008D19B2" w:rsidP="008D19B2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 муниципального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Иваническ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8D19B2" w:rsidRDefault="008D19B2" w:rsidP="008D19B2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от 05.12. 2022 г. № 4/138-дмо</w:t>
      </w:r>
    </w:p>
    <w:p w:rsidR="008D19B2" w:rsidRDefault="008D19B2" w:rsidP="008D19B2">
      <w:pPr>
        <w:ind w:firstLine="567"/>
        <w:jc w:val="right"/>
        <w:rPr>
          <w:color w:val="000000"/>
          <w:sz w:val="28"/>
          <w:szCs w:val="28"/>
        </w:rPr>
      </w:pPr>
    </w:p>
    <w:p w:rsidR="008D19B2" w:rsidRDefault="008D19B2" w:rsidP="008D19B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«ИВАНИЧЕСК»</w:t>
      </w:r>
    </w:p>
    <w:p w:rsidR="008D19B2" w:rsidRDefault="008D19B2" w:rsidP="008D19B2">
      <w:pPr>
        <w:jc w:val="center"/>
        <w:rPr>
          <w:sz w:val="28"/>
          <w:szCs w:val="28"/>
        </w:rPr>
      </w:pPr>
    </w:p>
    <w:p w:rsidR="008D19B2" w:rsidRDefault="008D19B2" w:rsidP="008D19B2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1. Общие положения</w:t>
      </w:r>
    </w:p>
    <w:p w:rsidR="008D19B2" w:rsidRDefault="008D19B2" w:rsidP="008D19B2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8D19B2" w:rsidRDefault="008D19B2" w:rsidP="008D19B2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Настоящее Положение устанавливает порядок осуществления </w:t>
      </w:r>
      <w:bookmarkStart w:id="3" w:name="_Hlk79156810"/>
      <w:bookmarkStart w:id="4" w:name="_Hlk79673330"/>
      <w:r>
        <w:rPr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>
        <w:rPr>
          <w:color w:val="000000"/>
          <w:sz w:val="24"/>
          <w:szCs w:val="24"/>
        </w:rPr>
        <w:t>Иваническ</w:t>
      </w:r>
      <w:proofErr w:type="spellEnd"/>
      <w:r>
        <w:rPr>
          <w:color w:val="000000"/>
          <w:sz w:val="24"/>
          <w:szCs w:val="24"/>
        </w:rPr>
        <w:t>»</w:t>
      </w:r>
      <w:bookmarkEnd w:id="3"/>
      <w:r>
        <w:rPr>
          <w:color w:val="000000"/>
          <w:sz w:val="24"/>
          <w:szCs w:val="24"/>
        </w:rPr>
        <w:t xml:space="preserve"> (далее – муниципальный контроль на автомобильном транспорте</w:t>
      </w:r>
      <w:r>
        <w:rPr>
          <w:sz w:val="24"/>
          <w:szCs w:val="24"/>
        </w:rPr>
        <w:t>)</w:t>
      </w:r>
      <w:bookmarkEnd w:id="4"/>
      <w:r>
        <w:rPr>
          <w:sz w:val="24"/>
          <w:szCs w:val="24"/>
        </w:rPr>
        <w:t>.</w:t>
      </w:r>
    </w:p>
    <w:p w:rsidR="008D19B2" w:rsidRDefault="008D19B2" w:rsidP="008D19B2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8D19B2" w:rsidRDefault="008D19B2" w:rsidP="008D19B2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«</w:t>
      </w:r>
      <w:proofErr w:type="spellStart"/>
      <w:r>
        <w:rPr>
          <w:color w:val="000000"/>
          <w:sz w:val="24"/>
          <w:szCs w:val="24"/>
        </w:rPr>
        <w:t>Иваническ</w:t>
      </w:r>
      <w:proofErr w:type="spellEnd"/>
      <w:r>
        <w:rPr>
          <w:color w:val="000000"/>
          <w:sz w:val="24"/>
          <w:szCs w:val="24"/>
        </w:rPr>
        <w:t>» (далее – автомобильные дороги местного значения или автомобильные дороги общего пользования местного значения):</w:t>
      </w:r>
    </w:p>
    <w:p w:rsidR="008D19B2" w:rsidRDefault="008D19B2" w:rsidP="008D19B2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proofErr w:type="gramEnd"/>
    </w:p>
    <w:p w:rsidR="008D19B2" w:rsidRDefault="008D19B2" w:rsidP="008D19B2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D19B2" w:rsidRDefault="008D19B2" w:rsidP="008D19B2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D19B2" w:rsidRDefault="008D19B2" w:rsidP="008D19B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1.3.Муниципальный контроль на автомобильном транспорте осуществляется администрацией муниципального образования «</w:t>
      </w:r>
      <w:proofErr w:type="spellStart"/>
      <w:r>
        <w:rPr>
          <w:rFonts w:ascii="Arial" w:hAnsi="Arial" w:cs="Arial"/>
          <w:color w:val="000000"/>
        </w:rPr>
        <w:t>Иваническ</w:t>
      </w:r>
      <w:proofErr w:type="spellEnd"/>
      <w:proofErr w:type="gramStart"/>
      <w:r>
        <w:rPr>
          <w:rFonts w:ascii="Arial" w:hAnsi="Arial" w:cs="Arial"/>
          <w:color w:val="000000"/>
        </w:rPr>
        <w:t>»(</w:t>
      </w:r>
      <w:proofErr w:type="gramEnd"/>
      <w:r>
        <w:rPr>
          <w:rFonts w:ascii="Arial" w:hAnsi="Arial" w:cs="Arial"/>
          <w:color w:val="000000"/>
        </w:rPr>
        <w:t>далее – администрация).</w:t>
      </w:r>
    </w:p>
    <w:p w:rsidR="008D19B2" w:rsidRDefault="008D19B2" w:rsidP="008D19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1.4.Должностными лицами администрации, уполномоченными на проведение муниципального контроля на автомобильном транспорте, являются ведущие специалисты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Иваническ</w:t>
      </w:r>
      <w:proofErr w:type="spellEnd"/>
      <w:r>
        <w:rPr>
          <w:rFonts w:ascii="Arial" w:hAnsi="Arial" w:cs="Arial"/>
          <w:color w:val="000000"/>
        </w:rPr>
        <w:t xml:space="preserve">» (далее – </w:t>
      </w:r>
      <w:r>
        <w:rPr>
          <w:rFonts w:ascii="Arial" w:hAnsi="Arial" w:cs="Arial"/>
        </w:rPr>
        <w:t>должностные лица)</w:t>
      </w:r>
      <w:r>
        <w:rPr>
          <w:rFonts w:ascii="Arial" w:hAnsi="Arial" w:cs="Arial"/>
          <w:i/>
          <w:iCs/>
        </w:rPr>
        <w:t>.</w:t>
      </w:r>
    </w:p>
    <w:p w:rsidR="008D19B2" w:rsidRDefault="008D19B2" w:rsidP="008D19B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Должностные лица при проведении муниципального контроля на автомобильном транспорте имеют права, обязанности и несут ответственность в соответствии с Федеральным законом от 31 июля 2020 года №248-ФЗ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857482" w:rsidRDefault="008D19B2" w:rsidP="008D19B2">
      <w:r>
        <w:t xml:space="preserve">1.5. К отношениям, связанным с осуществлением муниципального контроля </w:t>
      </w:r>
      <w:r>
        <w:rPr>
          <w:color w:val="000000"/>
        </w:rPr>
        <w:t>на автомобильном транспорте</w:t>
      </w:r>
      <w:r>
        <w:t>, организацией и проведением профилактических мероприятий, контрольных мероприятий применяются положения</w:t>
      </w:r>
      <w:r>
        <w:rPr>
          <w:color w:val="000000"/>
        </w:rPr>
        <w:t xml:space="preserve"> статьи 13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</w:t>
      </w:r>
    </w:p>
    <w:sectPr w:rsidR="00857482" w:rsidSect="008D19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9B2"/>
    <w:rsid w:val="00857482"/>
    <w:rsid w:val="008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1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D19B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2022-12-05T06:39:00Z</dcterms:created>
  <dcterms:modified xsi:type="dcterms:W3CDTF">2022-12-05T06:39:00Z</dcterms:modified>
</cp:coreProperties>
</file>