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83" w:rsidRDefault="00B368B3" w:rsidP="00C86F83">
      <w:pPr>
        <w:spacing w:after="0" w:line="240" w:lineRule="auto"/>
        <w:jc w:val="center"/>
        <w:rPr>
          <w:rFonts w:ascii="Arial" w:hAnsi="Arial" w:cs="Arial"/>
          <w:b/>
          <w:sz w:val="32"/>
          <w:szCs w:val="32"/>
        </w:rPr>
      </w:pPr>
      <w:r>
        <w:rPr>
          <w:rFonts w:ascii="Arial" w:hAnsi="Arial" w:cs="Arial"/>
          <w:b/>
          <w:sz w:val="32"/>
          <w:szCs w:val="32"/>
        </w:rPr>
        <w:t>29.11.2019 Г № 4/39</w:t>
      </w:r>
      <w:r w:rsidR="00C86F83">
        <w:rPr>
          <w:rFonts w:ascii="Arial" w:hAnsi="Arial" w:cs="Arial"/>
          <w:b/>
          <w:sz w:val="32"/>
          <w:szCs w:val="32"/>
        </w:rPr>
        <w:t>-ДМО</w:t>
      </w:r>
    </w:p>
    <w:p w:rsidR="00C86F83" w:rsidRDefault="00C86F83" w:rsidP="00C86F83">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86F83" w:rsidRDefault="00C86F83" w:rsidP="00C86F8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C86F83" w:rsidRDefault="00C86F83" w:rsidP="00C86F83">
      <w:pPr>
        <w:spacing w:after="0"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МУНИ</w:t>
      </w:r>
      <w:r w:rsidR="00651FB1">
        <w:rPr>
          <w:rFonts w:ascii="Arial" w:hAnsi="Arial" w:cs="Arial"/>
          <w:i w:val="0"/>
          <w:sz w:val="32"/>
          <w:szCs w:val="32"/>
        </w:rPr>
        <w:t>ЦИПАЛЬНОЕ ОБРАЗОВАНИЕ «ИВАНИЧЕСК</w:t>
      </w:r>
      <w:r>
        <w:rPr>
          <w:rFonts w:ascii="Arial" w:hAnsi="Arial" w:cs="Arial"/>
          <w:i w:val="0"/>
          <w:sz w:val="32"/>
          <w:szCs w:val="32"/>
        </w:rPr>
        <w:t>»</w:t>
      </w:r>
    </w:p>
    <w:p w:rsidR="00C86F83" w:rsidRDefault="00C86F83" w:rsidP="00C86F83">
      <w:pPr>
        <w:pStyle w:val="2"/>
        <w:tabs>
          <w:tab w:val="left" w:pos="2040"/>
        </w:tabs>
        <w:spacing w:before="0" w:after="0"/>
        <w:jc w:val="center"/>
        <w:rPr>
          <w:rFonts w:ascii="Arial" w:hAnsi="Arial" w:cs="Arial"/>
          <w:i w:val="0"/>
          <w:sz w:val="32"/>
          <w:szCs w:val="32"/>
        </w:rPr>
      </w:pPr>
      <w:r>
        <w:rPr>
          <w:rFonts w:ascii="Arial" w:hAnsi="Arial" w:cs="Arial"/>
          <w:i w:val="0"/>
          <w:sz w:val="32"/>
          <w:szCs w:val="32"/>
        </w:rPr>
        <w:t>ДУМА</w:t>
      </w:r>
    </w:p>
    <w:p w:rsidR="00C86F83" w:rsidRDefault="00C86F83" w:rsidP="00C86F83">
      <w:pPr>
        <w:spacing w:after="0" w:line="240" w:lineRule="auto"/>
        <w:jc w:val="center"/>
        <w:rPr>
          <w:rFonts w:ascii="Arial" w:hAnsi="Arial" w:cs="Arial"/>
          <w:b/>
          <w:sz w:val="32"/>
          <w:szCs w:val="32"/>
        </w:rPr>
      </w:pPr>
      <w:r>
        <w:rPr>
          <w:rFonts w:ascii="Arial" w:hAnsi="Arial" w:cs="Arial"/>
          <w:b/>
          <w:sz w:val="32"/>
          <w:szCs w:val="32"/>
        </w:rPr>
        <w:t>РЕШЕНИЕ</w:t>
      </w:r>
      <w:r w:rsidR="00B368B3">
        <w:rPr>
          <w:rFonts w:ascii="Arial" w:hAnsi="Arial" w:cs="Arial"/>
          <w:b/>
          <w:sz w:val="32"/>
          <w:szCs w:val="32"/>
        </w:rPr>
        <w:t xml:space="preserve"> </w:t>
      </w:r>
    </w:p>
    <w:p w:rsidR="00C86F83" w:rsidRDefault="00C86F83" w:rsidP="00C86F83">
      <w:pPr>
        <w:spacing w:after="0" w:line="240" w:lineRule="auto"/>
        <w:jc w:val="center"/>
        <w:rPr>
          <w:rFonts w:ascii="Arial" w:hAnsi="Arial" w:cs="Arial"/>
          <w:b/>
          <w:sz w:val="32"/>
          <w:szCs w:val="32"/>
        </w:rPr>
      </w:pPr>
    </w:p>
    <w:p w:rsidR="0061204E" w:rsidRPr="0061204E" w:rsidRDefault="00CF7B58" w:rsidP="00613EB6">
      <w:pPr>
        <w:spacing w:after="0" w:line="240" w:lineRule="auto"/>
        <w:jc w:val="center"/>
        <w:rPr>
          <w:rFonts w:ascii="Times New Roman" w:hAnsi="Times New Roman" w:cs="Times New Roman"/>
          <w:spacing w:val="20"/>
          <w:sz w:val="24"/>
          <w:szCs w:val="24"/>
        </w:rPr>
      </w:pPr>
      <w:r>
        <w:rPr>
          <w:rFonts w:ascii="Arial" w:hAnsi="Arial" w:cs="Arial"/>
          <w:b/>
          <w:sz w:val="32"/>
          <w:szCs w:val="32"/>
        </w:rPr>
        <w:t>ОБ УТВЕРЖДЕНИИ ПОЛОЖЕНИЯ О СПИСАНИИ МУНИЦИПАЛЬНОГО ИМУ</w:t>
      </w:r>
      <w:r w:rsidR="00613EB6">
        <w:rPr>
          <w:rFonts w:ascii="Arial" w:hAnsi="Arial" w:cs="Arial"/>
          <w:b/>
          <w:sz w:val="32"/>
          <w:szCs w:val="32"/>
        </w:rPr>
        <w:t>ЩЕСТВА МУНИЦ</w:t>
      </w:r>
      <w:r w:rsidR="00B368B3">
        <w:rPr>
          <w:rFonts w:ascii="Arial" w:hAnsi="Arial" w:cs="Arial"/>
          <w:b/>
          <w:sz w:val="32"/>
          <w:szCs w:val="32"/>
        </w:rPr>
        <w:t>ИПАЛЬНОГО ОБРАЗОВАНИЯ «</w:t>
      </w:r>
      <w:r w:rsidR="00651FB1">
        <w:rPr>
          <w:rFonts w:ascii="Arial" w:hAnsi="Arial" w:cs="Arial"/>
          <w:b/>
          <w:sz w:val="32"/>
          <w:szCs w:val="32"/>
        </w:rPr>
        <w:t>ИВАНИЧЕСК»</w:t>
      </w:r>
    </w:p>
    <w:p w:rsidR="00E304C4" w:rsidRPr="0061204E" w:rsidRDefault="00E304C4" w:rsidP="0061204E">
      <w:pPr>
        <w:pStyle w:val="ConsPlusNormal"/>
        <w:jc w:val="both"/>
        <w:rPr>
          <w:szCs w:val="24"/>
        </w:rPr>
      </w:pPr>
    </w:p>
    <w:p w:rsidR="00E304C4" w:rsidRPr="00C710BF" w:rsidRDefault="00E304C4" w:rsidP="00613EB6">
      <w:pPr>
        <w:pStyle w:val="ConsPlusNormal"/>
        <w:ind w:firstLine="709"/>
        <w:jc w:val="both"/>
        <w:rPr>
          <w:rFonts w:ascii="Arial" w:hAnsi="Arial" w:cs="Arial"/>
          <w:szCs w:val="24"/>
        </w:rPr>
      </w:pPr>
      <w:proofErr w:type="gramStart"/>
      <w:r w:rsidRPr="00C710BF">
        <w:rPr>
          <w:rFonts w:ascii="Arial" w:hAnsi="Arial" w:cs="Arial"/>
          <w:szCs w:val="24"/>
        </w:rPr>
        <w:t xml:space="preserve">С целью приведения правовых актов органов местного самоуправления муниципального 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C710BF">
        <w:rPr>
          <w:rFonts w:ascii="Arial" w:hAnsi="Arial" w:cs="Arial"/>
          <w:szCs w:val="24"/>
        </w:rPr>
        <w:t xml:space="preserve"> в соответствие с действующим законодательством Российской Федерации, определения порядка списания муниципального имущества муниципального 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C710BF">
        <w:rPr>
          <w:rFonts w:ascii="Arial" w:hAnsi="Arial" w:cs="Arial"/>
          <w:szCs w:val="24"/>
        </w:rPr>
        <w:t xml:space="preserve">, в соответствии с Федеральным </w:t>
      </w:r>
      <w:hyperlink r:id="rId5"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sidRPr="00C710BF">
          <w:rPr>
            <w:rStyle w:val="a3"/>
            <w:rFonts w:ascii="Arial" w:hAnsi="Arial" w:cs="Arial"/>
            <w:color w:val="auto"/>
            <w:szCs w:val="24"/>
            <w:u w:val="none"/>
          </w:rPr>
          <w:t>законом</w:t>
        </w:r>
      </w:hyperlink>
      <w:r w:rsidRPr="00C710BF">
        <w:rPr>
          <w:rFonts w:ascii="Arial" w:hAnsi="Arial" w:cs="Arial"/>
          <w:szCs w:val="24"/>
        </w:rPr>
        <w:t xml:space="preserve"> от 06.10.2003 N 131-ФЗ "Об общих принципах организации местного самоуправления в Российской Федер</w:t>
      </w:r>
      <w:r w:rsidR="009D31F1" w:rsidRPr="00C710BF">
        <w:rPr>
          <w:rFonts w:ascii="Arial" w:hAnsi="Arial" w:cs="Arial"/>
          <w:szCs w:val="24"/>
        </w:rPr>
        <w:t>ации", руководствуясь Уставом муниципального образования</w:t>
      </w:r>
      <w:r w:rsidRPr="00C710BF">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C710BF">
        <w:rPr>
          <w:rFonts w:ascii="Arial" w:hAnsi="Arial" w:cs="Arial"/>
          <w:szCs w:val="24"/>
        </w:rPr>
        <w:t>,</w:t>
      </w:r>
      <w:r w:rsidR="00613EB6" w:rsidRPr="00C710BF">
        <w:rPr>
          <w:rFonts w:ascii="Arial" w:hAnsi="Arial" w:cs="Arial"/>
          <w:szCs w:val="24"/>
        </w:rPr>
        <w:t xml:space="preserve"> Дума муниципального 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proofErr w:type="gramEnd"/>
    </w:p>
    <w:p w:rsidR="00613EB6" w:rsidRPr="00613EB6" w:rsidRDefault="00613EB6" w:rsidP="00613EB6">
      <w:pPr>
        <w:pStyle w:val="ConsPlusNormal"/>
        <w:widowControl/>
        <w:jc w:val="center"/>
        <w:rPr>
          <w:rFonts w:ascii="Arial" w:hAnsi="Arial" w:cs="Arial"/>
          <w:b/>
          <w:sz w:val="32"/>
          <w:szCs w:val="32"/>
        </w:rPr>
      </w:pPr>
    </w:p>
    <w:p w:rsidR="00613EB6" w:rsidRPr="00651FB1" w:rsidRDefault="00613EB6" w:rsidP="00613EB6">
      <w:pPr>
        <w:pStyle w:val="ConsPlusNormal"/>
        <w:widowControl/>
        <w:jc w:val="center"/>
        <w:rPr>
          <w:rFonts w:ascii="Arial" w:hAnsi="Arial" w:cs="Arial"/>
          <w:b/>
          <w:sz w:val="30"/>
          <w:szCs w:val="30"/>
        </w:rPr>
      </w:pPr>
      <w:r w:rsidRPr="00651FB1">
        <w:rPr>
          <w:rFonts w:ascii="Arial" w:hAnsi="Arial" w:cs="Arial"/>
          <w:b/>
          <w:sz w:val="30"/>
          <w:szCs w:val="30"/>
        </w:rPr>
        <w:t>РЕШИЛА:</w:t>
      </w:r>
    </w:p>
    <w:p w:rsidR="00E304C4" w:rsidRPr="0061204E" w:rsidRDefault="00E304C4" w:rsidP="00613EB6">
      <w:pPr>
        <w:pStyle w:val="ConsPlusNormal"/>
        <w:jc w:val="center"/>
        <w:rPr>
          <w:szCs w:val="24"/>
        </w:rPr>
      </w:pPr>
    </w:p>
    <w:p w:rsidR="00C710BF" w:rsidRDefault="00C710BF" w:rsidP="00C710BF">
      <w:pPr>
        <w:pStyle w:val="ConsPlusNormal"/>
        <w:ind w:firstLine="709"/>
        <w:jc w:val="both"/>
        <w:rPr>
          <w:rFonts w:ascii="Arial" w:hAnsi="Arial" w:cs="Arial"/>
          <w:szCs w:val="24"/>
        </w:rPr>
      </w:pPr>
      <w:r>
        <w:rPr>
          <w:rFonts w:ascii="Arial" w:hAnsi="Arial" w:cs="Arial"/>
          <w:szCs w:val="24"/>
        </w:rPr>
        <w:t xml:space="preserve">1. </w:t>
      </w:r>
      <w:r w:rsidR="00E304C4" w:rsidRPr="00613EB6">
        <w:rPr>
          <w:rFonts w:ascii="Arial" w:hAnsi="Arial" w:cs="Arial"/>
          <w:szCs w:val="24"/>
        </w:rPr>
        <w:t xml:space="preserve">Утвердить прилагаемое </w:t>
      </w:r>
      <w:hyperlink r:id="rId6" w:anchor="Par28" w:tooltip="ПОЛОЖЕНИЕ" w:history="1">
        <w:r w:rsidR="00E304C4" w:rsidRPr="00613EB6">
          <w:rPr>
            <w:rStyle w:val="a3"/>
            <w:rFonts w:ascii="Arial" w:hAnsi="Arial" w:cs="Arial"/>
            <w:color w:val="auto"/>
            <w:szCs w:val="24"/>
            <w:u w:val="none"/>
          </w:rPr>
          <w:t>Положение</w:t>
        </w:r>
      </w:hyperlink>
      <w:r w:rsidR="00E304C4" w:rsidRPr="00613EB6">
        <w:rPr>
          <w:rFonts w:ascii="Arial" w:hAnsi="Arial" w:cs="Arial"/>
          <w:szCs w:val="24"/>
        </w:rPr>
        <w:t xml:space="preserve"> о списании муниципального имущества муниципального 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00E304C4" w:rsidRPr="00613EB6">
        <w:rPr>
          <w:rFonts w:ascii="Arial" w:hAnsi="Arial" w:cs="Arial"/>
          <w:szCs w:val="24"/>
        </w:rPr>
        <w:t>.</w:t>
      </w:r>
    </w:p>
    <w:p w:rsidR="00C710BF" w:rsidRDefault="00C710BF" w:rsidP="00C710BF">
      <w:pPr>
        <w:pStyle w:val="ConsPlusNormal"/>
        <w:ind w:firstLine="709"/>
        <w:jc w:val="both"/>
        <w:rPr>
          <w:rFonts w:ascii="Arial" w:hAnsi="Arial" w:cs="Arial"/>
          <w:szCs w:val="24"/>
        </w:rPr>
      </w:pPr>
      <w:r>
        <w:rPr>
          <w:rFonts w:ascii="Arial" w:hAnsi="Arial" w:cs="Arial"/>
          <w:szCs w:val="24"/>
        </w:rPr>
        <w:t xml:space="preserve">2. </w:t>
      </w:r>
      <w:r w:rsidR="009C31CF" w:rsidRPr="00B94449">
        <w:rPr>
          <w:rFonts w:ascii="Arial" w:hAnsi="Arial" w:cs="Arial"/>
          <w:szCs w:val="24"/>
        </w:rPr>
        <w:t xml:space="preserve">Признать утратившим силу Решение Думы муниципального </w:t>
      </w:r>
      <w:r w:rsidR="009C31CF">
        <w:rPr>
          <w:rFonts w:ascii="Arial" w:hAnsi="Arial" w:cs="Arial"/>
          <w:szCs w:val="24"/>
        </w:rPr>
        <w:t xml:space="preserve">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 от 28.04.2018 №3/255</w:t>
      </w:r>
      <w:r w:rsidR="009C31CF" w:rsidRPr="00B94449">
        <w:rPr>
          <w:rFonts w:ascii="Arial" w:hAnsi="Arial" w:cs="Arial"/>
          <w:szCs w:val="24"/>
        </w:rPr>
        <w:t>-дмо</w:t>
      </w:r>
      <w:r w:rsidR="009C31CF">
        <w:rPr>
          <w:rFonts w:ascii="Arial" w:hAnsi="Arial" w:cs="Arial"/>
          <w:szCs w:val="24"/>
        </w:rPr>
        <w:t xml:space="preserve"> «Об утверждении </w:t>
      </w:r>
      <w:r w:rsidR="009C31CF">
        <w:rPr>
          <w:rFonts w:ascii="Arial" w:hAnsi="Arial" w:cs="Arial"/>
        </w:rPr>
        <w:t xml:space="preserve">Положения </w:t>
      </w:r>
      <w:r w:rsidR="009C31CF" w:rsidRPr="00613EB6">
        <w:rPr>
          <w:rFonts w:ascii="Arial" w:hAnsi="Arial" w:cs="Arial"/>
          <w:szCs w:val="24"/>
        </w:rPr>
        <w:t xml:space="preserve">о списании муниципального имущества муниципального образования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009C31CF">
        <w:rPr>
          <w:rFonts w:ascii="Arial" w:hAnsi="Arial" w:cs="Arial"/>
          <w:szCs w:val="24"/>
        </w:rPr>
        <w:t>.</w:t>
      </w:r>
    </w:p>
    <w:p w:rsidR="00C710BF" w:rsidRDefault="00C710BF" w:rsidP="00C710BF">
      <w:pPr>
        <w:pStyle w:val="ConsPlusNormal"/>
        <w:ind w:firstLine="709"/>
        <w:jc w:val="both"/>
        <w:rPr>
          <w:rFonts w:ascii="Arial" w:hAnsi="Arial" w:cs="Arial"/>
          <w:szCs w:val="24"/>
        </w:rPr>
      </w:pPr>
      <w:r>
        <w:rPr>
          <w:rFonts w:ascii="Arial" w:hAnsi="Arial" w:cs="Arial"/>
          <w:szCs w:val="24"/>
        </w:rPr>
        <w:t xml:space="preserve">3. </w:t>
      </w:r>
      <w:r w:rsidR="00613EB6" w:rsidRPr="00613EB6">
        <w:rPr>
          <w:rFonts w:ascii="Arial" w:hAnsi="Arial" w:cs="Arial"/>
          <w:szCs w:val="24"/>
        </w:rPr>
        <w:t>Настоящее решение вступает в силу после его опубликования.</w:t>
      </w:r>
    </w:p>
    <w:p w:rsidR="00613EB6" w:rsidRPr="00613EB6" w:rsidRDefault="00C710BF" w:rsidP="00C710BF">
      <w:pPr>
        <w:pStyle w:val="ConsPlusNormal"/>
        <w:ind w:firstLine="709"/>
        <w:jc w:val="both"/>
        <w:rPr>
          <w:rFonts w:ascii="Arial" w:hAnsi="Arial" w:cs="Arial"/>
          <w:szCs w:val="24"/>
        </w:rPr>
      </w:pPr>
      <w:r>
        <w:rPr>
          <w:rFonts w:ascii="Arial" w:hAnsi="Arial" w:cs="Arial"/>
          <w:szCs w:val="24"/>
        </w:rPr>
        <w:t xml:space="preserve">4. </w:t>
      </w:r>
      <w:r w:rsidR="00106D54" w:rsidRPr="00106D54">
        <w:rPr>
          <w:rFonts w:ascii="Arial" w:hAnsi="Arial" w:cs="Arial"/>
          <w:szCs w:val="24"/>
        </w:rPr>
        <w:t>Опубликовать данное решение в периодическом печатном сре</w:t>
      </w:r>
      <w:r w:rsidR="00651FB1">
        <w:rPr>
          <w:rFonts w:ascii="Arial" w:hAnsi="Arial" w:cs="Arial"/>
          <w:szCs w:val="24"/>
        </w:rPr>
        <w:t>дстве массовой информации «</w:t>
      </w:r>
      <w:proofErr w:type="spellStart"/>
      <w:r w:rsidR="00651FB1">
        <w:rPr>
          <w:rFonts w:ascii="Arial" w:hAnsi="Arial" w:cs="Arial"/>
          <w:szCs w:val="24"/>
        </w:rPr>
        <w:t>Иваниче</w:t>
      </w:r>
      <w:r w:rsidR="00106D54" w:rsidRPr="00106D54">
        <w:rPr>
          <w:rFonts w:ascii="Arial" w:hAnsi="Arial" w:cs="Arial"/>
          <w:szCs w:val="24"/>
        </w:rPr>
        <w:t>ский</w:t>
      </w:r>
      <w:proofErr w:type="spellEnd"/>
      <w:r w:rsidR="00106D54" w:rsidRPr="00106D54">
        <w:rPr>
          <w:rFonts w:ascii="Arial" w:hAnsi="Arial" w:cs="Arial"/>
          <w:szCs w:val="24"/>
        </w:rPr>
        <w:t xml:space="preserve"> вестник» и разместить на официальном сайте администрации муниципального образования «</w:t>
      </w:r>
      <w:proofErr w:type="spellStart"/>
      <w:r w:rsidR="00651FB1">
        <w:rPr>
          <w:rFonts w:ascii="Arial" w:hAnsi="Arial" w:cs="Arial"/>
          <w:szCs w:val="24"/>
        </w:rPr>
        <w:t>Иваническ</w:t>
      </w:r>
      <w:proofErr w:type="spellEnd"/>
      <w:r w:rsidR="00651FB1">
        <w:rPr>
          <w:rFonts w:ascii="Arial" w:hAnsi="Arial" w:cs="Arial"/>
          <w:szCs w:val="24"/>
        </w:rPr>
        <w:t xml:space="preserve">» </w:t>
      </w:r>
      <w:r w:rsidR="00106D54" w:rsidRPr="00106D54">
        <w:rPr>
          <w:rFonts w:ascii="Arial" w:hAnsi="Arial" w:cs="Arial"/>
          <w:szCs w:val="24"/>
        </w:rPr>
        <w:t xml:space="preserve"> в информационно-телекоммуникационной сети «Интернет».</w:t>
      </w:r>
    </w:p>
    <w:p w:rsidR="00613EB6" w:rsidRDefault="00613EB6" w:rsidP="00C710BF">
      <w:pPr>
        <w:spacing w:after="0" w:line="240" w:lineRule="auto"/>
        <w:jc w:val="both"/>
        <w:rPr>
          <w:rFonts w:ascii="Arial" w:hAnsi="Arial" w:cs="Arial"/>
          <w:sz w:val="24"/>
          <w:szCs w:val="24"/>
        </w:rPr>
      </w:pPr>
    </w:p>
    <w:p w:rsidR="009D31F1" w:rsidRPr="009D31F1" w:rsidRDefault="009D31F1" w:rsidP="00C710BF">
      <w:pPr>
        <w:spacing w:after="0" w:line="240" w:lineRule="auto"/>
        <w:jc w:val="both"/>
        <w:rPr>
          <w:rFonts w:ascii="Arial" w:hAnsi="Arial" w:cs="Arial"/>
          <w:bCs/>
          <w:iCs/>
          <w:sz w:val="24"/>
          <w:szCs w:val="24"/>
        </w:rPr>
      </w:pPr>
    </w:p>
    <w:p w:rsidR="00613EB6" w:rsidRPr="00613EB6" w:rsidRDefault="00613EB6" w:rsidP="00C710BF">
      <w:pPr>
        <w:spacing w:after="0" w:line="240" w:lineRule="auto"/>
        <w:jc w:val="both"/>
        <w:rPr>
          <w:rFonts w:ascii="Arial" w:hAnsi="Arial" w:cs="Arial"/>
          <w:iCs/>
          <w:sz w:val="24"/>
          <w:szCs w:val="24"/>
        </w:rPr>
      </w:pPr>
      <w:r w:rsidRPr="00613EB6">
        <w:rPr>
          <w:rFonts w:ascii="Arial" w:hAnsi="Arial" w:cs="Arial"/>
          <w:iCs/>
          <w:sz w:val="24"/>
          <w:szCs w:val="24"/>
        </w:rPr>
        <w:t>Председатель Думы муниципального образова</w:t>
      </w:r>
      <w:r w:rsidR="00C710BF">
        <w:rPr>
          <w:rFonts w:ascii="Arial" w:hAnsi="Arial" w:cs="Arial"/>
          <w:iCs/>
          <w:sz w:val="24"/>
          <w:szCs w:val="24"/>
        </w:rPr>
        <w:t xml:space="preserve">ния </w:t>
      </w:r>
      <w:r w:rsidR="00651FB1">
        <w:rPr>
          <w:rFonts w:ascii="Arial" w:hAnsi="Arial" w:cs="Arial"/>
          <w:iCs/>
          <w:sz w:val="24"/>
          <w:szCs w:val="24"/>
        </w:rPr>
        <w:t>«</w:t>
      </w:r>
      <w:proofErr w:type="spellStart"/>
      <w:r w:rsidR="00651FB1">
        <w:rPr>
          <w:rFonts w:ascii="Arial" w:hAnsi="Arial" w:cs="Arial"/>
          <w:iCs/>
          <w:sz w:val="24"/>
          <w:szCs w:val="24"/>
        </w:rPr>
        <w:t>Иваническ</w:t>
      </w:r>
      <w:proofErr w:type="spellEnd"/>
      <w:r w:rsidR="00651FB1">
        <w:rPr>
          <w:rFonts w:ascii="Arial" w:hAnsi="Arial" w:cs="Arial"/>
          <w:iCs/>
          <w:sz w:val="24"/>
          <w:szCs w:val="24"/>
        </w:rPr>
        <w:t>»</w:t>
      </w:r>
      <w:r w:rsidR="00C710BF">
        <w:rPr>
          <w:rFonts w:ascii="Arial" w:hAnsi="Arial" w:cs="Arial"/>
          <w:iCs/>
          <w:sz w:val="24"/>
          <w:szCs w:val="24"/>
        </w:rPr>
        <w:t>,</w:t>
      </w:r>
    </w:p>
    <w:p w:rsidR="00613EB6" w:rsidRPr="00613EB6" w:rsidRDefault="00613EB6" w:rsidP="009D31F1">
      <w:pPr>
        <w:spacing w:after="0" w:line="240" w:lineRule="auto"/>
        <w:jc w:val="both"/>
        <w:rPr>
          <w:rFonts w:ascii="Arial" w:hAnsi="Arial" w:cs="Arial"/>
          <w:iCs/>
          <w:sz w:val="24"/>
          <w:szCs w:val="24"/>
        </w:rPr>
      </w:pPr>
      <w:r w:rsidRPr="00613EB6">
        <w:rPr>
          <w:rFonts w:ascii="Arial" w:hAnsi="Arial" w:cs="Arial"/>
          <w:iCs/>
          <w:sz w:val="24"/>
          <w:szCs w:val="24"/>
        </w:rPr>
        <w:t xml:space="preserve">Глава муниципального образования </w:t>
      </w:r>
      <w:r w:rsidR="00651FB1">
        <w:rPr>
          <w:rFonts w:ascii="Arial" w:hAnsi="Arial" w:cs="Arial"/>
          <w:iCs/>
          <w:sz w:val="24"/>
          <w:szCs w:val="24"/>
        </w:rPr>
        <w:t>«</w:t>
      </w:r>
      <w:proofErr w:type="spellStart"/>
      <w:r w:rsidR="00651FB1">
        <w:rPr>
          <w:rFonts w:ascii="Arial" w:hAnsi="Arial" w:cs="Arial"/>
          <w:iCs/>
          <w:sz w:val="24"/>
          <w:szCs w:val="24"/>
        </w:rPr>
        <w:t>Иваническ</w:t>
      </w:r>
      <w:proofErr w:type="spellEnd"/>
      <w:r w:rsidR="00651FB1">
        <w:rPr>
          <w:rFonts w:ascii="Arial" w:hAnsi="Arial" w:cs="Arial"/>
          <w:iCs/>
          <w:sz w:val="24"/>
          <w:szCs w:val="24"/>
        </w:rPr>
        <w:t>»</w:t>
      </w:r>
      <w:r w:rsidRPr="00613EB6">
        <w:rPr>
          <w:rFonts w:ascii="Arial" w:hAnsi="Arial" w:cs="Arial"/>
          <w:iCs/>
          <w:sz w:val="24"/>
          <w:szCs w:val="24"/>
        </w:rPr>
        <w:t>:</w:t>
      </w:r>
    </w:p>
    <w:p w:rsidR="00E304C4" w:rsidRDefault="00651FB1" w:rsidP="00C710BF">
      <w:pPr>
        <w:spacing w:after="0" w:line="240" w:lineRule="auto"/>
        <w:jc w:val="both"/>
        <w:rPr>
          <w:rFonts w:ascii="Arial" w:hAnsi="Arial" w:cs="Arial"/>
          <w:iCs/>
          <w:sz w:val="24"/>
          <w:szCs w:val="24"/>
        </w:rPr>
      </w:pPr>
      <w:r>
        <w:rPr>
          <w:rFonts w:ascii="Arial" w:hAnsi="Arial" w:cs="Arial"/>
          <w:iCs/>
          <w:sz w:val="24"/>
          <w:szCs w:val="24"/>
        </w:rPr>
        <w:t xml:space="preserve">И.А. </w:t>
      </w:r>
      <w:proofErr w:type="spellStart"/>
      <w:r>
        <w:rPr>
          <w:rFonts w:ascii="Arial" w:hAnsi="Arial" w:cs="Arial"/>
          <w:iCs/>
          <w:sz w:val="24"/>
          <w:szCs w:val="24"/>
        </w:rPr>
        <w:t>Гарбуз</w:t>
      </w:r>
      <w:proofErr w:type="spellEnd"/>
    </w:p>
    <w:p w:rsidR="00C710BF" w:rsidRPr="00C710BF" w:rsidRDefault="00C710BF" w:rsidP="00C710BF">
      <w:pPr>
        <w:spacing w:after="0" w:line="240" w:lineRule="auto"/>
        <w:jc w:val="both"/>
        <w:rPr>
          <w:rFonts w:ascii="Arial" w:hAnsi="Arial" w:cs="Arial"/>
          <w:iCs/>
          <w:sz w:val="24"/>
          <w:szCs w:val="24"/>
        </w:rPr>
      </w:pPr>
    </w:p>
    <w:p w:rsidR="009D31F1" w:rsidRPr="009D31F1" w:rsidRDefault="00C710BF" w:rsidP="009D31F1">
      <w:pPr>
        <w:pStyle w:val="a4"/>
        <w:spacing w:before="0" w:line="240" w:lineRule="auto"/>
        <w:jc w:val="right"/>
        <w:rPr>
          <w:rFonts w:ascii="Courier New" w:hAnsi="Courier New" w:cs="Courier New"/>
          <w:sz w:val="22"/>
          <w:szCs w:val="22"/>
        </w:rPr>
      </w:pPr>
      <w:r>
        <w:rPr>
          <w:rFonts w:ascii="Courier New" w:hAnsi="Courier New" w:cs="Courier New"/>
          <w:sz w:val="22"/>
          <w:szCs w:val="22"/>
        </w:rPr>
        <w:t>Приложение</w:t>
      </w:r>
    </w:p>
    <w:p w:rsidR="009D31F1" w:rsidRPr="009D31F1" w:rsidRDefault="00C710BF" w:rsidP="009D31F1">
      <w:pPr>
        <w:pStyle w:val="a4"/>
        <w:spacing w:before="0" w:line="240" w:lineRule="auto"/>
        <w:jc w:val="right"/>
        <w:rPr>
          <w:rFonts w:ascii="Courier New" w:hAnsi="Courier New" w:cs="Courier New"/>
          <w:sz w:val="22"/>
          <w:szCs w:val="22"/>
        </w:rPr>
      </w:pPr>
      <w:r>
        <w:rPr>
          <w:rFonts w:ascii="Courier New" w:hAnsi="Courier New" w:cs="Courier New"/>
          <w:sz w:val="22"/>
          <w:szCs w:val="22"/>
        </w:rPr>
        <w:t>к решению Думы</w:t>
      </w:r>
    </w:p>
    <w:p w:rsidR="009D31F1" w:rsidRPr="009D31F1" w:rsidRDefault="009D31F1" w:rsidP="009D31F1">
      <w:pPr>
        <w:pStyle w:val="a4"/>
        <w:spacing w:before="0" w:line="240" w:lineRule="auto"/>
        <w:jc w:val="right"/>
        <w:rPr>
          <w:rFonts w:ascii="Courier New" w:hAnsi="Courier New" w:cs="Courier New"/>
          <w:sz w:val="22"/>
          <w:szCs w:val="22"/>
        </w:rPr>
      </w:pPr>
      <w:r w:rsidRPr="009D31F1">
        <w:rPr>
          <w:rFonts w:ascii="Courier New" w:hAnsi="Courier New" w:cs="Courier New"/>
          <w:sz w:val="22"/>
          <w:szCs w:val="22"/>
        </w:rPr>
        <w:t>муницип</w:t>
      </w:r>
      <w:r w:rsidR="00C710BF">
        <w:rPr>
          <w:rFonts w:ascii="Courier New" w:hAnsi="Courier New" w:cs="Courier New"/>
          <w:sz w:val="22"/>
          <w:szCs w:val="22"/>
        </w:rPr>
        <w:t xml:space="preserve">ального образования </w:t>
      </w:r>
      <w:r w:rsidR="00651FB1">
        <w:rPr>
          <w:rFonts w:ascii="Courier New" w:hAnsi="Courier New" w:cs="Courier New"/>
          <w:sz w:val="22"/>
          <w:szCs w:val="22"/>
        </w:rPr>
        <w:t>«</w:t>
      </w:r>
      <w:proofErr w:type="spellStart"/>
      <w:r w:rsidR="00651FB1">
        <w:rPr>
          <w:rFonts w:ascii="Courier New" w:hAnsi="Courier New" w:cs="Courier New"/>
          <w:sz w:val="22"/>
          <w:szCs w:val="22"/>
        </w:rPr>
        <w:t>Иваническ</w:t>
      </w:r>
      <w:proofErr w:type="spellEnd"/>
      <w:r w:rsidR="00651FB1">
        <w:rPr>
          <w:rFonts w:ascii="Courier New" w:hAnsi="Courier New" w:cs="Courier New"/>
          <w:sz w:val="22"/>
          <w:szCs w:val="22"/>
        </w:rPr>
        <w:t>»</w:t>
      </w:r>
    </w:p>
    <w:p w:rsidR="009D31F1" w:rsidRPr="00295518" w:rsidRDefault="00B368B3" w:rsidP="009D31F1">
      <w:pPr>
        <w:pStyle w:val="a4"/>
        <w:spacing w:before="0" w:line="240" w:lineRule="auto"/>
        <w:jc w:val="right"/>
      </w:pPr>
      <w:r>
        <w:rPr>
          <w:rFonts w:ascii="Courier New" w:hAnsi="Courier New" w:cs="Courier New"/>
          <w:sz w:val="22"/>
          <w:szCs w:val="22"/>
        </w:rPr>
        <w:t>от 29.11</w:t>
      </w:r>
      <w:r w:rsidR="00651FB1">
        <w:rPr>
          <w:rFonts w:ascii="Courier New" w:hAnsi="Courier New" w:cs="Courier New"/>
          <w:sz w:val="22"/>
          <w:szCs w:val="22"/>
        </w:rPr>
        <w:t>.2019</w:t>
      </w:r>
      <w:r w:rsidR="00C710BF">
        <w:rPr>
          <w:rFonts w:ascii="Courier New" w:hAnsi="Courier New" w:cs="Courier New"/>
          <w:sz w:val="22"/>
          <w:szCs w:val="22"/>
        </w:rPr>
        <w:t xml:space="preserve"> </w:t>
      </w:r>
      <w:r>
        <w:rPr>
          <w:rFonts w:ascii="Courier New" w:hAnsi="Courier New" w:cs="Courier New"/>
          <w:sz w:val="22"/>
          <w:szCs w:val="22"/>
        </w:rPr>
        <w:t>№4/39</w:t>
      </w:r>
      <w:r w:rsidR="009D31F1" w:rsidRPr="009D31F1">
        <w:rPr>
          <w:rFonts w:ascii="Courier New" w:hAnsi="Courier New" w:cs="Courier New"/>
          <w:sz w:val="22"/>
          <w:szCs w:val="22"/>
        </w:rPr>
        <w:t>-дмо</w:t>
      </w:r>
    </w:p>
    <w:p w:rsidR="00E304C4" w:rsidRPr="0061204E" w:rsidRDefault="00E304C4" w:rsidP="0061204E">
      <w:pPr>
        <w:pStyle w:val="ConsPlusNormal"/>
        <w:jc w:val="both"/>
        <w:rPr>
          <w:szCs w:val="24"/>
        </w:rPr>
      </w:pPr>
    </w:p>
    <w:p w:rsidR="00E304C4" w:rsidRPr="00651FB1" w:rsidRDefault="00E304C4" w:rsidP="0061204E">
      <w:pPr>
        <w:pStyle w:val="ConsPlusTitle"/>
        <w:jc w:val="center"/>
        <w:rPr>
          <w:sz w:val="30"/>
          <w:szCs w:val="30"/>
        </w:rPr>
      </w:pPr>
      <w:bookmarkStart w:id="0" w:name="Par28"/>
      <w:bookmarkEnd w:id="0"/>
      <w:r w:rsidRPr="00651FB1">
        <w:rPr>
          <w:sz w:val="30"/>
          <w:szCs w:val="30"/>
        </w:rPr>
        <w:t>ПОЛОЖЕНИЕ</w:t>
      </w:r>
      <w:r w:rsidR="00651FB1" w:rsidRPr="00651FB1">
        <w:rPr>
          <w:sz w:val="30"/>
          <w:szCs w:val="30"/>
        </w:rPr>
        <w:t xml:space="preserve"> </w:t>
      </w:r>
      <w:r w:rsidRPr="00651FB1">
        <w:rPr>
          <w:sz w:val="30"/>
          <w:szCs w:val="30"/>
        </w:rPr>
        <w:t>О СПИС</w:t>
      </w:r>
      <w:r w:rsidR="009D31F1" w:rsidRPr="00651FB1">
        <w:rPr>
          <w:sz w:val="30"/>
          <w:szCs w:val="30"/>
        </w:rPr>
        <w:t>АНИИ МУНИЦИПАЛЬНОГО ИМУЩЕСТВА МУНИЦИПАЛЬНОГО ОБРАЗОВАНИЯ</w:t>
      </w:r>
      <w:r w:rsidRPr="00651FB1">
        <w:rPr>
          <w:sz w:val="30"/>
          <w:szCs w:val="30"/>
        </w:rPr>
        <w:t xml:space="preserve"> </w:t>
      </w:r>
      <w:r w:rsidR="00651FB1" w:rsidRPr="00651FB1">
        <w:rPr>
          <w:sz w:val="30"/>
          <w:szCs w:val="30"/>
        </w:rPr>
        <w:t>«ИВАНИЧЕСК»</w:t>
      </w:r>
    </w:p>
    <w:p w:rsidR="00E304C4" w:rsidRPr="0061204E" w:rsidRDefault="00E304C4" w:rsidP="0061204E">
      <w:pPr>
        <w:pStyle w:val="ConsPlusNormal"/>
        <w:jc w:val="both"/>
        <w:rPr>
          <w:szCs w:val="24"/>
        </w:rPr>
      </w:pPr>
    </w:p>
    <w:p w:rsidR="00E304C4" w:rsidRDefault="00C710BF" w:rsidP="00C710BF">
      <w:pPr>
        <w:pStyle w:val="ConsPlusNormal"/>
        <w:adjustRightInd w:val="0"/>
        <w:jc w:val="center"/>
        <w:outlineLvl w:val="1"/>
        <w:rPr>
          <w:rFonts w:ascii="Arial" w:hAnsi="Arial" w:cs="Arial"/>
          <w:szCs w:val="24"/>
        </w:rPr>
      </w:pPr>
      <w:r>
        <w:rPr>
          <w:rFonts w:ascii="Arial" w:hAnsi="Arial" w:cs="Arial"/>
          <w:szCs w:val="24"/>
        </w:rPr>
        <w:t>1.</w:t>
      </w:r>
      <w:r w:rsidR="00E304C4" w:rsidRPr="009D31F1">
        <w:rPr>
          <w:rFonts w:ascii="Arial" w:hAnsi="Arial" w:cs="Arial"/>
          <w:szCs w:val="24"/>
        </w:rPr>
        <w:t>ОБЩИЕ ПОЛОЖЕНИЯ</w:t>
      </w:r>
    </w:p>
    <w:p w:rsidR="00A2106E" w:rsidRPr="009D31F1" w:rsidRDefault="00A2106E" w:rsidP="00A2106E">
      <w:pPr>
        <w:pStyle w:val="ConsPlusNormal"/>
        <w:adjustRightInd w:val="0"/>
        <w:outlineLvl w:val="1"/>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1.1. </w:t>
      </w:r>
      <w:proofErr w:type="gramStart"/>
      <w:r w:rsidRPr="009D31F1">
        <w:rPr>
          <w:rFonts w:ascii="Arial" w:hAnsi="Arial" w:cs="Arial"/>
          <w:szCs w:val="24"/>
        </w:rPr>
        <w:t xml:space="preserve">Настоящее Положение разработано в соответствии с Гражданским </w:t>
      </w:r>
      <w:hyperlink r:id="rId7" w:tooltip="&quot;Гражданский кодекс Российской Федерации (часть первая)&quot; от 30.11.1994 N 51-ФЗ (ред. от 23.05.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Бюджетным </w:t>
      </w:r>
      <w:hyperlink r:id="rId8" w:tooltip="&quot;Бюджетный кодекс Российской Федерации&quot; от 31.07.1998 N 145-ФЗ (ред. от 23.06.2016){КонсультантПлюс}" w:history="1">
        <w:r w:rsidRPr="009D31F1">
          <w:rPr>
            <w:rStyle w:val="a3"/>
            <w:rFonts w:ascii="Arial" w:hAnsi="Arial" w:cs="Arial"/>
            <w:color w:val="auto"/>
            <w:szCs w:val="24"/>
            <w:u w:val="none"/>
          </w:rPr>
          <w:t>кодексом</w:t>
        </w:r>
      </w:hyperlink>
      <w:r w:rsidRPr="009D31F1">
        <w:rPr>
          <w:rFonts w:ascii="Arial" w:hAnsi="Arial" w:cs="Arial"/>
          <w:szCs w:val="24"/>
        </w:rPr>
        <w:t xml:space="preserve"> Российской Федерации, Федеральным </w:t>
      </w:r>
      <w:hyperlink r:id="rId9" w:tooltip="Федеральный закон от 06.12.2011 N 402-ФЗ (ред. от 23.05.2016) &quot;О бухгалтерском учете&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06.12.2011 N 402-ФЗ "О бухгалтерском учете", Федеральным </w:t>
      </w:r>
      <w:hyperlink r:id="rId10" w:tooltip="Федеральный закон от 14.11.2002 N 161-ФЗ (ред. от 23.05.2016) &quot;О государственных и муниципальных унитарных предприятиях&quot;{КонсультантПлюс}" w:history="1">
        <w:r w:rsidRPr="009D31F1">
          <w:rPr>
            <w:rStyle w:val="a3"/>
            <w:rFonts w:ascii="Arial" w:hAnsi="Arial" w:cs="Arial"/>
            <w:color w:val="auto"/>
            <w:szCs w:val="24"/>
            <w:u w:val="none"/>
          </w:rPr>
          <w:t>законом</w:t>
        </w:r>
      </w:hyperlink>
      <w:r w:rsidRPr="009D31F1">
        <w:rPr>
          <w:rFonts w:ascii="Arial" w:hAnsi="Arial" w:cs="Arial"/>
          <w:szCs w:val="24"/>
        </w:rPr>
        <w:t xml:space="preserve"> от 14.11.2002 N 161-ФЗ "О государственных и муниципальных унитарных предприятиях", приказом Министерства финансов Российской Федерации от 13.10.2003 N 91н "</w:t>
      </w:r>
      <w:hyperlink r:id="rId11"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9D31F1">
          <w:rPr>
            <w:rStyle w:val="a3"/>
            <w:rFonts w:ascii="Arial" w:hAnsi="Arial" w:cs="Arial"/>
            <w:color w:val="auto"/>
            <w:szCs w:val="24"/>
            <w:u w:val="none"/>
          </w:rPr>
          <w:t>Об утверждении Методических указаний</w:t>
        </w:r>
      </w:hyperlink>
      <w:r w:rsidRPr="009D31F1">
        <w:rPr>
          <w:rFonts w:ascii="Arial" w:hAnsi="Arial" w:cs="Arial"/>
          <w:szCs w:val="24"/>
        </w:rPr>
        <w:t xml:space="preserve"> по бухгалтерскому учету основных средств",</w:t>
      </w:r>
      <w:proofErr w:type="gramEnd"/>
      <w:r w:rsidR="00651FB1">
        <w:rPr>
          <w:rFonts w:ascii="Arial" w:hAnsi="Arial" w:cs="Arial"/>
          <w:szCs w:val="24"/>
        </w:rPr>
        <w:t xml:space="preserve"> </w:t>
      </w:r>
      <w:hyperlink r:id="rId12"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9D31F1">
          <w:rPr>
            <w:rStyle w:val="a3"/>
            <w:rFonts w:ascii="Arial" w:hAnsi="Arial" w:cs="Arial"/>
            <w:color w:val="auto"/>
            <w:szCs w:val="24"/>
            <w:u w:val="none"/>
          </w:rPr>
          <w:t>Уставом</w:t>
        </w:r>
      </w:hyperlink>
      <w:r w:rsidR="009D31F1">
        <w:rPr>
          <w:rFonts w:ascii="Arial" w:hAnsi="Arial" w:cs="Arial"/>
          <w:szCs w:val="24"/>
        </w:rPr>
        <w:t xml:space="preserve">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1.2. Настоящее Положение применяется при списании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xml:space="preserve"> (далее - имущество):</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закрепленного на праве хозяйственного ведения за муниципальными унитарными предприятиями (далее - предприятие);</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 учитываемого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в том числе переданного организациям различных организационно-правовых форм по договорам аренды, хранения, безвозмездного пользования.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Списание имущества, находящегося </w:t>
      </w:r>
      <w:r w:rsidR="00E042F3">
        <w:rPr>
          <w:rFonts w:ascii="Arial" w:hAnsi="Arial" w:cs="Arial"/>
          <w:szCs w:val="24"/>
        </w:rPr>
        <w:t>в муниципальной собственности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пришедшего в ветхое состояние, морально устаревшего и непригодного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E304C4" w:rsidRPr="009D31F1" w:rsidRDefault="00E042F3" w:rsidP="007C5BE4">
      <w:pPr>
        <w:pStyle w:val="ConsPlusNormal"/>
        <w:ind w:firstLine="709"/>
        <w:jc w:val="both"/>
        <w:rPr>
          <w:rFonts w:ascii="Arial" w:hAnsi="Arial" w:cs="Arial"/>
          <w:szCs w:val="24"/>
        </w:rPr>
      </w:pPr>
      <w:r>
        <w:rPr>
          <w:rFonts w:ascii="Arial" w:hAnsi="Arial" w:cs="Arial"/>
          <w:szCs w:val="24"/>
        </w:rPr>
        <w:t>- администрацией муниципального образования</w:t>
      </w:r>
      <w:r w:rsidR="00E304C4"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00E304C4" w:rsidRPr="009D31F1">
        <w:rPr>
          <w:rFonts w:ascii="Arial" w:hAnsi="Arial" w:cs="Arial"/>
          <w:szCs w:val="24"/>
        </w:rPr>
        <w:t xml:space="preserve">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10000 рублей, недвижимого имущества, оргтехники и транспортных средств.</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xml:space="preserve"> суммы денежных сре</w:t>
      </w:r>
      <w:proofErr w:type="gramStart"/>
      <w:r w:rsidRPr="009D31F1">
        <w:rPr>
          <w:rFonts w:ascii="Arial" w:hAnsi="Arial" w:cs="Arial"/>
          <w:szCs w:val="24"/>
        </w:rPr>
        <w:t>дств в в</w:t>
      </w:r>
      <w:proofErr w:type="gramEnd"/>
      <w:r w:rsidRPr="009D31F1">
        <w:rPr>
          <w:rFonts w:ascii="Arial" w:hAnsi="Arial" w:cs="Arial"/>
          <w:szCs w:val="24"/>
        </w:rPr>
        <w:t>осстановление имущества, превышающей сумму денежных средств на приобретение аналогичного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1.3. В настоящем Положении под списанием имущества понимаются 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r:id="rId13" w:anchor="Par53" w:tooltip="1.5. Основаниями для списания имущества являются:" w:history="1">
        <w:r w:rsidRPr="009D31F1">
          <w:rPr>
            <w:rStyle w:val="a3"/>
            <w:rFonts w:ascii="Arial" w:hAnsi="Arial" w:cs="Arial"/>
            <w:color w:val="auto"/>
            <w:szCs w:val="24"/>
            <w:u w:val="none"/>
          </w:rPr>
          <w:t>пунктом 1.5</w:t>
        </w:r>
      </w:hyperlink>
      <w:r w:rsidRPr="009D31F1">
        <w:rPr>
          <w:rFonts w:ascii="Arial" w:hAnsi="Arial" w:cs="Arial"/>
          <w:szCs w:val="24"/>
        </w:rPr>
        <w:t xml:space="preserve"> настоящего Положения.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1.4. Списанию не подлежит имущество:</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 на </w:t>
      </w:r>
      <w:proofErr w:type="gramStart"/>
      <w:r w:rsidRPr="009D31F1">
        <w:rPr>
          <w:rFonts w:ascii="Arial" w:hAnsi="Arial" w:cs="Arial"/>
          <w:szCs w:val="24"/>
        </w:rPr>
        <w:t>которое</w:t>
      </w:r>
      <w:proofErr w:type="gramEnd"/>
      <w:r w:rsidRPr="009D31F1">
        <w:rPr>
          <w:rFonts w:ascii="Arial" w:hAnsi="Arial" w:cs="Arial"/>
          <w:szCs w:val="24"/>
        </w:rPr>
        <w:t xml:space="preserve"> наложен арест;</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на которое обращено взыскание в порядке, предусмотренном законодательством Российской Федерации;</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lastRenderedPageBreak/>
        <w:t xml:space="preserve">- </w:t>
      </w:r>
      <w:proofErr w:type="gramStart"/>
      <w:r w:rsidRPr="009D31F1">
        <w:rPr>
          <w:rFonts w:ascii="Arial" w:hAnsi="Arial" w:cs="Arial"/>
          <w:szCs w:val="24"/>
        </w:rPr>
        <w:t>находящееся</w:t>
      </w:r>
      <w:proofErr w:type="gramEnd"/>
      <w:r w:rsidRPr="009D31F1">
        <w:rPr>
          <w:rFonts w:ascii="Arial" w:hAnsi="Arial" w:cs="Arial"/>
          <w:szCs w:val="24"/>
        </w:rPr>
        <w:t xml:space="preserve"> в залоге в качестве обеспечения по гражданско-правовым договорам.</w:t>
      </w:r>
    </w:p>
    <w:p w:rsidR="00E304C4" w:rsidRPr="009D31F1" w:rsidRDefault="00E304C4" w:rsidP="007C5BE4">
      <w:pPr>
        <w:pStyle w:val="ConsPlusNormal"/>
        <w:ind w:firstLine="709"/>
        <w:jc w:val="both"/>
        <w:rPr>
          <w:rFonts w:ascii="Arial" w:hAnsi="Arial" w:cs="Arial"/>
          <w:szCs w:val="24"/>
        </w:rPr>
      </w:pPr>
      <w:bookmarkStart w:id="1" w:name="Par53"/>
      <w:bookmarkEnd w:id="1"/>
      <w:r w:rsidRPr="009D31F1">
        <w:rPr>
          <w:rFonts w:ascii="Arial" w:hAnsi="Arial" w:cs="Arial"/>
          <w:szCs w:val="24"/>
        </w:rPr>
        <w:t>1.5. Основаниями для списания имущества являются: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физический или моральный износ;</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утрата, разрушение, выход из строя в результате стихийных бедствий, пожаров, аварий;</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утрата, разрушение, выход из строя в связи с хищением;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разрушение в результате уничтожения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xml:space="preserve">1.8. Выполнение мероприятий по списанию имущества, закрепленного </w:t>
      </w:r>
      <w:r w:rsidR="00E042F3">
        <w:rPr>
          <w:rFonts w:ascii="Arial" w:hAnsi="Arial" w:cs="Arial"/>
          <w:szCs w:val="24"/>
        </w:rPr>
        <w:t>в составе муниципальной казны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обеспечивает ф</w:t>
      </w:r>
      <w:r w:rsidR="00E042F3">
        <w:rPr>
          <w:rFonts w:ascii="Arial" w:hAnsi="Arial" w:cs="Arial"/>
          <w:szCs w:val="24"/>
        </w:rPr>
        <w:t>инансовый отдел администрации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xml:space="preserve"> (далее по тексту – финансовый отдел).</w:t>
      </w:r>
    </w:p>
    <w:p w:rsidR="00E304C4" w:rsidRPr="009D31F1" w:rsidRDefault="00E304C4" w:rsidP="00C710BF">
      <w:pPr>
        <w:pStyle w:val="ConsPlusNormal"/>
        <w:ind w:firstLine="709"/>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2. СПИСАНИЕ ИМУЩЕСТВА, ЗАКРЕПЛЕННОГО ЗА ПРЕДПРИЯТИЯМИ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ХОЗЯЙСТВЕННОГО ВЕДЕНИЯ И ЗА УЧРЕЖДЕНИЯМИ</w:t>
      </w:r>
    </w:p>
    <w:p w:rsidR="00E304C4" w:rsidRPr="009D31F1" w:rsidRDefault="00E304C4" w:rsidP="0061204E">
      <w:pPr>
        <w:pStyle w:val="ConsPlusNormal"/>
        <w:jc w:val="center"/>
        <w:rPr>
          <w:rFonts w:ascii="Arial" w:hAnsi="Arial" w:cs="Arial"/>
          <w:szCs w:val="24"/>
        </w:rPr>
      </w:pPr>
      <w:r w:rsidRPr="009D31F1">
        <w:rPr>
          <w:rFonts w:ascii="Arial" w:hAnsi="Arial" w:cs="Arial"/>
          <w:szCs w:val="24"/>
        </w:rPr>
        <w:t>НА ПРАВЕ ОПЕРАТИВНОГО УПРАВЛЕНИЯ</w:t>
      </w:r>
    </w:p>
    <w:p w:rsidR="00E304C4" w:rsidRPr="009D31F1" w:rsidRDefault="00E304C4" w:rsidP="0061204E">
      <w:pPr>
        <w:pStyle w:val="ConsPlusNormal"/>
        <w:jc w:val="both"/>
        <w:rPr>
          <w:rFonts w:ascii="Arial" w:hAnsi="Arial" w:cs="Arial"/>
          <w:szCs w:val="24"/>
        </w:rPr>
      </w:pPr>
    </w:p>
    <w:p w:rsidR="00E304C4" w:rsidRPr="00C710BF" w:rsidRDefault="00E304C4" w:rsidP="007C5BE4">
      <w:pPr>
        <w:pStyle w:val="ConsPlusNormal"/>
        <w:ind w:firstLine="709"/>
        <w:jc w:val="both"/>
        <w:rPr>
          <w:rFonts w:ascii="Arial" w:hAnsi="Arial" w:cs="Arial"/>
          <w:szCs w:val="24"/>
        </w:rPr>
      </w:pPr>
      <w:bookmarkStart w:id="2" w:name="Par69"/>
      <w:bookmarkEnd w:id="2"/>
      <w:r w:rsidRPr="00C710BF">
        <w:rPr>
          <w:rFonts w:ascii="Arial" w:hAnsi="Arial" w:cs="Arial"/>
          <w:szCs w:val="24"/>
        </w:rPr>
        <w:t>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При списании имущества, закрепленного на праве оперативного управления, функции, перечисленные в </w:t>
      </w:r>
      <w:hyperlink r:id="rId14" w:anchor="Par69" w:tooltip="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 w:history="1">
        <w:r w:rsidRPr="00C710BF">
          <w:rPr>
            <w:rStyle w:val="a3"/>
            <w:rFonts w:ascii="Arial" w:hAnsi="Arial" w:cs="Arial"/>
            <w:color w:val="auto"/>
            <w:szCs w:val="24"/>
            <w:u w:val="none"/>
          </w:rPr>
          <w:t>абзаце первом</w:t>
        </w:r>
      </w:hyperlink>
      <w:r w:rsidRPr="00C710BF">
        <w:rPr>
          <w:rFonts w:ascii="Arial" w:hAnsi="Arial" w:cs="Arial"/>
          <w:szCs w:val="24"/>
        </w:rPr>
        <w:t xml:space="preserve"> настоящего пункта, выполняет постоянно действующая комиссия по поступлению и выбытию активов, созданная приказом руководителя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Порядок деятельности комиссий регламентируется приказами руководителя предприятия,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В состав комиссий, указанных в настоящем пункте (далее - комиссии, осуществляющие функции по списанию имущества), входят:</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szCs w:val="24"/>
        </w:rPr>
        <w:lastRenderedPageBreak/>
        <w:t>- руководитель либо заместитель руководителя</w:t>
      </w:r>
      <w:r w:rsidR="009C31CF" w:rsidRPr="00C710BF">
        <w:rPr>
          <w:rFonts w:ascii="Arial" w:hAnsi="Arial" w:cs="Arial"/>
          <w:color w:val="000000" w:themeColor="text1"/>
          <w:szCs w:val="24"/>
        </w:rPr>
        <w:t>предприятия,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главный бухгалтер либо его заместитель</w:t>
      </w:r>
      <w:r w:rsidR="009C31CF" w:rsidRPr="00C710BF">
        <w:rPr>
          <w:rFonts w:ascii="Arial" w:hAnsi="Arial" w:cs="Arial"/>
          <w:color w:val="000000" w:themeColor="text1"/>
          <w:szCs w:val="24"/>
        </w:rPr>
        <w:t xml:space="preserve"> предприятия,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лица, материально ответственные за сохранность списываемого имущества;</w:t>
      </w:r>
    </w:p>
    <w:p w:rsidR="00E304C4" w:rsidRPr="00C710BF" w:rsidRDefault="00E304C4" w:rsidP="007C5BE4">
      <w:pPr>
        <w:pStyle w:val="ConsPlusNormal"/>
        <w:ind w:firstLine="709"/>
        <w:jc w:val="both"/>
        <w:rPr>
          <w:rFonts w:ascii="Arial" w:hAnsi="Arial" w:cs="Arial"/>
          <w:color w:val="000000" w:themeColor="text1"/>
          <w:szCs w:val="24"/>
        </w:rPr>
      </w:pPr>
      <w:r w:rsidRPr="00C710BF">
        <w:rPr>
          <w:rFonts w:ascii="Arial" w:hAnsi="Arial" w:cs="Arial"/>
          <w:color w:val="000000" w:themeColor="text1"/>
          <w:szCs w:val="24"/>
        </w:rPr>
        <w:t>- специалист отраслевой технической службы предприятия</w:t>
      </w:r>
      <w:r w:rsidR="009C31CF" w:rsidRPr="00C710BF">
        <w:rPr>
          <w:rFonts w:ascii="Arial" w:hAnsi="Arial" w:cs="Arial"/>
          <w:color w:val="000000" w:themeColor="text1"/>
          <w:szCs w:val="24"/>
        </w:rPr>
        <w:t>, учреждения</w:t>
      </w:r>
      <w:r w:rsidRPr="00C710BF">
        <w:rPr>
          <w:rFonts w:ascii="Arial" w:hAnsi="Arial" w:cs="Arial"/>
          <w:color w:val="000000" w:themeColor="text1"/>
          <w:szCs w:val="24"/>
        </w:rPr>
        <w:t>.</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2.2. К компетенции комиссий, осуществляющих функции по списанию имущества, относится: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установление причин списания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r:id="rId15"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C710BF">
          <w:rPr>
            <w:rStyle w:val="a3"/>
            <w:rFonts w:ascii="Arial" w:hAnsi="Arial" w:cs="Arial"/>
            <w:color w:val="auto"/>
            <w:szCs w:val="24"/>
            <w:u w:val="none"/>
          </w:rPr>
          <w:t>пунктом 2.3 раздела 2</w:t>
        </w:r>
      </w:hyperlink>
      <w:r w:rsidRPr="00C710BF">
        <w:rPr>
          <w:rFonts w:ascii="Arial" w:hAnsi="Arial" w:cs="Arial"/>
          <w:szCs w:val="24"/>
        </w:rPr>
        <w:t xml:space="preserve"> настоящего Положения;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определение возможности дальнейшего использования отдельных узлов, деталей, материалов выбывающего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w:t>
      </w:r>
      <w:proofErr w:type="gramStart"/>
      <w:r w:rsidRPr="00C710BF">
        <w:rPr>
          <w:rFonts w:ascii="Arial" w:hAnsi="Arial" w:cs="Arial"/>
          <w:szCs w:val="24"/>
        </w:rPr>
        <w:t>контроль за</w:t>
      </w:r>
      <w:proofErr w:type="gramEnd"/>
      <w:r w:rsidRPr="00C710BF">
        <w:rPr>
          <w:rFonts w:ascii="Arial" w:hAnsi="Arial" w:cs="Arial"/>
          <w:szCs w:val="24"/>
        </w:rPr>
        <w:t xml:space="preserve">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составление актов на списание имущества.</w:t>
      </w:r>
    </w:p>
    <w:p w:rsidR="00E304C4" w:rsidRPr="00C710BF" w:rsidRDefault="00E304C4" w:rsidP="007C5BE4">
      <w:pPr>
        <w:pStyle w:val="ConsPlusNormal"/>
        <w:ind w:firstLine="709"/>
        <w:jc w:val="both"/>
        <w:rPr>
          <w:rFonts w:ascii="Arial" w:hAnsi="Arial" w:cs="Arial"/>
          <w:szCs w:val="24"/>
        </w:rPr>
      </w:pPr>
      <w:bookmarkStart w:id="3" w:name="Par85"/>
      <w:bookmarkEnd w:id="3"/>
      <w:r w:rsidRPr="00C710BF">
        <w:rPr>
          <w:rFonts w:ascii="Arial" w:hAnsi="Arial" w:cs="Arial"/>
          <w:szCs w:val="24"/>
        </w:rPr>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E304C4" w:rsidRPr="00C710BF" w:rsidRDefault="00E304C4" w:rsidP="007C5BE4">
      <w:pPr>
        <w:pStyle w:val="ConsPlusNormal"/>
        <w:ind w:firstLine="709"/>
        <w:jc w:val="both"/>
        <w:rPr>
          <w:rFonts w:ascii="Arial" w:hAnsi="Arial" w:cs="Arial"/>
          <w:szCs w:val="24"/>
        </w:rPr>
      </w:pPr>
      <w:bookmarkStart w:id="4" w:name="Par88"/>
      <w:bookmarkEnd w:id="4"/>
      <w:r w:rsidRPr="00C710BF">
        <w:rPr>
          <w:rFonts w:ascii="Arial" w:hAnsi="Arial" w:cs="Arial"/>
          <w:szCs w:val="24"/>
        </w:rPr>
        <w:t>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письмо с указанием причин списания и подписанное руководителем предприятия, учреждения;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копия приказа руководителя предприятия, учреждения о создании комиссии, осуществляющей функции по списанию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lastRenderedPageBreak/>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r:id="rId16"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C710BF">
          <w:rPr>
            <w:rStyle w:val="a3"/>
            <w:rFonts w:ascii="Arial" w:hAnsi="Arial" w:cs="Arial"/>
            <w:color w:val="auto"/>
            <w:szCs w:val="24"/>
            <w:u w:val="none"/>
          </w:rPr>
          <w:t>пунктом 2.3 раздела 2</w:t>
        </w:r>
      </w:hyperlink>
      <w:r w:rsidRPr="00C710BF">
        <w:rPr>
          <w:rFonts w:ascii="Arial" w:hAnsi="Arial" w:cs="Arial"/>
          <w:szCs w:val="24"/>
        </w:rPr>
        <w:t xml:space="preserve"> настоящего Положения.</w:t>
      </w:r>
    </w:p>
    <w:p w:rsidR="00E304C4" w:rsidRPr="00C710BF" w:rsidRDefault="00E304C4" w:rsidP="007C5BE4">
      <w:pPr>
        <w:pStyle w:val="ConsPlusNormal"/>
        <w:ind w:firstLine="709"/>
        <w:jc w:val="both"/>
        <w:rPr>
          <w:rFonts w:ascii="Arial" w:hAnsi="Arial" w:cs="Arial"/>
          <w:szCs w:val="24"/>
        </w:rPr>
      </w:pPr>
      <w:proofErr w:type="gramStart"/>
      <w:r w:rsidRPr="00C710BF">
        <w:rPr>
          <w:rFonts w:ascii="Arial" w:hAnsi="Arial" w:cs="Arial"/>
          <w:szCs w:val="24"/>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roofErr w:type="gramEnd"/>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При списании недвижимого имущества дополнительно к перечисленным документам должны быть представлены: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справка органов технической инвентаризации о состоянии здания (сооружения) или иного объекта недвижимости, подлежащего списанию.</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2.5. При списании автотранспортных сре</w:t>
      </w:r>
      <w:proofErr w:type="gramStart"/>
      <w:r w:rsidRPr="00C710BF">
        <w:rPr>
          <w:rFonts w:ascii="Arial" w:hAnsi="Arial" w:cs="Arial"/>
          <w:szCs w:val="24"/>
        </w:rPr>
        <w:t>дств к д</w:t>
      </w:r>
      <w:proofErr w:type="gramEnd"/>
      <w:r w:rsidRPr="00C710BF">
        <w:rPr>
          <w:rFonts w:ascii="Arial" w:hAnsi="Arial" w:cs="Arial"/>
          <w:szCs w:val="24"/>
        </w:rPr>
        <w:t xml:space="preserve">окументам, перечисленным в </w:t>
      </w:r>
      <w:hyperlink r:id="rId17"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пункте 2.4</w:t>
        </w:r>
      </w:hyperlink>
      <w:r w:rsidRPr="00C710BF">
        <w:rPr>
          <w:rFonts w:ascii="Arial" w:hAnsi="Arial" w:cs="Arial"/>
          <w:szCs w:val="24"/>
        </w:rPr>
        <w:t xml:space="preserve"> настоящего Положения, дополнительно представляются: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копия паспорта транспортного средства, паспорта самоходной машины;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копия свидетельства о регистрации транспортного (технического) средства или самоходной машины;</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E304C4" w:rsidRPr="00C710BF" w:rsidRDefault="00E304C4" w:rsidP="007C5BE4">
      <w:pPr>
        <w:pStyle w:val="ConsPlusNormal"/>
        <w:ind w:firstLine="709"/>
        <w:jc w:val="both"/>
        <w:rPr>
          <w:rFonts w:ascii="Arial" w:hAnsi="Arial" w:cs="Arial"/>
          <w:szCs w:val="24"/>
        </w:rPr>
      </w:pPr>
      <w:bookmarkStart w:id="5" w:name="Par100"/>
      <w:bookmarkEnd w:id="5"/>
      <w:r w:rsidRPr="00C710BF">
        <w:rPr>
          <w:rFonts w:ascii="Arial" w:hAnsi="Arial" w:cs="Arial"/>
          <w:szCs w:val="24"/>
        </w:rPr>
        <w:t>2.6. При списании имущества, утраченного вследствие хищения, пожара, стихийного бедствия, в администрацию представляются: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письмо, подписанное руководителем предприятия, учреждения, с указанием причин списания;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акт о результатах инвентаризации;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документ, подтверждающий факт утраты имущества, выданный соответствующим государственным органом;</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объяснительные записки руководителя и материально ответственных лиц о факте утраты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2.7. На основании документов о списании имущества, представленных предприятиями и учреждениями, указанных в </w:t>
      </w:r>
      <w:hyperlink r:id="rId18"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19"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администрация </w:t>
      </w:r>
      <w:r w:rsidR="00812DF3" w:rsidRPr="00C710BF">
        <w:rPr>
          <w:rFonts w:ascii="Arial" w:hAnsi="Arial" w:cs="Arial"/>
          <w:color w:val="000000" w:themeColor="text1"/>
          <w:szCs w:val="24"/>
        </w:rPr>
        <w:t xml:space="preserve">в течение 30 календарных дней </w:t>
      </w:r>
      <w:r w:rsidRPr="00C710BF">
        <w:rPr>
          <w:rFonts w:ascii="Arial" w:hAnsi="Arial" w:cs="Arial"/>
          <w:color w:val="000000" w:themeColor="text1"/>
          <w:szCs w:val="24"/>
        </w:rPr>
        <w:t xml:space="preserve">проверяет </w:t>
      </w:r>
      <w:r w:rsidRPr="00C710BF">
        <w:rPr>
          <w:rFonts w:ascii="Arial" w:hAnsi="Arial" w:cs="Arial"/>
          <w:szCs w:val="24"/>
        </w:rPr>
        <w:t>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о даче согласия на списание имущества;</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об отказе в согласии на списание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если комиссией по проверке было установлено, что списываемое </w:t>
      </w:r>
      <w:r w:rsidRPr="00C710BF">
        <w:rPr>
          <w:rFonts w:ascii="Arial" w:hAnsi="Arial" w:cs="Arial"/>
          <w:szCs w:val="24"/>
        </w:rPr>
        <w:lastRenderedPageBreak/>
        <w:t>имущество находится в работоспособном состоянии);</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 xml:space="preserve">- о возврате документов в случаях, если документы оформлены не в соответствии с требованиями, изложенными в </w:t>
      </w:r>
      <w:hyperlink r:id="rId20"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21"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представлены не все документы, указанные в </w:t>
      </w:r>
      <w:hyperlink r:id="rId22"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C710BF">
          <w:rPr>
            <w:rStyle w:val="a3"/>
            <w:rFonts w:ascii="Arial" w:hAnsi="Arial" w:cs="Arial"/>
            <w:color w:val="auto"/>
            <w:szCs w:val="24"/>
            <w:u w:val="none"/>
          </w:rPr>
          <w:t>пунктах 2.4</w:t>
        </w:r>
      </w:hyperlink>
      <w:r w:rsidRPr="00C710BF">
        <w:rPr>
          <w:rFonts w:ascii="Arial" w:hAnsi="Arial" w:cs="Arial"/>
          <w:szCs w:val="24"/>
        </w:rPr>
        <w:t xml:space="preserve"> - </w:t>
      </w:r>
      <w:hyperlink r:id="rId23" w:anchor="Par100" w:tooltip="2.6. При списании имущества, утраченного вследствие хищения, пожара, стихийного бедствия, в администрацию представляются:" w:history="1">
        <w:r w:rsidRPr="00C710BF">
          <w:rPr>
            <w:rStyle w:val="a3"/>
            <w:rFonts w:ascii="Arial" w:hAnsi="Arial" w:cs="Arial"/>
            <w:color w:val="auto"/>
            <w:szCs w:val="24"/>
            <w:u w:val="none"/>
          </w:rPr>
          <w:t>2.6</w:t>
        </w:r>
      </w:hyperlink>
      <w:r w:rsidRPr="00C710BF">
        <w:rPr>
          <w:rFonts w:ascii="Arial" w:hAnsi="Arial" w:cs="Arial"/>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Замечания, указанные администрацией, должны быть устранены в срок не более 10 (десяти) рабочих дней с момента получения данных замечаний.</w:t>
      </w:r>
    </w:p>
    <w:p w:rsidR="00E304C4" w:rsidRPr="00C710BF" w:rsidRDefault="00E304C4" w:rsidP="007C5BE4">
      <w:pPr>
        <w:pStyle w:val="ConsPlusNormal"/>
        <w:ind w:firstLine="709"/>
        <w:jc w:val="both"/>
        <w:rPr>
          <w:rFonts w:ascii="Arial" w:hAnsi="Arial" w:cs="Arial"/>
          <w:szCs w:val="24"/>
        </w:rPr>
      </w:pPr>
      <w:r w:rsidRPr="00C710BF">
        <w:rPr>
          <w:rFonts w:ascii="Arial" w:hAnsi="Arial" w:cs="Arial"/>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E304C4" w:rsidRPr="009D31F1" w:rsidRDefault="00E304C4" w:rsidP="007C5BE4">
      <w:pPr>
        <w:pStyle w:val="ConsPlusNormal"/>
        <w:ind w:firstLine="709"/>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3. ОСОБЕННОСТИ СПИСАНИЯ ИМУЩЕСТВА, СОСТАВЛЯЮЩЕГО КАЗНУ</w:t>
      </w:r>
    </w:p>
    <w:p w:rsidR="00E304C4" w:rsidRPr="009D31F1" w:rsidRDefault="00E042F3" w:rsidP="0061204E">
      <w:pPr>
        <w:pStyle w:val="ConsPlusNormal"/>
        <w:jc w:val="center"/>
        <w:rPr>
          <w:rFonts w:ascii="Arial" w:hAnsi="Arial" w:cs="Arial"/>
          <w:szCs w:val="24"/>
        </w:rPr>
      </w:pPr>
      <w:r>
        <w:rPr>
          <w:rFonts w:ascii="Arial" w:hAnsi="Arial" w:cs="Arial"/>
          <w:szCs w:val="24"/>
        </w:rPr>
        <w:t>МУНИЦИПАЛЬНОГО ОБРАЗОВАНИЯ</w:t>
      </w:r>
      <w:r w:rsidR="00E304C4" w:rsidRPr="009D31F1">
        <w:rPr>
          <w:rFonts w:ascii="Arial" w:hAnsi="Arial" w:cs="Arial"/>
          <w:szCs w:val="24"/>
        </w:rPr>
        <w:t xml:space="preserve"> </w:t>
      </w:r>
      <w:r w:rsidR="00651FB1">
        <w:rPr>
          <w:rFonts w:ascii="Arial" w:hAnsi="Arial" w:cs="Arial"/>
          <w:szCs w:val="24"/>
        </w:rPr>
        <w:t>«</w:t>
      </w:r>
      <w:r w:rsidR="00B55837">
        <w:rPr>
          <w:rFonts w:ascii="Arial" w:hAnsi="Arial" w:cs="Arial"/>
          <w:szCs w:val="24"/>
        </w:rPr>
        <w:t>ИВАНИЧЕСК»</w:t>
      </w:r>
    </w:p>
    <w:p w:rsidR="00E304C4" w:rsidRPr="009D31F1" w:rsidRDefault="00E304C4" w:rsidP="0061204E">
      <w:pPr>
        <w:pStyle w:val="ConsPlusNormal"/>
        <w:jc w:val="both"/>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3.1. Арендатор, хранитель, ссудополучатель муниципального и</w:t>
      </w:r>
      <w:r w:rsidR="00E042F3">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(далее -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перечень имущества, непригодного для дальнейшего использования;</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E304C4" w:rsidRPr="00DC6009" w:rsidRDefault="00E304C4" w:rsidP="007C5BE4">
      <w:pPr>
        <w:pStyle w:val="ConsPlusNormal"/>
        <w:ind w:firstLine="709"/>
        <w:jc w:val="both"/>
        <w:rPr>
          <w:rFonts w:ascii="Arial" w:hAnsi="Arial" w:cs="Arial"/>
          <w:color w:val="000000" w:themeColor="text1"/>
          <w:szCs w:val="24"/>
        </w:rPr>
      </w:pPr>
      <w:r w:rsidRPr="009D31F1">
        <w:rPr>
          <w:rFonts w:ascii="Arial" w:hAnsi="Arial" w:cs="Arial"/>
          <w:szCs w:val="24"/>
        </w:rPr>
        <w:t>В случае отсутствия пользователя муниципального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указанные в настоящем пункте документы оформляет финансовый отдел</w:t>
      </w:r>
      <w:r w:rsidR="00B55837">
        <w:rPr>
          <w:rFonts w:ascii="Arial" w:hAnsi="Arial" w:cs="Arial"/>
          <w:szCs w:val="24"/>
        </w:rPr>
        <w:t xml:space="preserve"> </w:t>
      </w:r>
      <w:r w:rsidR="009C31CF" w:rsidRPr="00DC6009">
        <w:rPr>
          <w:rFonts w:ascii="Arial" w:hAnsi="Arial" w:cs="Arial"/>
          <w:color w:val="000000" w:themeColor="text1"/>
          <w:szCs w:val="24"/>
        </w:rPr>
        <w:t xml:space="preserve">администрации муниципального образования </w:t>
      </w:r>
      <w:r w:rsidR="00651FB1">
        <w:rPr>
          <w:rFonts w:ascii="Arial" w:hAnsi="Arial" w:cs="Arial"/>
          <w:color w:val="000000" w:themeColor="text1"/>
          <w:szCs w:val="24"/>
        </w:rPr>
        <w:t>«</w:t>
      </w:r>
      <w:proofErr w:type="spellStart"/>
      <w:r w:rsidR="00651FB1">
        <w:rPr>
          <w:rFonts w:ascii="Arial" w:hAnsi="Arial" w:cs="Arial"/>
          <w:color w:val="000000" w:themeColor="text1"/>
          <w:szCs w:val="24"/>
        </w:rPr>
        <w:t>Иваническ</w:t>
      </w:r>
      <w:proofErr w:type="spellEnd"/>
      <w:r w:rsidR="00651FB1">
        <w:rPr>
          <w:rFonts w:ascii="Arial" w:hAnsi="Arial" w:cs="Arial"/>
          <w:color w:val="000000" w:themeColor="text1"/>
          <w:szCs w:val="24"/>
        </w:rPr>
        <w:t>»</w:t>
      </w:r>
      <w:r w:rsidRPr="00DC6009">
        <w:rPr>
          <w:rFonts w:ascii="Arial" w:hAnsi="Arial" w:cs="Arial"/>
          <w:color w:val="000000" w:themeColor="text1"/>
          <w:szCs w:val="24"/>
        </w:rPr>
        <w:t>.</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3.3. Списание движимого и</w:t>
      </w:r>
      <w:r w:rsidR="00A2106E">
        <w:rPr>
          <w:rFonts w:ascii="Arial" w:hAnsi="Arial" w:cs="Arial"/>
          <w:szCs w:val="24"/>
        </w:rPr>
        <w:t>мущества, составляющего казну муниципального образования</w:t>
      </w:r>
      <w:r w:rsidRPr="009D31F1">
        <w:rPr>
          <w:rFonts w:ascii="Arial" w:hAnsi="Arial" w:cs="Arial"/>
          <w:szCs w:val="24"/>
        </w:rPr>
        <w:t xml:space="preserve"> </w:t>
      </w:r>
      <w:r w:rsidR="00651FB1">
        <w:rPr>
          <w:rFonts w:ascii="Arial" w:hAnsi="Arial" w:cs="Arial"/>
          <w:szCs w:val="24"/>
        </w:rPr>
        <w:t>«</w:t>
      </w:r>
      <w:proofErr w:type="spellStart"/>
      <w:r w:rsidR="00651FB1">
        <w:rPr>
          <w:rFonts w:ascii="Arial" w:hAnsi="Arial" w:cs="Arial"/>
          <w:szCs w:val="24"/>
        </w:rPr>
        <w:t>Иваническ</w:t>
      </w:r>
      <w:proofErr w:type="spellEnd"/>
      <w:r w:rsidR="00651FB1">
        <w:rPr>
          <w:rFonts w:ascii="Arial" w:hAnsi="Arial" w:cs="Arial"/>
          <w:szCs w:val="24"/>
        </w:rPr>
        <w:t>»</w:t>
      </w:r>
      <w:r w:rsidRPr="009D31F1">
        <w:rPr>
          <w:rFonts w:ascii="Arial" w:hAnsi="Arial" w:cs="Arial"/>
          <w:szCs w:val="24"/>
        </w:rPr>
        <w:t>, осуществляется постановлением администрации на основании надлежаще оформленных актов на списание имущества.</w:t>
      </w:r>
    </w:p>
    <w:p w:rsidR="00E304C4" w:rsidRPr="009D31F1" w:rsidRDefault="00E304C4" w:rsidP="0061204E">
      <w:pPr>
        <w:pStyle w:val="ConsPlusNormal"/>
        <w:jc w:val="both"/>
        <w:rPr>
          <w:rFonts w:ascii="Arial" w:hAnsi="Arial" w:cs="Arial"/>
          <w:szCs w:val="24"/>
        </w:rPr>
      </w:pPr>
    </w:p>
    <w:p w:rsidR="00E304C4" w:rsidRPr="009D31F1" w:rsidRDefault="00E304C4" w:rsidP="0061204E">
      <w:pPr>
        <w:pStyle w:val="ConsPlusNormal"/>
        <w:jc w:val="center"/>
        <w:outlineLvl w:val="1"/>
        <w:rPr>
          <w:rFonts w:ascii="Arial" w:hAnsi="Arial" w:cs="Arial"/>
          <w:szCs w:val="24"/>
        </w:rPr>
      </w:pPr>
      <w:r w:rsidRPr="009D31F1">
        <w:rPr>
          <w:rFonts w:ascii="Arial" w:hAnsi="Arial" w:cs="Arial"/>
          <w:szCs w:val="24"/>
        </w:rPr>
        <w:t>4. ЗАКЛЮЧИТЕЛЬНЫЕ ПОЛОЖЕНИЯ</w:t>
      </w:r>
    </w:p>
    <w:p w:rsidR="00E304C4" w:rsidRPr="009D31F1" w:rsidRDefault="00E304C4" w:rsidP="0061204E">
      <w:pPr>
        <w:pStyle w:val="ConsPlusNormal"/>
        <w:jc w:val="both"/>
        <w:rPr>
          <w:rFonts w:ascii="Arial" w:hAnsi="Arial" w:cs="Arial"/>
          <w:szCs w:val="24"/>
        </w:rPr>
      </w:pP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E304C4" w:rsidRPr="009D31F1" w:rsidRDefault="00E304C4" w:rsidP="007C5BE4">
      <w:pPr>
        <w:pStyle w:val="ConsPlusNormal"/>
        <w:ind w:firstLine="709"/>
        <w:jc w:val="both"/>
        <w:rPr>
          <w:rFonts w:ascii="Arial" w:hAnsi="Arial" w:cs="Arial"/>
          <w:szCs w:val="24"/>
        </w:rPr>
      </w:pPr>
      <w:r w:rsidRPr="009D31F1">
        <w:rPr>
          <w:rFonts w:ascii="Arial" w:hAnsi="Arial" w:cs="Arial"/>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E304C4" w:rsidRPr="00DC6009" w:rsidRDefault="00E304C4" w:rsidP="007C5BE4">
      <w:pPr>
        <w:pStyle w:val="ConsPlusNormal"/>
        <w:ind w:firstLine="709"/>
        <w:jc w:val="both"/>
        <w:rPr>
          <w:rFonts w:ascii="Arial" w:hAnsi="Arial" w:cs="Arial"/>
          <w:color w:val="000000" w:themeColor="text1"/>
          <w:szCs w:val="24"/>
        </w:rPr>
      </w:pPr>
      <w:r w:rsidRPr="009D31F1">
        <w:rPr>
          <w:rFonts w:ascii="Arial" w:hAnsi="Arial" w:cs="Arial"/>
          <w:szCs w:val="24"/>
        </w:rPr>
        <w:t xml:space="preserve">4.2. Руководитель предприятия, учреждения после получения постановления администрации о списании имущества </w:t>
      </w:r>
      <w:r w:rsidR="00FB77F5" w:rsidRPr="00DC6009">
        <w:rPr>
          <w:rFonts w:ascii="Arial" w:hAnsi="Arial" w:cs="Arial"/>
          <w:color w:val="000000" w:themeColor="text1"/>
          <w:szCs w:val="24"/>
        </w:rPr>
        <w:t xml:space="preserve">в течение 30 календарных дней </w:t>
      </w:r>
      <w:r w:rsidRPr="00DC6009">
        <w:rPr>
          <w:rFonts w:ascii="Arial" w:hAnsi="Arial" w:cs="Arial"/>
          <w:color w:val="000000" w:themeColor="text1"/>
          <w:szCs w:val="24"/>
        </w:rPr>
        <w:t>обеспечивает:</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 снятие с учета в соответствующих федеральных службах списанного имущества, подлежащего учету и регистрации;</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 демонтаж и ликвидацию списанного имущества;</w:t>
      </w:r>
    </w:p>
    <w:p w:rsidR="00E304C4" w:rsidRPr="00DC6009"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lastRenderedPageBreak/>
        <w:t>- письменное уведомление администрации об уничтожении (утилизации) списанного имущества (в том числе особо ценного движимого имущества) в месячный срок после его уничтожения (утилизации).</w:t>
      </w:r>
    </w:p>
    <w:p w:rsidR="002C1667" w:rsidRPr="007C5BE4" w:rsidRDefault="00E304C4" w:rsidP="007C5BE4">
      <w:pPr>
        <w:pStyle w:val="ConsPlusNormal"/>
        <w:ind w:firstLine="709"/>
        <w:jc w:val="both"/>
        <w:rPr>
          <w:rFonts w:ascii="Arial" w:hAnsi="Arial" w:cs="Arial"/>
          <w:color w:val="000000" w:themeColor="text1"/>
          <w:szCs w:val="24"/>
        </w:rPr>
      </w:pPr>
      <w:r w:rsidRPr="00DC6009">
        <w:rPr>
          <w:rFonts w:ascii="Arial" w:hAnsi="Arial" w:cs="Arial"/>
          <w:color w:val="000000" w:themeColor="text1"/>
          <w:szCs w:val="24"/>
        </w:rPr>
        <w:t>4.3. Снятие с учета в соответствующих федеральных службах имущества, списанного и</w:t>
      </w:r>
      <w:r w:rsidR="00A2106E" w:rsidRPr="00DC6009">
        <w:rPr>
          <w:rFonts w:ascii="Arial" w:hAnsi="Arial" w:cs="Arial"/>
          <w:color w:val="000000" w:themeColor="text1"/>
          <w:szCs w:val="24"/>
        </w:rPr>
        <w:t>з состава муниципальной казны муниципального образования</w:t>
      </w:r>
      <w:r w:rsidRPr="00DC6009">
        <w:rPr>
          <w:rFonts w:ascii="Arial" w:hAnsi="Arial" w:cs="Arial"/>
          <w:color w:val="000000" w:themeColor="text1"/>
          <w:szCs w:val="24"/>
        </w:rPr>
        <w:t xml:space="preserve"> </w:t>
      </w:r>
      <w:r w:rsidR="00651FB1">
        <w:rPr>
          <w:rFonts w:ascii="Arial" w:hAnsi="Arial" w:cs="Arial"/>
          <w:color w:val="000000" w:themeColor="text1"/>
          <w:szCs w:val="24"/>
        </w:rPr>
        <w:t>«</w:t>
      </w:r>
      <w:proofErr w:type="spellStart"/>
      <w:r w:rsidR="00651FB1">
        <w:rPr>
          <w:rFonts w:ascii="Arial" w:hAnsi="Arial" w:cs="Arial"/>
          <w:color w:val="000000" w:themeColor="text1"/>
          <w:szCs w:val="24"/>
        </w:rPr>
        <w:t>Иваническ</w:t>
      </w:r>
      <w:proofErr w:type="spellEnd"/>
      <w:r w:rsidR="00651FB1">
        <w:rPr>
          <w:rFonts w:ascii="Arial" w:hAnsi="Arial" w:cs="Arial"/>
          <w:color w:val="000000" w:themeColor="text1"/>
          <w:szCs w:val="24"/>
        </w:rPr>
        <w:t>»</w:t>
      </w:r>
      <w:r w:rsidRPr="00DC6009">
        <w:rPr>
          <w:rFonts w:ascii="Arial" w:hAnsi="Arial" w:cs="Arial"/>
          <w:color w:val="000000" w:themeColor="text1"/>
          <w:szCs w:val="24"/>
        </w:rPr>
        <w:t>, подлежащего учету и регистрации, обеспечивает финансовый отдел</w:t>
      </w:r>
      <w:r w:rsidR="00D30D93" w:rsidRPr="00DC6009">
        <w:rPr>
          <w:rFonts w:ascii="Arial" w:hAnsi="Arial" w:cs="Arial"/>
          <w:color w:val="000000" w:themeColor="text1"/>
          <w:szCs w:val="24"/>
        </w:rPr>
        <w:t xml:space="preserve"> администрации муниципального образования </w:t>
      </w:r>
      <w:r w:rsidR="00651FB1">
        <w:rPr>
          <w:rFonts w:ascii="Arial" w:hAnsi="Arial" w:cs="Arial"/>
          <w:color w:val="000000" w:themeColor="text1"/>
          <w:szCs w:val="24"/>
        </w:rPr>
        <w:t>«</w:t>
      </w:r>
      <w:proofErr w:type="spellStart"/>
      <w:r w:rsidR="00651FB1">
        <w:rPr>
          <w:rFonts w:ascii="Arial" w:hAnsi="Arial" w:cs="Arial"/>
          <w:color w:val="000000" w:themeColor="text1"/>
          <w:szCs w:val="24"/>
        </w:rPr>
        <w:t>Иваническ</w:t>
      </w:r>
      <w:proofErr w:type="spellEnd"/>
      <w:r w:rsidR="00651FB1">
        <w:rPr>
          <w:rFonts w:ascii="Arial" w:hAnsi="Arial" w:cs="Arial"/>
          <w:color w:val="000000" w:themeColor="text1"/>
          <w:szCs w:val="24"/>
        </w:rPr>
        <w:t>»</w:t>
      </w:r>
      <w:r w:rsidRPr="00DC6009">
        <w:rPr>
          <w:rFonts w:ascii="Arial" w:hAnsi="Arial" w:cs="Arial"/>
          <w:color w:val="000000" w:themeColor="text1"/>
          <w:szCs w:val="24"/>
        </w:rPr>
        <w:t>.</w:t>
      </w:r>
    </w:p>
    <w:sectPr w:rsidR="002C1667" w:rsidRPr="007C5BE4" w:rsidSect="009D31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787"/>
    <w:multiLevelType w:val="hybridMultilevel"/>
    <w:tmpl w:val="6EBE0450"/>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
    <w:nsid w:val="4BC75823"/>
    <w:multiLevelType w:val="hybridMultilevel"/>
    <w:tmpl w:val="77EAD13E"/>
    <w:lvl w:ilvl="0" w:tplc="424CDC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AD091F"/>
    <w:multiLevelType w:val="hybridMultilevel"/>
    <w:tmpl w:val="CF92B1E4"/>
    <w:lvl w:ilvl="0" w:tplc="02443D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897B83"/>
    <w:multiLevelType w:val="hybridMultilevel"/>
    <w:tmpl w:val="884A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97E"/>
    <w:rsid w:val="00106D54"/>
    <w:rsid w:val="002C1667"/>
    <w:rsid w:val="00307BCD"/>
    <w:rsid w:val="0056297E"/>
    <w:rsid w:val="0061204E"/>
    <w:rsid w:val="00613EB6"/>
    <w:rsid w:val="00651FB1"/>
    <w:rsid w:val="007B34F1"/>
    <w:rsid w:val="007C5BE4"/>
    <w:rsid w:val="00805CC4"/>
    <w:rsid w:val="00812DF3"/>
    <w:rsid w:val="008163F2"/>
    <w:rsid w:val="00941F65"/>
    <w:rsid w:val="009C31CF"/>
    <w:rsid w:val="009D31F1"/>
    <w:rsid w:val="00A2106E"/>
    <w:rsid w:val="00B368B3"/>
    <w:rsid w:val="00B55837"/>
    <w:rsid w:val="00C710BF"/>
    <w:rsid w:val="00C86F83"/>
    <w:rsid w:val="00CF7B58"/>
    <w:rsid w:val="00D30D93"/>
    <w:rsid w:val="00DC6009"/>
    <w:rsid w:val="00E042F3"/>
    <w:rsid w:val="00E304C4"/>
    <w:rsid w:val="00FA38D8"/>
    <w:rsid w:val="00FB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E"/>
  </w:style>
  <w:style w:type="paragraph" w:styleId="2">
    <w:name w:val="heading 2"/>
    <w:basedOn w:val="a"/>
    <w:next w:val="a"/>
    <w:link w:val="20"/>
    <w:uiPriority w:val="9"/>
    <w:semiHidden/>
    <w:unhideWhenUsed/>
    <w:qFormat/>
    <w:rsid w:val="00C86F8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 w:type="character" w:customStyle="1" w:styleId="20">
    <w:name w:val="Заголовок 2 Знак"/>
    <w:basedOn w:val="a0"/>
    <w:link w:val="2"/>
    <w:uiPriority w:val="9"/>
    <w:semiHidden/>
    <w:rsid w:val="00C86F83"/>
    <w:rPr>
      <w:rFonts w:asciiTheme="majorHAnsi" w:eastAsiaTheme="majorEastAsia" w:hAnsiTheme="majorHAnsi" w:cs="Times New Roman"/>
      <w:b/>
      <w:bCs/>
      <w:i/>
      <w:iCs/>
      <w:sz w:val="28"/>
      <w:szCs w:val="28"/>
      <w:lang w:eastAsia="ru-RU"/>
    </w:rPr>
  </w:style>
  <w:style w:type="paragraph" w:styleId="a4">
    <w:name w:val="Body Text Indent"/>
    <w:basedOn w:val="a"/>
    <w:link w:val="1"/>
    <w:uiPriority w:val="99"/>
    <w:rsid w:val="009D31F1"/>
    <w:pPr>
      <w:widowControl w:val="0"/>
      <w:autoSpaceDE w:val="0"/>
      <w:autoSpaceDN w:val="0"/>
      <w:adjustRightInd w:val="0"/>
      <w:spacing w:before="240" w:after="0" w:line="240" w:lineRule="atLeast"/>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9D31F1"/>
  </w:style>
  <w:style w:type="character" w:customStyle="1" w:styleId="1">
    <w:name w:val="Основной текст с отступом Знак1"/>
    <w:basedOn w:val="a0"/>
    <w:link w:val="a4"/>
    <w:uiPriority w:val="99"/>
    <w:locked/>
    <w:rsid w:val="009D31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2338897">
      <w:bodyDiv w:val="1"/>
      <w:marLeft w:val="0"/>
      <w:marRight w:val="0"/>
      <w:marTop w:val="0"/>
      <w:marBottom w:val="0"/>
      <w:divBdr>
        <w:top w:val="none" w:sz="0" w:space="0" w:color="auto"/>
        <w:left w:val="none" w:sz="0" w:space="0" w:color="auto"/>
        <w:bottom w:val="none" w:sz="0" w:space="0" w:color="auto"/>
        <w:right w:val="none" w:sz="0" w:space="0" w:color="auto"/>
      </w:divBdr>
    </w:div>
    <w:div w:id="1378774204">
      <w:bodyDiv w:val="1"/>
      <w:marLeft w:val="0"/>
      <w:marRight w:val="0"/>
      <w:marTop w:val="0"/>
      <w:marBottom w:val="0"/>
      <w:divBdr>
        <w:top w:val="none" w:sz="0" w:space="0" w:color="auto"/>
        <w:left w:val="none" w:sz="0" w:space="0" w:color="auto"/>
        <w:bottom w:val="none" w:sz="0" w:space="0" w:color="auto"/>
        <w:right w:val="none" w:sz="0" w:space="0" w:color="auto"/>
      </w:divBdr>
    </w:div>
    <w:div w:id="1457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160438122F21E3067B2162349s3I7D" TargetMode="External"/><Relationship Id="rId1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8"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7" Type="http://schemas.openxmlformats.org/officeDocument/2006/relationships/hyperlink" Target="consultantplus://offline/ref=BBF9A6977C8AAE7372F662B64B8327A862694B8321F31E3067B2162349s3I7D" TargetMode="External"/><Relationship Id="rId12" Type="http://schemas.openxmlformats.org/officeDocument/2006/relationships/hyperlink" Target="consultantplus://offline/ref=BBF9A6977C8AAE7372F67CBB5DEF7DA4626B1D8C25FB12633AEF107416673C7D39s8I6D" TargetMode="External"/><Relationship Id="rId1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0"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1" Type="http://schemas.openxmlformats.org/officeDocument/2006/relationships/hyperlink" Target="consultantplus://offline/ref=BBF9A6977C8AAE7372F662B64B8327A86261428121FF1E3067B2162349s3I7D" TargetMode="External"/><Relationship Id="rId24" Type="http://schemas.openxmlformats.org/officeDocument/2006/relationships/fontTable" Target="fontTable.xml"/><Relationship Id="rId5" Type="http://schemas.openxmlformats.org/officeDocument/2006/relationships/hyperlink" Target="consultantplus://offline/ref=BBF9A6977C8AAE7372F662B64B8327A862694B8824F21E3067B2162349s3I7D" TargetMode="External"/><Relationship Id="rId15"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0" Type="http://schemas.openxmlformats.org/officeDocument/2006/relationships/hyperlink" Target="consultantplus://offline/ref=BBF9A6977C8AAE7372F662B64B8327A862694B8321FE1E3067B2162349s3I7D" TargetMode="External"/><Relationship Id="rId19"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4" Type="http://schemas.openxmlformats.org/officeDocument/2006/relationships/webSettings" Target="webSettings.xml"/><Relationship Id="rId9" Type="http://schemas.openxmlformats.org/officeDocument/2006/relationships/hyperlink" Target="consultantplus://offline/ref=BBF9A6977C8AAE7372F662B64B8327A862694B8322FF1E3067B2162349s3I7D" TargetMode="External"/><Relationship Id="rId1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2"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2019-12-02T09:05:00Z</cp:lastPrinted>
  <dcterms:created xsi:type="dcterms:W3CDTF">2019-09-27T02:37:00Z</dcterms:created>
  <dcterms:modified xsi:type="dcterms:W3CDTF">2019-12-02T09:06:00Z</dcterms:modified>
</cp:coreProperties>
</file>