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390" w:leader="none"/>
          <w:tab w:val="left" w:pos="4740" w:leader="none"/>
        </w:tabs>
        <w:rPr/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2387600</wp:posOffset>
            </wp:positionH>
            <wp:positionV relativeFrom="paragraph">
              <wp:posOffset>635</wp:posOffset>
            </wp:positionV>
            <wp:extent cx="1028700" cy="1095375"/>
            <wp:effectExtent l="0" t="0" r="0" b="0"/>
            <wp:wrapSquare wrapText="bothSides"/>
            <wp:docPr id="1" name="Рисунок 1" descr="https://upload.wikimedia.org/wikipedia/commons/thumb/7/7a/Emblem_of_the_Office_of_the_Prosecutor_General_of_Russia.svg/1200px-Emblem_of_the_Office_of_the_Prosecutor_General_of_Russ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upload.wikimedia.org/wikipedia/commons/thumb/7/7a/Emblem_of_the_Office_of_the_Prosecutor_General_of_Russia.svg/1200px-Emblem_of_the_Office_of_the_Prosecutor_General_of_Russia.svg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                                                            </w:t>
      </w:r>
      <w:r>
        <w:rPr/>
        <w:tab/>
        <w:tab/>
      </w:r>
    </w:p>
    <w:p>
      <w:pPr>
        <w:pStyle w:val="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</w:t>
      </w:r>
    </w:p>
    <w:p>
      <w:pPr>
        <w:pStyle w:val="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ПРОКУРАТУРА</w:t>
      </w:r>
    </w:p>
    <w:p>
      <w:pPr>
        <w:pStyle w:val="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АЛАРСКОГО РАЙОНА</w:t>
      </w:r>
    </w:p>
    <w:p>
      <w:pPr>
        <w:pStyle w:val="1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cs="Times New Roman" w:ascii="Times New Roman" w:hAnsi="Times New Roman"/>
          <w:sz w:val="48"/>
          <w:szCs w:val="48"/>
        </w:rPr>
        <w:t>И Н Ф О Р М И Р У Е Т:</w:t>
      </w:r>
    </w:p>
    <w:p>
      <w:pPr>
        <w:pStyle w:val="ConsPlus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Уважаемые жители Аларского района!</w:t>
      </w:r>
    </w:p>
    <w:p>
      <w:pPr>
        <w:pStyle w:val="ConsPlus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Прокуратурой Аларского района уделяется особое внимание противодействию экстремистской деятельности на территории района.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z w:val="26"/>
          <w:szCs w:val="26"/>
        </w:rPr>
        <w:t>На основании статьи 15 Федерального закона «О противодействии экстремистской деятельности» за осуществление экстремистской деятельности граждане РФ, иностранные граждане и лица без гражданства несут уголовную, административную и гражданско-правовую ответственность.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z w:val="26"/>
          <w:szCs w:val="26"/>
        </w:rPr>
        <w:t>Административная ответственность предусмотрена за: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z w:val="26"/>
          <w:szCs w:val="26"/>
        </w:rPr>
        <w:t>- массовое </w:t>
      </w:r>
      <w:r>
        <w:fldChar w:fldCharType="begin"/>
      </w:r>
      <w:r>
        <w:rPr>
          <w:sz w:val="26"/>
          <w:u w:val="none"/>
          <w:szCs w:val="26"/>
          <w:rFonts w:cs="Times New Roman" w:ascii="Times New Roman" w:hAnsi="Times New Roman"/>
          <w:color w:val="000000"/>
        </w:rPr>
        <w:instrText xml:space="preserve"> HYPERLINK "https://www.consultant.ru/document/cons_doc_LAW_436876/e5432defdf7faa54094b256215df5ed01b0677cd/" \l "dst16"</w:instrText>
      </w:r>
      <w:r>
        <w:rPr>
          <w:sz w:val="26"/>
          <w:u w:val="none"/>
          <w:szCs w:val="26"/>
          <w:rFonts w:cs="Times New Roman" w:ascii="Times New Roman" w:hAnsi="Times New Roman"/>
          <w:color w:val="000000"/>
        </w:rPr>
        <w:fldChar w:fldCharType="separate"/>
      </w:r>
      <w:r>
        <w:rPr>
          <w:rFonts w:cs="Times New Roman" w:ascii="Times New Roman" w:hAnsi="Times New Roman"/>
          <w:color w:val="000000" w:themeColor="text1"/>
          <w:sz w:val="26"/>
          <w:szCs w:val="26"/>
          <w:u w:val="none"/>
        </w:rPr>
        <w:t>распространение</w:t>
      </w:r>
      <w:r>
        <w:rPr>
          <w:sz w:val="26"/>
          <w:u w:val="none"/>
          <w:szCs w:val="26"/>
          <w:rFonts w:cs="Times New Roman" w:ascii="Times New Roman" w:hAnsi="Times New Roman"/>
          <w:color w:val="000000"/>
        </w:rPr>
        <w:fldChar w:fldCharType="end"/>
      </w:r>
      <w:r>
        <w:rPr>
          <w:rFonts w:cs="Times New Roman" w:ascii="Times New Roman" w:hAnsi="Times New Roman"/>
          <w:color w:val="000000" w:themeColor="text1"/>
          <w:sz w:val="26"/>
          <w:szCs w:val="26"/>
        </w:rPr>
        <w:t> экстремистских материалов, включенных в опубликованный федеральный список экстремистских материалов, иных экстремистских материалов, 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  (ст. 20.29 КоАП РФ).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z w:val="26"/>
          <w:szCs w:val="26"/>
        </w:rPr>
        <w:t>- пропаганда либо публичное демонстрирование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либо иных атрибутики или символики, пропаганда либо публичное демонстрирование которых запрещены федеральными </w:t>
      </w:r>
      <w:r>
        <w:fldChar w:fldCharType="begin"/>
      </w:r>
      <w:r>
        <w:rPr>
          <w:sz w:val="26"/>
          <w:u w:val="none"/>
          <w:szCs w:val="26"/>
          <w:rFonts w:cs="Times New Roman" w:ascii="Times New Roman" w:hAnsi="Times New Roman"/>
          <w:color w:val="000000"/>
        </w:rPr>
        <w:instrText xml:space="preserve"> HYPERLINK "https://www.consultant.ru/document/cons_doc_LAW_449556/8c7403d7e271fc17966a73e961a7e186239acf15/" \l "dst12"</w:instrText>
      </w:r>
      <w:r>
        <w:rPr>
          <w:sz w:val="26"/>
          <w:u w:val="none"/>
          <w:szCs w:val="26"/>
          <w:rFonts w:cs="Times New Roman" w:ascii="Times New Roman" w:hAnsi="Times New Roman"/>
          <w:color w:val="000000"/>
        </w:rPr>
        <w:fldChar w:fldCharType="separate"/>
      </w:r>
      <w:r>
        <w:rPr>
          <w:rFonts w:cs="Times New Roman" w:ascii="Times New Roman" w:hAnsi="Times New Roman"/>
          <w:color w:val="000000" w:themeColor="text1"/>
          <w:sz w:val="26"/>
          <w:szCs w:val="26"/>
          <w:u w:val="none"/>
        </w:rPr>
        <w:t>законами</w:t>
      </w:r>
      <w:r>
        <w:rPr>
          <w:sz w:val="26"/>
          <w:u w:val="none"/>
          <w:szCs w:val="26"/>
          <w:rFonts w:cs="Times New Roman" w:ascii="Times New Roman" w:hAnsi="Times New Roman"/>
          <w:color w:val="000000"/>
        </w:rPr>
        <w:fldChar w:fldCharType="end"/>
      </w:r>
      <w:r>
        <w:rPr>
          <w:rFonts w:cs="Times New Roman" w:ascii="Times New Roman" w:hAnsi="Times New Roman"/>
          <w:color w:val="000000" w:themeColor="text1"/>
          <w:sz w:val="26"/>
          <w:szCs w:val="26"/>
        </w:rPr>
        <w:t>, влечет наложение административного штрафа на граждан в размере от одной тысячи до двух тысяч рублей (ст. 20.3 КоАП РФ);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z w:val="26"/>
          <w:szCs w:val="26"/>
        </w:rPr>
        <w:t xml:space="preserve">В Уголовном кодексе РФ, в частности, указаны следующие составы преступлений экстремистской направленности: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z w:val="26"/>
          <w:szCs w:val="26"/>
        </w:rPr>
        <w:t xml:space="preserve">- публичные призывы к осуществлению экстремистской деятельности (ст. 280 УК РФ), санкция статьи предусматривает наказание в виде штрафа в размере от ста тысяч до трехсот тысяч рублей, либо лишение свободы на срок до четырех лет;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z w:val="26"/>
          <w:szCs w:val="26"/>
        </w:rPr>
        <w:t>- публичные призывы к осуществлению действий, направленных на нарушение территориальной целостности Российской Федерации (ст. 280.1 УК РФ),</w:t>
      </w: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6"/>
          <w:szCs w:val="26"/>
        </w:rPr>
        <w:t xml:space="preserve">санкция статьи предусматривает наказание в виде штрафа в размере от двухсот тысяч до четырехсот тысяч, либо лишение свободы на срок до четырех лет;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_GoBack"/>
      <w:bookmarkEnd w:id="0"/>
      <w:r>
        <w:rPr>
          <w:rFonts w:cs="Times New Roman" w:ascii="Times New Roman" w:hAnsi="Times New Roman"/>
          <w:color w:val="000000" w:themeColor="text1"/>
          <w:sz w:val="26"/>
          <w:szCs w:val="26"/>
        </w:rPr>
        <w:t>- действия,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 либо информационно-телекоммуникационных сетей, включая сеть Интернет, совершенные лицом после его привлечения к административной ответственности за аналогичное деяние в течение одного года (ч. 1 ст. 282 УК РФ)</w:t>
      </w: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6"/>
          <w:szCs w:val="26"/>
        </w:rPr>
        <w:t xml:space="preserve">санкция статьи предусматривает наказание в виде штрафа в размере от трехсот тысяч до пятисот тысяч рублей, либо лишение свободы на срок от двух до пяти лет. </w:t>
      </w:r>
    </w:p>
    <w:p>
      <w:pPr>
        <w:pStyle w:val="Normal"/>
        <w:spacing w:before="0" w:after="160"/>
        <w:jc w:val="center"/>
        <w:rPr>
          <w:rFonts w:ascii="Times New Roman" w:hAnsi="Times New Roman" w:eastAsia="" w:cs="Times New Roman" w:eastAsiaTheme="majorEastAsia"/>
          <w:color w:val="2E74B5" w:themeColor="accent1" w:themeShade="bf"/>
          <w:sz w:val="26"/>
          <w:szCs w:val="26"/>
        </w:rPr>
      </w:pPr>
      <w:r>
        <w:rPr>
          <w:rFonts w:cs="Times New Roman" w:ascii="Times New Roman" w:hAnsi="Times New Roman"/>
          <w:lang w:eastAsia="ru-RU"/>
        </w:rPr>
        <w:t>09.09.2024</w:t>
      </w:r>
    </w:p>
    <w:sectPr>
      <w:type w:val="nextPage"/>
      <w:pgSz w:w="11906" w:h="16838"/>
      <w:pgMar w:left="1701" w:right="850" w:gutter="0" w:header="0" w:top="426" w:footer="0" w:bottom="56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6759b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234d7c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234d7c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paragraph" w:styleId="3">
    <w:name w:val="Heading 3"/>
    <w:basedOn w:val="Normal"/>
    <w:next w:val="Normal"/>
    <w:link w:val="31"/>
    <w:uiPriority w:val="9"/>
    <w:semiHidden/>
    <w:unhideWhenUsed/>
    <w:qFormat/>
    <w:rsid w:val="006f1454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uiPriority w:val="9"/>
    <w:qFormat/>
    <w:rsid w:val="00234d7c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11" w:customStyle="1">
    <w:name w:val="Заголовок 1 Знак"/>
    <w:basedOn w:val="DefaultParagraphFont"/>
    <w:uiPriority w:val="9"/>
    <w:qFormat/>
    <w:rsid w:val="00234d7c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uiPriority w:val="9"/>
    <w:semiHidden/>
    <w:qFormat/>
    <w:rsid w:val="006f1454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Blk" w:customStyle="1">
    <w:name w:val="blk"/>
    <w:basedOn w:val="DefaultParagraphFont"/>
    <w:qFormat/>
    <w:rsid w:val="006a367f"/>
    <w:rPr/>
  </w:style>
  <w:style w:type="character" w:styleId="Style11">
    <w:name w:val="Интернет-ссылка"/>
    <w:basedOn w:val="DefaultParagraphFont"/>
    <w:uiPriority w:val="99"/>
    <w:semiHidden/>
    <w:unhideWhenUsed/>
    <w:rsid w:val="006a367f"/>
    <w:rPr>
      <w:color w:val="0000FF"/>
      <w:u w:val="single"/>
    </w:rPr>
  </w:style>
  <w:style w:type="character" w:styleId="Hl" w:customStyle="1">
    <w:name w:val="hl"/>
    <w:basedOn w:val="DefaultParagraphFont"/>
    <w:qFormat/>
    <w:rsid w:val="00a61bc3"/>
    <w:rPr/>
  </w:style>
  <w:style w:type="character" w:styleId="Nobr" w:customStyle="1">
    <w:name w:val="nobr"/>
    <w:basedOn w:val="DefaultParagraphFont"/>
    <w:qFormat/>
    <w:rsid w:val="00a61bc3"/>
    <w:rPr/>
  </w:style>
  <w:style w:type="character" w:styleId="Feedspagenavigationicon" w:customStyle="1">
    <w:name w:val="feeds-page__navigation_icon"/>
    <w:basedOn w:val="DefaultParagraphFont"/>
    <w:qFormat/>
    <w:rsid w:val="0009021e"/>
    <w:rPr/>
  </w:style>
  <w:style w:type="character" w:styleId="Feedspagenavigationtooltip" w:customStyle="1">
    <w:name w:val="feeds-page__navigation_tooltip"/>
    <w:basedOn w:val="DefaultParagraphFont"/>
    <w:qFormat/>
    <w:rsid w:val="0009021e"/>
    <w:rPr/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sid w:val="00835e26"/>
    <w:rPr>
      <w:rFonts w:ascii="Tahoma" w:hAnsi="Tahoma" w:cs="Tahoma"/>
      <w:sz w:val="16"/>
      <w:szCs w:val="16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 Unicode M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Formattext" w:customStyle="1">
    <w:name w:val="formattext"/>
    <w:basedOn w:val="Normal"/>
    <w:qFormat/>
    <w:rsid w:val="006f145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qFormat/>
    <w:rsid w:val="0075202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835e2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596156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LibreOffice/7.3.7.2$Windows_X86_64 LibreOffice_project/e114eadc50a9ff8d8c8a0567d6da8f454beeb84f</Application>
  <AppVersion>15.0000</AppVersion>
  <Pages>1</Pages>
  <Words>349</Words>
  <Characters>2334</Characters>
  <CharactersWithSpaces>2752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2023-04-07T04:38:00Z</dcterms:created>
  <dc:creator>Алексей</dc:creator>
  <dc:description/>
  <dc:language>ru-RU</dc:language>
  <cp:lastModifiedBy/>
  <dcterms:modified xsi:type="dcterms:W3CDTF">2024-09-09T10:28:27Z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