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" w:cs="Times New Roman" w:eastAsiaTheme="minorEastAsia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Особенности обеспечения трудовых прав граждан, являющихся участниками добровольческих формирований Росгвардии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25.12.2023 № 642-ФЗ «О внесении изменений в Трудовой кодекс Российской Федерации» внесены изменения в статью 81 (Расторжение трудового договора по инициативе работодателя), статью 179 </w:t>
      </w:r>
      <w:r>
        <w:rPr>
          <w:bCs/>
          <w:sz w:val="28"/>
          <w:szCs w:val="28"/>
        </w:rPr>
        <w:t>(Преимущественное право на оставление на работе при сокращении численности или штата работников), статью 259 (Гарантии беременным женщинам и лицам с семейными обязанностями при направлении в служебные командировки, привлечении к сверхурочной работе, работе в ночное время, выходные и нерабочие праздничные дни), статью 351.7. (Особенности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Федерации).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Внесенными изменениями сотрудникам, которые добровольно содействуют войскам нацгвардии, предоставлены ряд гарантий. Работодатель обязан приостанавливать трудовые договоры на период, пока они исполняют свои обязанности. Уволить добровольца можно, если через 3 месяца после окончания контракта он не вернется на прежнее место. Ранее подобные льготы были закреплены, например, для мобилизованных сотрудников.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Новым законом предусмотрены гарантии и для членов семей добровольцев. Так, сотруднику с ребенком до 18 лет дали преимущественное право остаться на работе при сокращении, если второй родитель - доброволец в войсках нацгвардии. </w:t>
      </w:r>
    </w:p>
    <w:p>
      <w:pPr>
        <w:pStyle w:val="Normal"/>
        <w:rPr/>
      </w:pPr>
      <w:r>
        <w:rPr/>
      </w:r>
    </w:p>
    <w:p>
      <w:pPr>
        <w:pStyle w:val="Normal"/>
        <w:spacing w:lineRule="exact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Старший помощник</w:t>
      </w:r>
    </w:p>
    <w:p>
      <w:pPr>
        <w:pStyle w:val="Normal"/>
        <w:spacing w:lineRule="exact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прокурора района</w:t>
      </w:r>
    </w:p>
    <w:p>
      <w:pPr>
        <w:pStyle w:val="Normal"/>
        <w:spacing w:lineRule="exact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младший советник юстиции                                                            В.С. Дарханов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onsPlusNormal" w:customStyle="1">
    <w:name w:val="ConsPlusNormal"/>
    <w:qFormat/>
    <w:rsid w:val="008046e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2519f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LibreOffice/7.3.7.2$Windows_X86_64 LibreOffice_project/e114eadc50a9ff8d8c8a0567d6da8f454beeb84f</Application>
  <AppVersion>15.0000</AppVersion>
  <Pages>1</Pages>
  <Words>201</Words>
  <Characters>1416</Characters>
  <CharactersWithSpaces>1672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2023-06-28T12:27:00Z</dcterms:created>
  <dc:creator>Дарханов Валерий Сергеевич</dc:creator>
  <dc:description/>
  <dc:language>ru-RU</dc:language>
  <cp:lastModifiedBy>Дарханов Валерий Сергеевич</cp:lastModifiedBy>
  <dcterms:modified xsi:type="dcterms:W3CDTF">2024-06-25T04:13:00Z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