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2B" w:rsidRPr="0064401C" w:rsidRDefault="002022EF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401C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2836AE">
        <w:rPr>
          <w:rFonts w:ascii="Arial" w:eastAsia="Times New Roman" w:hAnsi="Arial" w:cs="Arial"/>
          <w:b/>
          <w:sz w:val="32"/>
          <w:szCs w:val="32"/>
          <w:lang w:eastAsia="ru-RU"/>
        </w:rPr>
        <w:t>8.11.2022 г. № 33</w:t>
      </w:r>
      <w:r w:rsidR="00BC602B" w:rsidRPr="0064401C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C602B" w:rsidRPr="0064401C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401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C602B" w:rsidRPr="0064401C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401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C602B" w:rsidRPr="0064401C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40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2836A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64401C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BC602B" w:rsidRPr="0064401C" w:rsidRDefault="000650F5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401C">
        <w:rPr>
          <w:rFonts w:ascii="Arial" w:eastAsia="Times New Roman" w:hAnsi="Arial" w:cs="Arial"/>
          <w:b/>
          <w:sz w:val="32"/>
          <w:szCs w:val="32"/>
          <w:lang w:eastAsia="ru-RU"/>
        </w:rPr>
        <w:t>МУНИЦИПА</w:t>
      </w:r>
      <w:r w:rsidR="008439BB" w:rsidRPr="0064401C">
        <w:rPr>
          <w:rFonts w:ascii="Arial" w:eastAsia="Times New Roman" w:hAnsi="Arial" w:cs="Arial"/>
          <w:b/>
          <w:sz w:val="32"/>
          <w:szCs w:val="32"/>
          <w:lang w:eastAsia="ru-RU"/>
        </w:rPr>
        <w:t>ЛЬНОЕ ОБРАЗОВАНИЕ «</w:t>
      </w:r>
      <w:r w:rsidR="00E214D6" w:rsidRPr="0064401C">
        <w:rPr>
          <w:rFonts w:ascii="Arial" w:eastAsia="Times New Roman" w:hAnsi="Arial" w:cs="Arial"/>
          <w:b/>
          <w:sz w:val="32"/>
          <w:szCs w:val="32"/>
          <w:lang w:eastAsia="ru-RU"/>
        </w:rPr>
        <w:t>ИВАНИЧЕСК</w:t>
      </w:r>
      <w:r w:rsidR="00BC602B" w:rsidRPr="0064401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C602B" w:rsidRPr="0064401C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401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C602B" w:rsidRPr="0064401C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401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C602B" w:rsidRDefault="00BC602B" w:rsidP="00BC6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3692" w:rsidRPr="0064401C" w:rsidRDefault="00BE665B" w:rsidP="00BC602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6440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="006440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6440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подачи </w:t>
      </w:r>
      <w:r w:rsidR="006528A4"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бращения гражданина, замещавшего в </w:t>
      </w:r>
      <w:r w:rsidRPr="0064401C">
        <w:rPr>
          <w:rFonts w:ascii="Arial" w:hAnsi="Arial" w:cs="Arial"/>
          <w:b/>
          <w:caps/>
          <w:sz w:val="32"/>
          <w:szCs w:val="32"/>
        </w:rPr>
        <w:t>администрации</w:t>
      </w:r>
      <w:r w:rsidR="0064401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64401C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E214D6"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«ИВАНИЧЕСК</w:t>
      </w:r>
      <w:r w:rsidR="00BC602B"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8C265B"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="00523ECB"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униципальным </w:t>
      </w:r>
      <w:r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правовым акт</w:t>
      </w:r>
      <w:r w:rsidR="00523ECB"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ом</w:t>
      </w:r>
      <w:r w:rsidR="00BC602B" w:rsidRPr="0064401C">
        <w:rPr>
          <w:rFonts w:ascii="Arial" w:hAnsi="Arial" w:cs="Arial"/>
          <w:b/>
          <w:caps/>
          <w:sz w:val="32"/>
          <w:szCs w:val="32"/>
        </w:rPr>
        <w:t xml:space="preserve"> администрации</w:t>
      </w:r>
      <w:r w:rsidR="0064401C">
        <w:rPr>
          <w:rFonts w:ascii="Arial" w:hAnsi="Arial" w:cs="Arial"/>
          <w:b/>
          <w:caps/>
          <w:sz w:val="32"/>
          <w:szCs w:val="32"/>
        </w:rPr>
        <w:t xml:space="preserve"> </w:t>
      </w:r>
      <w:r w:rsidR="00BC602B" w:rsidRPr="0064401C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E214D6"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«ИВАНИЧЕСК</w:t>
      </w:r>
      <w:r w:rsidR="00BC602B"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работ (ОКАЗАНИЕ ДАННОЙ ОРГАНИЗАЦИИ УСЛУГ) </w:t>
      </w:r>
      <w:r w:rsidR="00B843C6" w:rsidRPr="0064401C">
        <w:rPr>
          <w:rFonts w:ascii="Arial" w:hAnsi="Arial" w:cs="Arial"/>
          <w:b/>
          <w:bCs/>
          <w:iCs/>
          <w:sz w:val="32"/>
          <w:szCs w:val="32"/>
        </w:rPr>
        <w:t>В ТЕЧЕНИЕ МЕСЯЦА СТОИМОСТЬЮ БОЛЕЕ СТА ТЫСЯЧ РУБЛЕ</w:t>
      </w:r>
      <w:r w:rsidR="002935E0" w:rsidRPr="0064401C">
        <w:rPr>
          <w:rFonts w:ascii="Arial" w:hAnsi="Arial" w:cs="Arial"/>
          <w:b/>
          <w:bCs/>
          <w:iCs/>
          <w:sz w:val="32"/>
          <w:szCs w:val="32"/>
        </w:rPr>
        <w:t>Й</w:t>
      </w:r>
      <w:r w:rsidR="00B843C6" w:rsidRPr="0064401C">
        <w:rPr>
          <w:rFonts w:ascii="Arial" w:hAnsi="Arial" w:cs="Arial"/>
          <w:b/>
          <w:bCs/>
          <w:iCs/>
          <w:sz w:val="32"/>
          <w:szCs w:val="32"/>
        </w:rPr>
        <w:t xml:space="preserve"> НА УСЛОВИЯХ ГРАЖДАНСКО-ПРАВОВОГО ДОГОВОРА (ГРАЖДАНСКО-ПРАВОВЫХ ДОГОВОРОВ), </w:t>
      </w:r>
      <w:r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</w:t>
      </w:r>
      <w:r w:rsidR="00F03307"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Pr="0064401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64401C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602B" w:rsidRPr="00BC602B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4C5FE3"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BC602B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4C5FE3" w:rsidRPr="00BC602B">
        <w:rPr>
          <w:rFonts w:ascii="Arial" w:hAnsi="Arial" w:cs="Arial"/>
          <w:bCs/>
          <w:sz w:val="24"/>
          <w:szCs w:val="24"/>
        </w:rPr>
        <w:t>№</w:t>
      </w:r>
      <w:r w:rsidR="009818FE" w:rsidRPr="00BC602B">
        <w:rPr>
          <w:rFonts w:ascii="Arial" w:hAnsi="Arial" w:cs="Arial"/>
          <w:bCs/>
          <w:sz w:val="24"/>
          <w:szCs w:val="24"/>
        </w:rPr>
        <w:t> 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2836AE">
        <w:rPr>
          <w:rFonts w:ascii="Arial" w:eastAsia="Times New Roman" w:hAnsi="Arial" w:cs="Arial"/>
          <w:sz w:val="24"/>
          <w:szCs w:val="24"/>
          <w:lang w:eastAsia="ru-RU"/>
        </w:rPr>
        <w:t xml:space="preserve">от 2 марта 2007 года №                                                                                   </w:t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6440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692" w:rsidRPr="00BC602B">
        <w:rPr>
          <w:rFonts w:ascii="Arial" w:hAnsi="Arial" w:cs="Arial"/>
          <w:bCs/>
          <w:sz w:val="24"/>
          <w:szCs w:val="24"/>
        </w:rPr>
        <w:t>руководствуясь Устав</w:t>
      </w:r>
      <w:r w:rsidR="00BC602B" w:rsidRPr="00BC602B">
        <w:rPr>
          <w:rFonts w:ascii="Arial" w:hAnsi="Arial" w:cs="Arial"/>
          <w:bCs/>
          <w:sz w:val="24"/>
          <w:szCs w:val="24"/>
        </w:rPr>
        <w:t>ом</w:t>
      </w:r>
      <w:r w:rsidR="0064401C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C602B">
        <w:rPr>
          <w:rFonts w:ascii="Arial" w:hAnsi="Arial" w:cs="Arial"/>
          <w:sz w:val="24"/>
          <w:szCs w:val="24"/>
        </w:rPr>
        <w:t xml:space="preserve">муниципального </w:t>
      </w:r>
      <w:r w:rsidR="00E214D6">
        <w:rPr>
          <w:rFonts w:ascii="Arial" w:hAnsi="Arial" w:cs="Arial"/>
          <w:sz w:val="24"/>
          <w:szCs w:val="24"/>
        </w:rPr>
        <w:t>образования «Иваническ</w:t>
      </w:r>
      <w:r w:rsidR="00BC602B" w:rsidRPr="00BC602B">
        <w:rPr>
          <w:rFonts w:ascii="Arial" w:hAnsi="Arial" w:cs="Arial"/>
          <w:sz w:val="24"/>
          <w:szCs w:val="24"/>
        </w:rPr>
        <w:t>»</w:t>
      </w:r>
      <w:r w:rsidR="003B5888" w:rsidRPr="00BC602B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="00325F1C">
        <w:rPr>
          <w:rFonts w:ascii="Arial" w:hAnsi="Arial" w:cs="Arial"/>
          <w:bCs/>
          <w:sz w:val="24"/>
          <w:szCs w:val="24"/>
        </w:rPr>
        <w:t>«Иваническ</w:t>
      </w:r>
      <w:r w:rsidR="00BC602B" w:rsidRPr="00BC602B">
        <w:rPr>
          <w:rFonts w:ascii="Arial" w:hAnsi="Arial" w:cs="Arial"/>
          <w:bCs/>
          <w:sz w:val="24"/>
          <w:szCs w:val="24"/>
        </w:rPr>
        <w:t xml:space="preserve">» 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C602B" w:rsidRPr="0064401C" w:rsidRDefault="00BC602B" w:rsidP="00BC60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64401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ПОСТАНОВЛЯЕТ: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665B" w:rsidRPr="00BC602B" w:rsidRDefault="00C23692" w:rsidP="00BC602B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Утвердить 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BC602B">
        <w:rPr>
          <w:rFonts w:ascii="Arial" w:hAnsi="Arial" w:cs="Arial"/>
          <w:bCs/>
          <w:sz w:val="24"/>
          <w:szCs w:val="24"/>
        </w:rPr>
        <w:t>о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2935E0" w:rsidRPr="00BC602B">
        <w:rPr>
          <w:rFonts w:ascii="Arial" w:hAnsi="Arial" w:cs="Arial"/>
          <w:sz w:val="24"/>
          <w:szCs w:val="24"/>
        </w:rPr>
        <w:t xml:space="preserve">администрации </w:t>
      </w:r>
      <w:r w:rsidR="00BC602B" w:rsidRPr="00BC602B">
        <w:rPr>
          <w:rFonts w:ascii="Arial" w:hAnsi="Arial" w:cs="Arial"/>
          <w:sz w:val="24"/>
          <w:szCs w:val="24"/>
        </w:rPr>
        <w:t>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E214D6">
        <w:rPr>
          <w:rFonts w:ascii="Arial" w:hAnsi="Arial" w:cs="Arial"/>
          <w:sz w:val="24"/>
          <w:szCs w:val="24"/>
        </w:rPr>
        <w:t>ьного образования «Иваническ</w:t>
      </w:r>
      <w:r w:rsidR="00BC602B" w:rsidRPr="00BC602B">
        <w:rPr>
          <w:rFonts w:ascii="Arial" w:hAnsi="Arial" w:cs="Arial"/>
          <w:sz w:val="24"/>
          <w:szCs w:val="24"/>
        </w:rPr>
        <w:t xml:space="preserve">»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должность муниципальной службы, включенную в перечень должностей, установленный муниципальным правовым актом</w:t>
      </w:r>
      <w:r w:rsidR="00BC602B" w:rsidRPr="00BC602B">
        <w:rPr>
          <w:rFonts w:ascii="Arial" w:hAnsi="Arial" w:cs="Arial"/>
          <w:sz w:val="24"/>
          <w:szCs w:val="24"/>
        </w:rPr>
        <w:t xml:space="preserve"> 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E214D6">
        <w:rPr>
          <w:rFonts w:ascii="Arial" w:hAnsi="Arial" w:cs="Arial"/>
          <w:sz w:val="24"/>
          <w:szCs w:val="24"/>
        </w:rPr>
        <w:t xml:space="preserve">ьного </w:t>
      </w:r>
      <w:r w:rsidR="00E214D6">
        <w:rPr>
          <w:rFonts w:ascii="Arial" w:hAnsi="Arial" w:cs="Arial"/>
          <w:sz w:val="24"/>
          <w:szCs w:val="24"/>
        </w:rPr>
        <w:lastRenderedPageBreak/>
        <w:t>образования «Иваническ</w:t>
      </w:r>
      <w:r w:rsidR="00BC602B" w:rsidRPr="00BC602B">
        <w:rPr>
          <w:rFonts w:ascii="Arial" w:hAnsi="Arial" w:cs="Arial"/>
          <w:sz w:val="24"/>
          <w:szCs w:val="24"/>
        </w:rPr>
        <w:t>»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BC602B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C23692" w:rsidRPr="00BC602B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BC602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0A41E0" w:rsidRDefault="000A41E0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133" w:rsidRPr="00BE665B" w:rsidRDefault="00F44133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</w:tblGrid>
      <w:tr w:rsidR="00BC602B" w:rsidRPr="00C23692" w:rsidTr="00C23692">
        <w:tc>
          <w:tcPr>
            <w:tcW w:w="4390" w:type="dxa"/>
          </w:tcPr>
          <w:p w:rsidR="00BC602B" w:rsidRDefault="00BC602B" w:rsidP="00BC602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«</w:t>
            </w:r>
            <w:r w:rsidR="00E21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Иваническ</w:t>
            </w: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BC602B" w:rsidRDefault="00BC602B" w:rsidP="0006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35AC" w:rsidRPr="00C23692" w:rsidRDefault="00E214D6" w:rsidP="0006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И.А. Гарбуз</w:t>
            </w:r>
          </w:p>
        </w:tc>
      </w:tr>
    </w:tbl>
    <w:p w:rsidR="002836AE" w:rsidRPr="002836AE" w:rsidRDefault="002836AE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36AE" w:rsidRPr="002836AE" w:rsidSect="002836AE">
          <w:headerReference w:type="default" r:id="rId10"/>
          <w:headerReference w:type="first" r:id="rId11"/>
          <w:pgSz w:w="11905" w:h="16838"/>
          <w:pgMar w:top="0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747" w:type="dxa"/>
        <w:tblLook w:val="04A0"/>
      </w:tblPr>
      <w:tblGrid>
        <w:gridCol w:w="5495"/>
        <w:gridCol w:w="4252"/>
      </w:tblGrid>
      <w:tr w:rsidR="00677FC6" w:rsidRPr="00242782" w:rsidTr="00085856">
        <w:tc>
          <w:tcPr>
            <w:tcW w:w="5495" w:type="dxa"/>
            <w:shd w:val="clear" w:color="auto" w:fill="auto"/>
          </w:tcPr>
          <w:p w:rsidR="00677FC6" w:rsidRPr="00242782" w:rsidRDefault="00677FC6" w:rsidP="001839FE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242782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252" w:type="dxa"/>
            <w:shd w:val="clear" w:color="auto" w:fill="auto"/>
          </w:tcPr>
          <w:p w:rsidR="00677FC6" w:rsidRPr="0064401C" w:rsidRDefault="00677FC6" w:rsidP="00BC602B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64401C">
              <w:rPr>
                <w:rFonts w:ascii="Courier New" w:hAnsi="Courier New" w:cs="Courier New"/>
                <w:caps/>
              </w:rPr>
              <w:t>Утвержден</w:t>
            </w:r>
            <w:r w:rsidR="00815F64" w:rsidRPr="0064401C">
              <w:rPr>
                <w:rFonts w:ascii="Courier New" w:hAnsi="Courier New" w:cs="Courier New"/>
                <w:caps/>
              </w:rPr>
              <w:t>о</w:t>
            </w:r>
          </w:p>
          <w:p w:rsidR="00BC602B" w:rsidRPr="0064401C" w:rsidRDefault="00677FC6" w:rsidP="00BC602B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64401C">
              <w:rPr>
                <w:rFonts w:ascii="Courier New" w:hAnsi="Courier New" w:cs="Courier New"/>
              </w:rPr>
              <w:t xml:space="preserve">постановлением </w:t>
            </w:r>
            <w:r w:rsidR="00BC602B" w:rsidRPr="0064401C">
              <w:rPr>
                <w:rFonts w:ascii="Courier New" w:eastAsia="Times New Roman" w:hAnsi="Courier New" w:cs="Courier New"/>
                <w:kern w:val="2"/>
                <w:lang w:eastAsia="ru-RU"/>
              </w:rPr>
              <w:t>администрации м</w:t>
            </w:r>
            <w:r w:rsidR="000650F5" w:rsidRPr="0064401C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униципального образования </w:t>
            </w:r>
            <w:r w:rsidR="00E214D6" w:rsidRPr="0064401C">
              <w:rPr>
                <w:rFonts w:ascii="Courier New" w:eastAsia="Times New Roman" w:hAnsi="Courier New" w:cs="Courier New"/>
                <w:kern w:val="2"/>
                <w:lang w:eastAsia="ru-RU"/>
              </w:rPr>
              <w:t>«Иваническ</w:t>
            </w:r>
            <w:r w:rsidR="00BC602B" w:rsidRPr="0064401C">
              <w:rPr>
                <w:rFonts w:ascii="Courier New" w:eastAsia="Times New Roman" w:hAnsi="Courier New" w:cs="Courier New"/>
                <w:kern w:val="2"/>
                <w:lang w:eastAsia="ru-RU"/>
              </w:rPr>
              <w:t>»</w:t>
            </w:r>
          </w:p>
          <w:p w:rsidR="00677FC6" w:rsidRPr="00242782" w:rsidRDefault="00677FC6" w:rsidP="00BC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01C">
              <w:rPr>
                <w:rFonts w:ascii="Courier New" w:hAnsi="Courier New" w:cs="Courier New"/>
              </w:rPr>
              <w:t xml:space="preserve">от </w:t>
            </w:r>
            <w:r w:rsidR="002836AE">
              <w:rPr>
                <w:rFonts w:ascii="Courier New" w:hAnsi="Courier New" w:cs="Courier New"/>
              </w:rPr>
              <w:t>«08» ноября 2022г.</w:t>
            </w:r>
            <w:r w:rsidR="001839FE" w:rsidRPr="0064401C">
              <w:rPr>
                <w:rFonts w:ascii="Courier New" w:hAnsi="Courier New" w:cs="Courier New"/>
              </w:rPr>
              <w:t xml:space="preserve">№ </w:t>
            </w:r>
            <w:r w:rsidR="002836AE">
              <w:rPr>
                <w:rFonts w:ascii="Courier New" w:hAnsi="Courier New" w:cs="Courier New"/>
              </w:rPr>
              <w:t>33-п</w:t>
            </w:r>
            <w:r w:rsidR="001839FE" w:rsidRPr="0064401C">
              <w:rPr>
                <w:rFonts w:ascii="Courier New" w:hAnsi="Courier New" w:cs="Courier New"/>
              </w:rPr>
              <w:t>___</w:t>
            </w:r>
          </w:p>
        </w:tc>
      </w:tr>
    </w:tbl>
    <w:p w:rsidR="00677FC6" w:rsidRPr="00242782" w:rsidRDefault="00677FC6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669C" w:rsidRPr="00085856" w:rsidRDefault="001839FE" w:rsidP="002836A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  <w:r w:rsidR="002836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BC602B"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ПОРЯДКЕ </w:t>
      </w:r>
      <w:r w:rsidR="00BC602B"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подачи обращения гражданина, замещавшего в </w:t>
      </w:r>
      <w:r w:rsidR="00BC602B" w:rsidRPr="00085856">
        <w:rPr>
          <w:rFonts w:ascii="Arial" w:hAnsi="Arial" w:cs="Arial"/>
          <w:b/>
          <w:caps/>
          <w:sz w:val="28"/>
          <w:szCs w:val="28"/>
        </w:rPr>
        <w:t>администрации</w:t>
      </w:r>
      <w:r w:rsidR="0064401C">
        <w:rPr>
          <w:rFonts w:ascii="Arial" w:hAnsi="Arial" w:cs="Arial"/>
          <w:b/>
          <w:caps/>
          <w:sz w:val="28"/>
          <w:szCs w:val="28"/>
        </w:rPr>
        <w:t xml:space="preserve"> </w:t>
      </w:r>
      <w:r w:rsidR="00BC602B" w:rsidRPr="00085856">
        <w:rPr>
          <w:rFonts w:ascii="Arial" w:hAnsi="Arial" w:cs="Arial"/>
          <w:b/>
          <w:caps/>
          <w:sz w:val="28"/>
          <w:szCs w:val="28"/>
        </w:rPr>
        <w:t>муниципального образования</w:t>
      </w:r>
      <w:r w:rsidR="00E214D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«ИВАНИЧЕСК</w:t>
      </w:r>
      <w:r w:rsidR="00BC602B"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» должность муниципальной службы, включенную в перечень должностей, установленный Муниципальным правовым актом</w:t>
      </w:r>
      <w:r w:rsidR="00BC602B" w:rsidRPr="00085856">
        <w:rPr>
          <w:rFonts w:ascii="Arial" w:hAnsi="Arial" w:cs="Arial"/>
          <w:b/>
          <w:caps/>
          <w:sz w:val="28"/>
          <w:szCs w:val="28"/>
        </w:rPr>
        <w:t xml:space="preserve"> администрации</w:t>
      </w:r>
      <w:r w:rsidR="0064401C">
        <w:rPr>
          <w:rFonts w:ascii="Arial" w:hAnsi="Arial" w:cs="Arial"/>
          <w:b/>
          <w:caps/>
          <w:sz w:val="28"/>
          <w:szCs w:val="28"/>
        </w:rPr>
        <w:t xml:space="preserve"> </w:t>
      </w:r>
      <w:r w:rsidR="00BC602B" w:rsidRPr="00085856">
        <w:rPr>
          <w:rFonts w:ascii="Arial" w:hAnsi="Arial" w:cs="Arial"/>
          <w:b/>
          <w:caps/>
          <w:sz w:val="28"/>
          <w:szCs w:val="28"/>
        </w:rPr>
        <w:t>муниципального образования</w:t>
      </w:r>
      <w:r w:rsidR="00E214D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«ИВАНИЧЕСК</w:t>
      </w:r>
      <w:r w:rsidR="00BC602B"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BC602B" w:rsidRPr="00085856">
        <w:rPr>
          <w:rFonts w:ascii="Arial" w:hAnsi="Arial" w:cs="Arial"/>
          <w:b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BC602B"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BC602B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BE665B" w:rsidRPr="00085856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0858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08585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6440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085856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BE665B" w:rsidRPr="00085856">
        <w:rPr>
          <w:rFonts w:ascii="Arial" w:hAnsi="Arial" w:cs="Arial"/>
          <w:sz w:val="24"/>
          <w:szCs w:val="24"/>
        </w:rPr>
        <w:t xml:space="preserve">замещавшим в 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E214D6">
        <w:rPr>
          <w:rFonts w:ascii="Arial" w:hAnsi="Arial" w:cs="Arial"/>
          <w:sz w:val="24"/>
          <w:szCs w:val="24"/>
        </w:rPr>
        <w:t>ьного образования «Иваническ</w:t>
      </w:r>
      <w:r w:rsidR="00BC602B" w:rsidRPr="00085856">
        <w:rPr>
          <w:rFonts w:ascii="Arial" w:hAnsi="Arial" w:cs="Arial"/>
          <w:sz w:val="24"/>
          <w:szCs w:val="24"/>
        </w:rPr>
        <w:t xml:space="preserve">» </w:t>
      </w:r>
      <w:r w:rsidR="00BE665B" w:rsidRPr="00085856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включенную в перечень </w:t>
      </w:r>
      <w:r w:rsidR="00E722CF" w:rsidRPr="00085856">
        <w:rPr>
          <w:rFonts w:ascii="Arial" w:hAnsi="Arial" w:cs="Arial"/>
          <w:bCs/>
          <w:sz w:val="24"/>
          <w:szCs w:val="24"/>
        </w:rPr>
        <w:t xml:space="preserve">должностей,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установленный </w:t>
      </w:r>
      <w:r w:rsidR="009A2290" w:rsidRPr="00085856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64401C">
        <w:rPr>
          <w:rFonts w:ascii="Arial" w:hAnsi="Arial" w:cs="Arial"/>
          <w:bCs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0B3242">
        <w:rPr>
          <w:rFonts w:ascii="Arial" w:hAnsi="Arial" w:cs="Arial"/>
          <w:sz w:val="24"/>
          <w:szCs w:val="24"/>
        </w:rPr>
        <w:t xml:space="preserve">ьного образования </w:t>
      </w:r>
      <w:r w:rsidR="00E214D6">
        <w:rPr>
          <w:rFonts w:ascii="Arial" w:hAnsi="Arial" w:cs="Arial"/>
          <w:sz w:val="24"/>
          <w:szCs w:val="24"/>
        </w:rPr>
        <w:t>«Иваническ</w:t>
      </w:r>
      <w:r w:rsidR="00BC602B" w:rsidRPr="00085856">
        <w:rPr>
          <w:rFonts w:ascii="Arial" w:hAnsi="Arial" w:cs="Arial"/>
          <w:sz w:val="24"/>
          <w:szCs w:val="24"/>
        </w:rPr>
        <w:t>»</w:t>
      </w:r>
      <w:r w:rsidR="00BE665B" w:rsidRPr="00085856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242782" w:rsidRDefault="00BE665B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в письм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енной форме согласно 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риложению 1 к настоящему</w:t>
      </w:r>
      <w:r w:rsidR="00815F64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4C4B" w:rsidRPr="00E214D6" w:rsidRDefault="00BE665B" w:rsidP="00325F1C">
      <w:pPr>
        <w:pStyle w:val="ConsNormal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5856">
        <w:rPr>
          <w:rFonts w:cs="Arial"/>
          <w:sz w:val="24"/>
          <w:szCs w:val="24"/>
        </w:rPr>
        <w:t xml:space="preserve">Гражданин подает обращение </w:t>
      </w:r>
      <w:r w:rsidR="000601BE" w:rsidRPr="00085856">
        <w:rPr>
          <w:rFonts w:cs="Arial"/>
          <w:sz w:val="24"/>
          <w:szCs w:val="24"/>
        </w:rPr>
        <w:t>лично</w:t>
      </w:r>
      <w:r w:rsidR="002836AE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2836AE" w:rsidRPr="002836AE">
        <w:rPr>
          <w:rFonts w:cs="Arial"/>
          <w:color w:val="000000" w:themeColor="text1"/>
          <w:sz w:val="24"/>
          <w:szCs w:val="24"/>
        </w:rPr>
        <w:t>главе муниципального образования «Иваническ»</w:t>
      </w:r>
      <w:r w:rsidR="002836AE">
        <w:rPr>
          <w:rFonts w:cs="Arial"/>
          <w:color w:val="00B0F0"/>
          <w:sz w:val="24"/>
          <w:szCs w:val="24"/>
        </w:rPr>
        <w:t xml:space="preserve"> </w:t>
      </w:r>
      <w:r w:rsidR="0055191D" w:rsidRPr="006935AC">
        <w:rPr>
          <w:rFonts w:cs="Arial"/>
          <w:sz w:val="24"/>
          <w:szCs w:val="24"/>
        </w:rPr>
        <w:t>(далее</w:t>
      </w:r>
      <w:r w:rsidR="00622E1F" w:rsidRPr="006935AC">
        <w:rPr>
          <w:rFonts w:cs="Arial"/>
          <w:sz w:val="24"/>
          <w:szCs w:val="24"/>
        </w:rPr>
        <w:t xml:space="preserve"> -</w:t>
      </w:r>
      <w:r w:rsidR="006A5FC1" w:rsidRPr="006935AC">
        <w:rPr>
          <w:rFonts w:cs="Arial"/>
          <w:sz w:val="24"/>
          <w:szCs w:val="24"/>
        </w:rPr>
        <w:t>уполномоченное должностное лицо)</w:t>
      </w:r>
      <w:r w:rsidR="0064401C">
        <w:rPr>
          <w:rFonts w:cs="Arial"/>
          <w:sz w:val="24"/>
          <w:szCs w:val="24"/>
        </w:rPr>
        <w:t xml:space="preserve"> </w:t>
      </w:r>
      <w:r w:rsidR="000601BE" w:rsidRPr="006935AC">
        <w:rPr>
          <w:rFonts w:cs="Arial"/>
          <w:sz w:val="24"/>
          <w:szCs w:val="24"/>
        </w:rPr>
        <w:t xml:space="preserve">или </w:t>
      </w:r>
      <w:r w:rsidR="0050415A" w:rsidRPr="006935AC">
        <w:rPr>
          <w:rFonts w:cs="Arial"/>
          <w:sz w:val="24"/>
          <w:szCs w:val="24"/>
        </w:rPr>
        <w:t xml:space="preserve">путем направления обращения </w:t>
      </w:r>
      <w:r w:rsidR="00C0484F" w:rsidRPr="006935AC">
        <w:rPr>
          <w:rFonts w:cs="Arial"/>
          <w:sz w:val="24"/>
          <w:szCs w:val="24"/>
        </w:rPr>
        <w:t xml:space="preserve">в </w:t>
      </w:r>
      <w:r w:rsidR="00B26097" w:rsidRPr="006935AC">
        <w:rPr>
          <w:rFonts w:cs="Arial"/>
          <w:sz w:val="24"/>
          <w:szCs w:val="24"/>
        </w:rPr>
        <w:t>администраци</w:t>
      </w:r>
      <w:r w:rsidR="00622E1F" w:rsidRPr="006935AC">
        <w:rPr>
          <w:rFonts w:cs="Arial"/>
          <w:sz w:val="24"/>
          <w:szCs w:val="24"/>
        </w:rPr>
        <w:t>ю</w:t>
      </w:r>
      <w:r w:rsidR="0064401C">
        <w:rPr>
          <w:rFonts w:cs="Arial"/>
          <w:sz w:val="24"/>
          <w:szCs w:val="24"/>
        </w:rPr>
        <w:t xml:space="preserve"> </w:t>
      </w:r>
      <w:r w:rsidR="00622E1F" w:rsidRPr="006935AC">
        <w:rPr>
          <w:rFonts w:cs="Arial"/>
          <w:sz w:val="24"/>
          <w:szCs w:val="24"/>
        </w:rPr>
        <w:t>м</w:t>
      </w:r>
      <w:r w:rsidR="000650F5" w:rsidRPr="006935AC">
        <w:rPr>
          <w:rFonts w:cs="Arial"/>
          <w:sz w:val="24"/>
          <w:szCs w:val="24"/>
        </w:rPr>
        <w:t>униципал</w:t>
      </w:r>
      <w:r w:rsidR="00E214D6">
        <w:rPr>
          <w:rFonts w:cs="Arial"/>
          <w:sz w:val="24"/>
          <w:szCs w:val="24"/>
        </w:rPr>
        <w:t>ьного образования «Иваническ</w:t>
      </w:r>
      <w:r w:rsidR="00622E1F" w:rsidRPr="006935AC">
        <w:rPr>
          <w:rFonts w:cs="Arial"/>
          <w:sz w:val="24"/>
          <w:szCs w:val="24"/>
        </w:rPr>
        <w:t>»</w:t>
      </w:r>
      <w:r w:rsidR="0064401C">
        <w:rPr>
          <w:rFonts w:cs="Arial"/>
          <w:sz w:val="24"/>
          <w:szCs w:val="24"/>
        </w:rPr>
        <w:t xml:space="preserve"> </w:t>
      </w:r>
      <w:r w:rsidR="0050415A" w:rsidRPr="006935AC">
        <w:rPr>
          <w:rFonts w:cs="Arial"/>
          <w:sz w:val="24"/>
          <w:szCs w:val="24"/>
        </w:rPr>
        <w:t>заказным почтовым отправлением с описью вложения и с уведомлением о вручении</w:t>
      </w:r>
      <w:r w:rsidR="00965ECF" w:rsidRPr="006935AC">
        <w:rPr>
          <w:rFonts w:cs="Arial"/>
          <w:sz w:val="24"/>
          <w:szCs w:val="24"/>
        </w:rPr>
        <w:t xml:space="preserve"> по адресу</w:t>
      </w:r>
      <w:r w:rsidR="00965ECF" w:rsidRPr="003B4C4B">
        <w:rPr>
          <w:rFonts w:cs="Arial"/>
          <w:sz w:val="24"/>
          <w:szCs w:val="24"/>
        </w:rPr>
        <w:t>:</w:t>
      </w:r>
      <w:r w:rsidR="0064401C">
        <w:rPr>
          <w:rFonts w:cs="Arial"/>
          <w:sz w:val="24"/>
          <w:szCs w:val="24"/>
        </w:rPr>
        <w:t xml:space="preserve"> </w:t>
      </w:r>
      <w:r w:rsidR="00E214D6" w:rsidRPr="00E214D6">
        <w:rPr>
          <w:rFonts w:cs="Arial"/>
          <w:sz w:val="24"/>
          <w:szCs w:val="24"/>
        </w:rPr>
        <w:t>669471, Иркутская область, Аларский район, с. Иваническое, ул. Юбилейная, д. №7</w:t>
      </w:r>
      <w:r w:rsidR="00E214D6">
        <w:rPr>
          <w:rFonts w:cs="Arial"/>
          <w:sz w:val="24"/>
          <w:szCs w:val="24"/>
        </w:rPr>
        <w:t>.</w:t>
      </w:r>
    </w:p>
    <w:p w:rsidR="00C532E5" w:rsidRPr="006935AC" w:rsidRDefault="00A10FC6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085856">
        <w:rPr>
          <w:rFonts w:ascii="Arial" w:hAnsi="Arial" w:cs="Arial"/>
          <w:iCs/>
          <w:sz w:val="24"/>
          <w:szCs w:val="24"/>
        </w:rPr>
        <w:t>обращ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085856">
        <w:rPr>
          <w:rFonts w:ascii="Arial" w:hAnsi="Arial" w:cs="Arial"/>
          <w:iCs/>
          <w:sz w:val="24"/>
          <w:szCs w:val="24"/>
        </w:rPr>
        <w:t>гражданина</w:t>
      </w:r>
      <w:r w:rsidR="00CC0594" w:rsidRPr="00085856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085856" w:rsidRDefault="000601BE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085856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085856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085856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085856">
        <w:rPr>
          <w:rFonts w:ascii="Arial" w:hAnsi="Arial" w:cs="Arial"/>
          <w:iCs/>
          <w:sz w:val="24"/>
          <w:szCs w:val="24"/>
        </w:rPr>
        <w:t>,</w:t>
      </w:r>
      <w:r w:rsidR="0064401C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085856">
        <w:rPr>
          <w:rFonts w:ascii="Arial" w:hAnsi="Arial" w:cs="Arial"/>
          <w:iCs/>
          <w:sz w:val="24"/>
          <w:szCs w:val="24"/>
        </w:rPr>
        <w:t>данное обращение регистриру</w:t>
      </w:r>
      <w:r w:rsidR="00085856">
        <w:rPr>
          <w:rFonts w:ascii="Arial" w:hAnsi="Arial" w:cs="Arial"/>
          <w:iCs/>
          <w:sz w:val="24"/>
          <w:szCs w:val="24"/>
        </w:rPr>
        <w:t>е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тся </w:t>
      </w:r>
      <w:r w:rsidR="006A5FC1" w:rsidRPr="00085856">
        <w:rPr>
          <w:rFonts w:ascii="Arial" w:hAnsi="Arial" w:cs="Arial"/>
          <w:iCs/>
          <w:sz w:val="24"/>
          <w:szCs w:val="24"/>
        </w:rPr>
        <w:t xml:space="preserve">в 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журнале в течение двух </w:t>
      </w:r>
      <w:r w:rsidR="00D70F9E" w:rsidRPr="00085856">
        <w:rPr>
          <w:rFonts w:ascii="Arial" w:hAnsi="Arial" w:cs="Arial"/>
          <w:iCs/>
          <w:sz w:val="24"/>
          <w:szCs w:val="24"/>
        </w:rPr>
        <w:lastRenderedPageBreak/>
        <w:t xml:space="preserve">календарных дней со дня </w:t>
      </w:r>
      <w:r w:rsidR="00B92610" w:rsidRPr="00085856">
        <w:rPr>
          <w:rFonts w:ascii="Arial" w:hAnsi="Arial" w:cs="Arial"/>
          <w:iCs/>
          <w:sz w:val="24"/>
          <w:szCs w:val="24"/>
        </w:rPr>
        <w:t>его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 поступления</w:t>
      </w:r>
      <w:r w:rsidR="0064401C">
        <w:rPr>
          <w:rFonts w:ascii="Arial" w:hAnsi="Arial" w:cs="Arial"/>
          <w:iCs/>
          <w:sz w:val="24"/>
          <w:szCs w:val="24"/>
        </w:rPr>
        <w:t xml:space="preserve">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="00D70F9E"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>5. Журнал</w:t>
      </w:r>
      <w:r w:rsidR="007C3FC9" w:rsidRPr="00085856">
        <w:rPr>
          <w:rFonts w:ascii="Arial" w:hAnsi="Arial" w:cs="Arial"/>
          <w:iCs/>
          <w:sz w:val="24"/>
          <w:szCs w:val="24"/>
        </w:rPr>
        <w:t xml:space="preserve"> ведется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2 к настоящему Положению.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ронумерованы. Журнал хранится </w:t>
      </w:r>
      <w:r w:rsidR="006A5FC1" w:rsidRPr="00085856">
        <w:rPr>
          <w:rFonts w:ascii="Arial" w:eastAsia="Times New Roman" w:hAnsi="Arial" w:cs="Arial"/>
          <w:sz w:val="24"/>
          <w:szCs w:val="24"/>
          <w:lang w:eastAsia="ru-RU"/>
        </w:rPr>
        <w:t>у уп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обращении</w:t>
      </w:r>
      <w:r w:rsidRPr="00085856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Pr="0008585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6A5FC1" w:rsidRPr="00085856">
        <w:rPr>
          <w:rFonts w:ascii="Arial" w:hAnsi="Arial" w:cs="Arial"/>
          <w:iCs/>
          <w:sz w:val="24"/>
          <w:szCs w:val="24"/>
        </w:rPr>
        <w:t>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олномоченного должностного лица</w:t>
      </w:r>
      <w:r w:rsidRPr="00085856">
        <w:rPr>
          <w:rFonts w:ascii="Arial" w:hAnsi="Arial" w:cs="Arial"/>
          <w:iCs/>
          <w:sz w:val="24"/>
          <w:szCs w:val="24"/>
        </w:rPr>
        <w:t xml:space="preserve">, ответственного за прием и регистрацию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обращений</w:t>
      </w:r>
      <w:r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7. 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подано 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уполномоченному </w:t>
      </w:r>
      <w:r w:rsidR="00622E1F" w:rsidRPr="00085856">
        <w:rPr>
          <w:rFonts w:ascii="Arial" w:hAnsi="Arial" w:cs="Arial"/>
          <w:iCs/>
          <w:sz w:val="24"/>
          <w:szCs w:val="24"/>
        </w:rPr>
        <w:t>должностному лицу</w:t>
      </w:r>
      <w:r w:rsidR="0064401C">
        <w:rPr>
          <w:rFonts w:ascii="Arial" w:hAnsi="Arial" w:cs="Arial"/>
          <w:iCs/>
          <w:sz w:val="24"/>
          <w:szCs w:val="24"/>
        </w:rPr>
        <w:t xml:space="preserve"> </w:t>
      </w:r>
      <w:r w:rsidR="00CC0594" w:rsidRPr="00085856">
        <w:rPr>
          <w:rFonts w:ascii="Arial" w:hAnsi="Arial" w:cs="Arial"/>
          <w:iCs/>
          <w:sz w:val="24"/>
          <w:szCs w:val="24"/>
        </w:rPr>
        <w:t>гражданином лично, п</w:t>
      </w:r>
      <w:r w:rsidRPr="00085856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обращения</w:t>
      </w:r>
      <w:r w:rsidR="0064401C">
        <w:rPr>
          <w:rFonts w:ascii="Arial" w:hAnsi="Arial" w:cs="Arial"/>
          <w:iCs/>
          <w:sz w:val="24"/>
          <w:szCs w:val="24"/>
        </w:rPr>
        <w:t xml:space="preserve"> </w:t>
      </w:r>
      <w:r w:rsidR="00622E1F" w:rsidRPr="00085856">
        <w:rPr>
          <w:rFonts w:ascii="Arial" w:hAnsi="Arial" w:cs="Arial"/>
          <w:iCs/>
          <w:sz w:val="24"/>
          <w:szCs w:val="24"/>
        </w:rPr>
        <w:t>уполномоченное должностное лицо</w:t>
      </w:r>
      <w:r w:rsidRPr="00085856">
        <w:rPr>
          <w:rFonts w:ascii="Arial" w:hAnsi="Arial" w:cs="Arial"/>
          <w:iCs/>
          <w:sz w:val="24"/>
          <w:szCs w:val="24"/>
        </w:rPr>
        <w:t xml:space="preserve"> выдает гражданину</w:t>
      </w:r>
      <w:r w:rsidR="0064401C">
        <w:rPr>
          <w:rFonts w:ascii="Arial" w:hAnsi="Arial" w:cs="Arial"/>
          <w:iCs/>
          <w:sz w:val="24"/>
          <w:szCs w:val="24"/>
        </w:rPr>
        <w:t xml:space="preserve"> </w:t>
      </w:r>
      <w:hyperlink r:id="rId12" w:history="1">
        <w:r w:rsidRPr="0008585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7C3FC9" w:rsidRPr="00085856">
        <w:rPr>
          <w:rFonts w:ascii="Arial" w:hAnsi="Arial" w:cs="Arial"/>
          <w:iCs/>
          <w:sz w:val="24"/>
          <w:szCs w:val="24"/>
        </w:rPr>
        <w:t xml:space="preserve">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в срок не позднее </w:t>
      </w:r>
      <w:r w:rsidR="00F344C2" w:rsidRPr="00085856">
        <w:rPr>
          <w:rFonts w:ascii="Arial" w:hAnsi="Arial" w:cs="Arial"/>
          <w:iCs/>
          <w:sz w:val="24"/>
          <w:szCs w:val="24"/>
        </w:rPr>
        <w:t xml:space="preserve">двух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рабочих дней со дня его регистрации передается </w:t>
      </w:r>
      <w:r w:rsidR="00783583" w:rsidRPr="00085856">
        <w:rPr>
          <w:rFonts w:ascii="Arial" w:hAnsi="Arial" w:cs="Arial"/>
          <w:iCs/>
          <w:sz w:val="24"/>
          <w:szCs w:val="24"/>
        </w:rPr>
        <w:t>у</w:t>
      </w:r>
      <w:r w:rsidR="00622E1F" w:rsidRPr="00085856">
        <w:rPr>
          <w:rFonts w:ascii="Arial" w:hAnsi="Arial" w:cs="Arial"/>
          <w:iCs/>
          <w:sz w:val="24"/>
          <w:szCs w:val="24"/>
        </w:rPr>
        <w:t>полномоченным должностным лицом</w:t>
      </w:r>
      <w:r w:rsidR="0064401C">
        <w:rPr>
          <w:rFonts w:ascii="Arial" w:hAnsi="Arial" w:cs="Arial"/>
          <w:iCs/>
          <w:sz w:val="24"/>
          <w:szCs w:val="24"/>
        </w:rPr>
        <w:t xml:space="preserve"> </w:t>
      </w:r>
      <w:r w:rsidR="005D43FD" w:rsidRPr="00085856">
        <w:rPr>
          <w:rFonts w:ascii="Arial" w:hAnsi="Arial" w:cs="Arial"/>
          <w:sz w:val="24"/>
          <w:szCs w:val="24"/>
        </w:rPr>
        <w:t xml:space="preserve">секретарю </w:t>
      </w:r>
      <w:r w:rsidR="0055550E" w:rsidRPr="00085856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622E1F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E214D6">
        <w:rPr>
          <w:rFonts w:ascii="Arial" w:hAnsi="Arial" w:cs="Arial"/>
          <w:sz w:val="24"/>
          <w:szCs w:val="24"/>
        </w:rPr>
        <w:t>ьного образования «Иваническ</w:t>
      </w:r>
      <w:r w:rsidR="00622E1F" w:rsidRPr="00085856">
        <w:rPr>
          <w:rFonts w:ascii="Arial" w:hAnsi="Arial" w:cs="Arial"/>
          <w:sz w:val="24"/>
          <w:szCs w:val="24"/>
        </w:rPr>
        <w:t>»</w:t>
      </w:r>
      <w:r w:rsidR="00A853D2">
        <w:rPr>
          <w:rFonts w:ascii="Arial" w:hAnsi="Arial" w:cs="Arial"/>
          <w:sz w:val="24"/>
          <w:szCs w:val="24"/>
        </w:rPr>
        <w:t xml:space="preserve"> </w:t>
      </w:r>
      <w:r w:rsidR="0055550E" w:rsidRPr="00085856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085856">
        <w:rPr>
          <w:rFonts w:ascii="Arial" w:hAnsi="Arial" w:cs="Arial"/>
          <w:sz w:val="24"/>
          <w:szCs w:val="24"/>
        </w:rPr>
        <w:t>.</w:t>
      </w:r>
    </w:p>
    <w:p w:rsidR="002162A4" w:rsidRPr="00085856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085856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085856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085856">
        <w:rPr>
          <w:rFonts w:ascii="Arial" w:hAnsi="Arial" w:cs="Arial"/>
          <w:sz w:val="24"/>
          <w:szCs w:val="24"/>
        </w:rPr>
        <w:t xml:space="preserve">обращения </w:t>
      </w:r>
      <w:r w:rsidRPr="00085856">
        <w:rPr>
          <w:rFonts w:ascii="Arial" w:hAnsi="Arial" w:cs="Arial"/>
          <w:sz w:val="24"/>
          <w:szCs w:val="24"/>
        </w:rPr>
        <w:t xml:space="preserve">передает </w:t>
      </w:r>
      <w:r w:rsidR="0055550E" w:rsidRPr="00085856">
        <w:rPr>
          <w:rFonts w:ascii="Arial" w:hAnsi="Arial" w:cs="Arial"/>
          <w:sz w:val="24"/>
          <w:szCs w:val="24"/>
        </w:rPr>
        <w:t xml:space="preserve">его </w:t>
      </w:r>
      <w:r w:rsidRPr="00085856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085856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085856">
        <w:rPr>
          <w:rFonts w:ascii="Arial" w:hAnsi="Arial" w:cs="Arial"/>
          <w:sz w:val="24"/>
          <w:szCs w:val="24"/>
        </w:rPr>
        <w:t xml:space="preserve">указанной </w:t>
      </w:r>
      <w:r w:rsidRPr="00085856">
        <w:rPr>
          <w:rFonts w:ascii="Arial" w:hAnsi="Arial" w:cs="Arial"/>
          <w:sz w:val="24"/>
          <w:szCs w:val="24"/>
        </w:rPr>
        <w:t>комиссии.</w:t>
      </w:r>
    </w:p>
    <w:p w:rsidR="002162A4" w:rsidRPr="00085856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9. Комиссия </w:t>
      </w:r>
      <w:r w:rsidRPr="00085856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актом, регулирующ</w:t>
      </w:r>
      <w:r w:rsidR="00622E1F" w:rsidRPr="00085856">
        <w:rPr>
          <w:rFonts w:ascii="Arial" w:hAnsi="Arial" w:cs="Arial"/>
          <w:sz w:val="24"/>
          <w:szCs w:val="24"/>
        </w:rPr>
        <w:t>им</w:t>
      </w:r>
      <w:r w:rsidRPr="00085856">
        <w:rPr>
          <w:rFonts w:ascii="Arial" w:hAnsi="Arial" w:cs="Arial"/>
          <w:sz w:val="24"/>
          <w:szCs w:val="24"/>
        </w:rPr>
        <w:t xml:space="preserve"> порядок создания и деятельности комиссии по урегулированию конфликта интере</w:t>
      </w:r>
      <w:r w:rsidR="00622E1F" w:rsidRPr="00085856">
        <w:rPr>
          <w:rFonts w:ascii="Arial" w:hAnsi="Arial" w:cs="Arial"/>
          <w:sz w:val="24"/>
          <w:szCs w:val="24"/>
        </w:rPr>
        <w:t>сов</w:t>
      </w:r>
      <w:r w:rsidRPr="00085856">
        <w:rPr>
          <w:rFonts w:ascii="Arial" w:hAnsi="Arial" w:cs="Arial"/>
          <w:sz w:val="24"/>
          <w:szCs w:val="24"/>
        </w:rPr>
        <w:t>.</w:t>
      </w:r>
    </w:p>
    <w:p w:rsidR="00523ECB" w:rsidRPr="00085856" w:rsidRDefault="00523ECB" w:rsidP="00BE665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headerReference w:type="default" r:id="rId13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BE665B" w:rsidRPr="00085856" w:rsidTr="00130A91">
        <w:tc>
          <w:tcPr>
            <w:tcW w:w="4219" w:type="dxa"/>
          </w:tcPr>
          <w:p w:rsidR="00BE665B" w:rsidRPr="00085856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085856" w:rsidRDefault="00483B03" w:rsidP="00130A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BE665B" w:rsidRPr="00085856" w:rsidRDefault="00BE665B" w:rsidP="00622E1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085856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622E1F" w:rsidRPr="0008585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E214D6">
              <w:rPr>
                <w:rFonts w:ascii="Arial" w:hAnsi="Arial" w:cs="Arial"/>
                <w:sz w:val="24"/>
                <w:szCs w:val="24"/>
              </w:rPr>
              <w:t>ьного образования «Иваническ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CD5B8B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r w:rsidR="00E214D6">
              <w:rPr>
                <w:rFonts w:ascii="Arial" w:hAnsi="Arial" w:cs="Arial"/>
                <w:sz w:val="24"/>
                <w:szCs w:val="24"/>
              </w:rPr>
              <w:t>Иваническ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622E1F" w:rsidRPr="0008585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483B03" w:rsidRPr="00085856" w:rsidRDefault="00483B0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085856" w:rsidRDefault="00483B03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856">
              <w:rPr>
                <w:rFonts w:ascii="Arial" w:hAnsi="Arial" w:cs="Arial"/>
                <w:iCs/>
                <w:sz w:val="24"/>
                <w:szCs w:val="24"/>
              </w:rPr>
              <w:t>В к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>омисси</w:t>
            </w:r>
            <w:r w:rsidRPr="00085856">
              <w:rPr>
                <w:rFonts w:ascii="Arial" w:hAnsi="Arial" w:cs="Arial"/>
                <w:iCs/>
                <w:sz w:val="24"/>
                <w:szCs w:val="24"/>
              </w:rPr>
              <w:t>ю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</w:t>
            </w:r>
            <w:r w:rsidR="00622E1F" w:rsidRPr="00085856">
              <w:rPr>
                <w:rFonts w:ascii="Arial" w:hAnsi="Arial" w:cs="Arial"/>
                <w:iCs/>
                <w:sz w:val="24"/>
                <w:szCs w:val="24"/>
              </w:rPr>
              <w:t xml:space="preserve">гулированию конфликта интересов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</w:t>
            </w:r>
            <w:r w:rsidR="00085856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r w:rsidR="00E214D6">
              <w:rPr>
                <w:rFonts w:ascii="Arial" w:hAnsi="Arial" w:cs="Arial"/>
                <w:sz w:val="24"/>
                <w:szCs w:val="24"/>
              </w:rPr>
              <w:t>«Иваническ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E665B" w:rsidRPr="00085856" w:rsidRDefault="00BE665B" w:rsidP="00085856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5B" w:rsidRPr="00242782" w:rsidTr="00130A91">
        <w:tc>
          <w:tcPr>
            <w:tcW w:w="4219" w:type="dxa"/>
          </w:tcPr>
          <w:p w:rsidR="00BE665B" w:rsidRPr="00242782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242782">
            <w:pPr>
              <w:ind w:left="30"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782">
              <w:rPr>
                <w:rFonts w:ascii="Arial" w:hAnsi="Arial" w:cs="Arial"/>
                <w:sz w:val="18"/>
                <w:szCs w:val="18"/>
              </w:rPr>
              <w:t xml:space="preserve"> (фамилия, имя, отчество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>)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3F8F" w:rsidRPr="00242782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Pr="00242782">
              <w:rPr>
                <w:rFonts w:ascii="Arial" w:hAnsi="Arial" w:cs="Arial"/>
                <w:sz w:val="18"/>
                <w:szCs w:val="18"/>
              </w:rPr>
              <w:t>, адрес места жительства, номер телефона)</w:t>
            </w:r>
          </w:p>
        </w:tc>
      </w:tr>
    </w:tbl>
    <w:p w:rsidR="00BE665B" w:rsidRPr="00242782" w:rsidRDefault="00BE665B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 w:rsidRPr="00242782">
        <w:rPr>
          <w:rFonts w:ascii="Arial" w:hAnsi="Arial" w:cs="Arial"/>
          <w:b/>
          <w:sz w:val="24"/>
          <w:szCs w:val="24"/>
        </w:rPr>
        <w:t>СЯЦА СТОИМОСТЬЮ БОЛЕЕ СТА ТЫСЯЧ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РУБЛЕЙ НА УСЛОВИЯХ ГРАЖДАНСКО-ПРАВОВОГО ДОГОВОРА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</w:t>
            </w:r>
            <w:r w:rsidR="00523ECB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при наличии)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242782" w:rsidP="0024278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амещавший(ая) в период с ______________________   по _______________________     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242782" w:rsidTr="00F44392">
        <w:tc>
          <w:tcPr>
            <w:tcW w:w="10044" w:type="dxa"/>
            <w:gridSpan w:val="7"/>
          </w:tcPr>
          <w:p w:rsidR="00BE665B" w:rsidRPr="00242782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со </w:t>
            </w:r>
            <w:hyperlink r:id="rId14" w:history="1">
              <w:r w:rsidRPr="00242782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24278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ФЗ </w:t>
            </w:r>
            <w:r w:rsidR="007C3FC9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договоров)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908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242782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(услуг)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325F1C">
              <w:rPr>
                <w:rFonts w:ascii="Arial" w:hAnsi="Arial" w:cs="Arial"/>
                <w:sz w:val="24"/>
                <w:szCs w:val="24"/>
              </w:rPr>
              <w:t>ьного образования «Иваническ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644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24278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503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Pr="00242782" w:rsidRDefault="00BE665B" w:rsidP="00BE665B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242782" w:rsidRDefault="00BE665B" w:rsidP="0024278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6440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242782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>граждан, замещавших в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E214D6">
              <w:rPr>
                <w:rFonts w:ascii="Arial" w:hAnsi="Arial" w:cs="Arial"/>
                <w:sz w:val="24"/>
                <w:szCs w:val="24"/>
              </w:rPr>
              <w:t>ьного образования «Иваническ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о даче согласия на замещение на условиях трудового договора дол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«__» 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_____________ 20 __ года № __ 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</w:tc>
        <w:tc>
          <w:tcPr>
            <w:tcW w:w="3348" w:type="dxa"/>
          </w:tcPr>
          <w:p w:rsidR="00BE665B" w:rsidRP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должностного лица,</w:t>
            </w:r>
            <w:r w:rsidR="006440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принявшего обращение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 лица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, принявшего уведомление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(фамилия, имя, отчество (при наличии)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должностного лица, принявшего уведомление</w:t>
            </w:r>
            <w:r w:rsidR="00130452"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Pr="00242782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BE665B" w:rsidRPr="00483B03" w:rsidRDefault="00BE665B" w:rsidP="007F76AD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242782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89077B" w:rsidRPr="0024278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0B3242">
              <w:rPr>
                <w:rFonts w:ascii="Arial" w:hAnsi="Arial" w:cs="Arial"/>
                <w:sz w:val="24"/>
                <w:szCs w:val="24"/>
              </w:rPr>
              <w:t xml:space="preserve">ьного </w:t>
            </w:r>
            <w:r w:rsidR="00E214D6">
              <w:rPr>
                <w:rFonts w:ascii="Arial" w:hAnsi="Arial" w:cs="Arial"/>
                <w:sz w:val="24"/>
                <w:szCs w:val="24"/>
              </w:rPr>
              <w:t>образования «Иваническ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8439BB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r w:rsidR="00E214D6">
              <w:rPr>
                <w:rFonts w:ascii="Arial" w:hAnsi="Arial" w:cs="Arial"/>
                <w:sz w:val="24"/>
                <w:szCs w:val="24"/>
              </w:rPr>
              <w:t>Иваническ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89077B" w:rsidRPr="0024278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BE665B" w:rsidRPr="00242782" w:rsidRDefault="00BE665B" w:rsidP="00325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ГРАЖДАН, ЗАМЕЩАВШИХ В </w:t>
      </w:r>
      <w:r w:rsidR="0089077B" w:rsidRPr="00242782">
        <w:rPr>
          <w:rFonts w:ascii="Arial" w:hAnsi="Arial" w:cs="Arial"/>
          <w:b/>
          <w:sz w:val="24"/>
          <w:szCs w:val="24"/>
        </w:rPr>
        <w:t>АДМИНИСТРАЦИИ М</w:t>
      </w:r>
      <w:r w:rsidR="000650F5">
        <w:rPr>
          <w:rFonts w:ascii="Arial" w:hAnsi="Arial" w:cs="Arial"/>
          <w:b/>
          <w:sz w:val="24"/>
          <w:szCs w:val="24"/>
        </w:rPr>
        <w:t>УНИЦИПАЛ</w:t>
      </w:r>
      <w:r w:rsidR="00CD5B8B">
        <w:rPr>
          <w:rFonts w:ascii="Arial" w:hAnsi="Arial" w:cs="Arial"/>
          <w:b/>
          <w:sz w:val="24"/>
          <w:szCs w:val="24"/>
        </w:rPr>
        <w:t xml:space="preserve">ЬНОГО </w:t>
      </w:r>
      <w:r w:rsidR="00E214D6">
        <w:rPr>
          <w:rFonts w:ascii="Arial" w:hAnsi="Arial" w:cs="Arial"/>
          <w:b/>
          <w:sz w:val="24"/>
          <w:szCs w:val="24"/>
        </w:rPr>
        <w:t>ОБРАЗОВАНИЯ «ИВАНИЧЕСК</w:t>
      </w:r>
      <w:r w:rsidR="0089077B" w:rsidRPr="00242782">
        <w:rPr>
          <w:rFonts w:ascii="Arial" w:hAnsi="Arial" w:cs="Arial"/>
          <w:b/>
          <w:sz w:val="24"/>
          <w:szCs w:val="24"/>
        </w:rPr>
        <w:t>»</w:t>
      </w:r>
      <w:r w:rsidR="0064401C">
        <w:rPr>
          <w:rFonts w:ascii="Arial" w:hAnsi="Arial" w:cs="Arial"/>
          <w:b/>
          <w:sz w:val="24"/>
          <w:szCs w:val="24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ДОЛЖНОСТИ МУНИЦИПАЛЬНОЙ</w:t>
      </w:r>
      <w:r w:rsidR="006440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СЛУЖБЫ,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 ДАЧЕ СОГЛАСИЯ НА ЗАМЕЩЕНИЕ НА УСЛОВИЯХ ТРУДОВОГО Д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ОГОВОРА ДОЛЖНОСТИ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ОРГАНИЗАЦИИ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И (ИЛИ) ВЫПОЛНЕНИЕ В ДАННОЙ ОРГАНИЗАЦИИ РАБОТ (ОКА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ЗАНИЕ ДАННОЙ</w:t>
      </w:r>
      <w:bookmarkStart w:id="2" w:name="_GoBack"/>
      <w:bookmarkEnd w:id="2"/>
      <w:r w:rsidR="006440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ОРГАНИЗАЦИИ УСЛУГ)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 СТ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ОИМОСТЬЮ БОЛЕЕ СТА ТЫСЯЧ РУБЛЕЙ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НА УСЛ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ОВИЯХ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C2369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гражданина</w:t>
            </w:r>
          </w:p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242782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должностного лица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t>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выдаче гражданину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расписки в получении обращения (дата, подпись гражданина)</w:t>
            </w:r>
            <w:r w:rsidR="004745B5" w:rsidRPr="00242782">
              <w:rPr>
                <w:rStyle w:val="aa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4745B5" w:rsidRPr="00242782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24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Отметка о направлении обращения</w:t>
            </w:r>
            <w:r w:rsidR="006440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комиссию по соблюдению требований к служебному поведению муниципальных служащих и урегулированию конфликта интересов </w:t>
            </w:r>
            <w:r w:rsidR="00242782" w:rsidRPr="00242782">
              <w:rPr>
                <w:rFonts w:ascii="Arial" w:hAnsi="Arial" w:cs="Arial"/>
                <w:sz w:val="20"/>
                <w:szCs w:val="20"/>
              </w:rPr>
              <w:t>администрации м</w:t>
            </w:r>
            <w:r w:rsidR="000650F5">
              <w:rPr>
                <w:rFonts w:ascii="Arial" w:hAnsi="Arial" w:cs="Arial"/>
                <w:sz w:val="20"/>
                <w:szCs w:val="20"/>
              </w:rPr>
              <w:t>униципал</w:t>
            </w:r>
            <w:r w:rsidR="000B3242">
              <w:rPr>
                <w:rFonts w:ascii="Arial" w:hAnsi="Arial" w:cs="Arial"/>
                <w:sz w:val="20"/>
                <w:szCs w:val="20"/>
              </w:rPr>
              <w:t xml:space="preserve">ьного образования </w:t>
            </w:r>
            <w:r w:rsidR="00E214D6">
              <w:rPr>
                <w:rFonts w:ascii="Arial" w:hAnsi="Arial" w:cs="Arial"/>
                <w:sz w:val="20"/>
                <w:szCs w:val="20"/>
              </w:rPr>
              <w:t>«Иваническ</w:t>
            </w:r>
            <w:r w:rsidR="00242782" w:rsidRPr="0024278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8B" w:rsidRDefault="0039208B" w:rsidP="000D711F">
      <w:pPr>
        <w:spacing w:after="0" w:line="240" w:lineRule="auto"/>
      </w:pPr>
      <w:r>
        <w:separator/>
      </w:r>
    </w:p>
  </w:endnote>
  <w:endnote w:type="continuationSeparator" w:id="1">
    <w:p w:rsidR="0039208B" w:rsidRDefault="0039208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8B" w:rsidRDefault="0039208B" w:rsidP="000D711F">
      <w:pPr>
        <w:spacing w:after="0" w:line="240" w:lineRule="auto"/>
      </w:pPr>
      <w:r>
        <w:separator/>
      </w:r>
    </w:p>
  </w:footnote>
  <w:footnote w:type="continuationSeparator" w:id="1">
    <w:p w:rsidR="0039208B" w:rsidRDefault="0039208B" w:rsidP="000D711F">
      <w:pPr>
        <w:spacing w:after="0" w:line="240" w:lineRule="auto"/>
      </w:pPr>
      <w:r>
        <w:continuationSeparator/>
      </w:r>
    </w:p>
  </w:footnote>
  <w:footnote w:id="2">
    <w:p w:rsidR="004745B5" w:rsidRPr="003B5888" w:rsidRDefault="004745B5" w:rsidP="003B5888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3B5888">
        <w:rPr>
          <w:sz w:val="22"/>
          <w:szCs w:val="22"/>
        </w:rPr>
        <w:t xml:space="preserve">гражданином </w:t>
      </w:r>
      <w:r w:rsidR="00F67DBA" w:rsidRPr="003B5888">
        <w:rPr>
          <w:sz w:val="22"/>
          <w:szCs w:val="22"/>
        </w:rPr>
        <w:t>лично.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770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F3786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3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F3786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3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0B78"/>
    <w:multiLevelType w:val="hybridMultilevel"/>
    <w:tmpl w:val="A5E6E312"/>
    <w:lvl w:ilvl="0" w:tplc="45D450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26465"/>
    <w:rsid w:val="00030316"/>
    <w:rsid w:val="00033BBC"/>
    <w:rsid w:val="00040298"/>
    <w:rsid w:val="00041F70"/>
    <w:rsid w:val="0004291F"/>
    <w:rsid w:val="000601BE"/>
    <w:rsid w:val="000650F5"/>
    <w:rsid w:val="00071512"/>
    <w:rsid w:val="00085856"/>
    <w:rsid w:val="000973E1"/>
    <w:rsid w:val="000A41E0"/>
    <w:rsid w:val="000B3242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2022EF"/>
    <w:rsid w:val="00213EC9"/>
    <w:rsid w:val="002162A4"/>
    <w:rsid w:val="00220385"/>
    <w:rsid w:val="00223603"/>
    <w:rsid w:val="002321C2"/>
    <w:rsid w:val="00242782"/>
    <w:rsid w:val="00261A9C"/>
    <w:rsid w:val="00280AE1"/>
    <w:rsid w:val="00282170"/>
    <w:rsid w:val="002836AE"/>
    <w:rsid w:val="002935E0"/>
    <w:rsid w:val="00294A5A"/>
    <w:rsid w:val="002A0D73"/>
    <w:rsid w:val="002A470F"/>
    <w:rsid w:val="002B4AB6"/>
    <w:rsid w:val="0031152C"/>
    <w:rsid w:val="003157E0"/>
    <w:rsid w:val="00325F1C"/>
    <w:rsid w:val="0034211A"/>
    <w:rsid w:val="00360B81"/>
    <w:rsid w:val="003758C4"/>
    <w:rsid w:val="00391225"/>
    <w:rsid w:val="003912B5"/>
    <w:rsid w:val="0039208B"/>
    <w:rsid w:val="003A08C6"/>
    <w:rsid w:val="003B45F2"/>
    <w:rsid w:val="003B4C4B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5F1834"/>
    <w:rsid w:val="00605920"/>
    <w:rsid w:val="0060694B"/>
    <w:rsid w:val="00611A87"/>
    <w:rsid w:val="0061318A"/>
    <w:rsid w:val="00622E1F"/>
    <w:rsid w:val="00634DA2"/>
    <w:rsid w:val="0063671F"/>
    <w:rsid w:val="0064401C"/>
    <w:rsid w:val="00645BD5"/>
    <w:rsid w:val="006528A4"/>
    <w:rsid w:val="00662BE0"/>
    <w:rsid w:val="00675B4F"/>
    <w:rsid w:val="00677AB2"/>
    <w:rsid w:val="00677FC6"/>
    <w:rsid w:val="006935AC"/>
    <w:rsid w:val="00696183"/>
    <w:rsid w:val="006A5FC1"/>
    <w:rsid w:val="006B0125"/>
    <w:rsid w:val="006B0E88"/>
    <w:rsid w:val="006E3F8F"/>
    <w:rsid w:val="006F487F"/>
    <w:rsid w:val="00706E0E"/>
    <w:rsid w:val="00742735"/>
    <w:rsid w:val="00762517"/>
    <w:rsid w:val="00766713"/>
    <w:rsid w:val="00783583"/>
    <w:rsid w:val="007B406D"/>
    <w:rsid w:val="007C3FC9"/>
    <w:rsid w:val="007E5D48"/>
    <w:rsid w:val="007F76AD"/>
    <w:rsid w:val="008009CF"/>
    <w:rsid w:val="00805F62"/>
    <w:rsid w:val="008065BD"/>
    <w:rsid w:val="00815104"/>
    <w:rsid w:val="00815F64"/>
    <w:rsid w:val="008304C8"/>
    <w:rsid w:val="008334A8"/>
    <w:rsid w:val="00837A46"/>
    <w:rsid w:val="008439BB"/>
    <w:rsid w:val="008444A3"/>
    <w:rsid w:val="00844E0A"/>
    <w:rsid w:val="008501C3"/>
    <w:rsid w:val="00884043"/>
    <w:rsid w:val="0089077B"/>
    <w:rsid w:val="008A0BD3"/>
    <w:rsid w:val="008B7D46"/>
    <w:rsid w:val="008C00A9"/>
    <w:rsid w:val="008C19C6"/>
    <w:rsid w:val="008C265B"/>
    <w:rsid w:val="008E4ACE"/>
    <w:rsid w:val="00906580"/>
    <w:rsid w:val="00936DBE"/>
    <w:rsid w:val="00956070"/>
    <w:rsid w:val="00961400"/>
    <w:rsid w:val="00965ECF"/>
    <w:rsid w:val="009818FE"/>
    <w:rsid w:val="009A0D5E"/>
    <w:rsid w:val="009A2290"/>
    <w:rsid w:val="009B0D8C"/>
    <w:rsid w:val="009C6D3E"/>
    <w:rsid w:val="00A058F2"/>
    <w:rsid w:val="00A10FC6"/>
    <w:rsid w:val="00A35D1B"/>
    <w:rsid w:val="00A427FE"/>
    <w:rsid w:val="00A47811"/>
    <w:rsid w:val="00A640E0"/>
    <w:rsid w:val="00A65E2A"/>
    <w:rsid w:val="00A67854"/>
    <w:rsid w:val="00A72F25"/>
    <w:rsid w:val="00A853D2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4106"/>
    <w:rsid w:val="00B55F07"/>
    <w:rsid w:val="00B843C6"/>
    <w:rsid w:val="00B92610"/>
    <w:rsid w:val="00BB21CA"/>
    <w:rsid w:val="00BC602B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D5B8B"/>
    <w:rsid w:val="00CE63C8"/>
    <w:rsid w:val="00CF3697"/>
    <w:rsid w:val="00CF757F"/>
    <w:rsid w:val="00D12894"/>
    <w:rsid w:val="00D157EA"/>
    <w:rsid w:val="00D20E91"/>
    <w:rsid w:val="00D226AD"/>
    <w:rsid w:val="00D23C14"/>
    <w:rsid w:val="00D60A59"/>
    <w:rsid w:val="00D70F9E"/>
    <w:rsid w:val="00D84C6A"/>
    <w:rsid w:val="00D95EB9"/>
    <w:rsid w:val="00DA02C9"/>
    <w:rsid w:val="00DC5DB3"/>
    <w:rsid w:val="00DD2856"/>
    <w:rsid w:val="00DD7339"/>
    <w:rsid w:val="00DF7A06"/>
    <w:rsid w:val="00E040CF"/>
    <w:rsid w:val="00E06FEF"/>
    <w:rsid w:val="00E214D6"/>
    <w:rsid w:val="00E56642"/>
    <w:rsid w:val="00E56ACC"/>
    <w:rsid w:val="00E722CF"/>
    <w:rsid w:val="00E74724"/>
    <w:rsid w:val="00EA22D8"/>
    <w:rsid w:val="00ED081B"/>
    <w:rsid w:val="00F03307"/>
    <w:rsid w:val="00F344C2"/>
    <w:rsid w:val="00F3786E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C602B"/>
    <w:pPr>
      <w:ind w:left="720"/>
      <w:contextualSpacing/>
    </w:pPr>
  </w:style>
  <w:style w:type="paragraph" w:customStyle="1" w:styleId="ConsNormal">
    <w:name w:val="ConsNormal"/>
    <w:link w:val="ConsNormal0"/>
    <w:rsid w:val="00622E1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7F76AD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181C-AC06-467B-8642-F3D07970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2022-11-07T08:40:00Z</cp:lastPrinted>
  <dcterms:created xsi:type="dcterms:W3CDTF">2022-11-07T08:19:00Z</dcterms:created>
  <dcterms:modified xsi:type="dcterms:W3CDTF">2022-11-07T08:43:00Z</dcterms:modified>
</cp:coreProperties>
</file>